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6FCC" w14:textId="6FBAE3C1" w:rsidR="00BD6FC6" w:rsidRDefault="00BD6FC6" w:rsidP="00BD6FC6">
      <w:pPr>
        <w:spacing w:after="160" w:line="259" w:lineRule="auto"/>
        <w:rPr>
          <w:rFonts w:eastAsia="Calibri" w:cs="Times New Roman"/>
          <w:szCs w:val="24"/>
        </w:rPr>
      </w:pPr>
      <w:r>
        <w:rPr>
          <w:rFonts w:eastAsia="Calibri" w:cs="Times New Roman"/>
          <w:szCs w:val="24"/>
        </w:rPr>
        <w:t>Karksi-Nuia</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sidR="0091340C">
        <w:rPr>
          <w:rFonts w:eastAsia="Calibri" w:cs="Times New Roman"/>
          <w:szCs w:val="24"/>
        </w:rPr>
        <w:t xml:space="preserve">17. juuni </w:t>
      </w:r>
      <w:r>
        <w:rPr>
          <w:rFonts w:eastAsia="Calibri" w:cs="Times New Roman"/>
          <w:szCs w:val="24"/>
        </w:rPr>
        <w:t>202</w:t>
      </w:r>
      <w:r w:rsidR="00BD4414">
        <w:rPr>
          <w:rFonts w:eastAsia="Calibri" w:cs="Times New Roman"/>
          <w:szCs w:val="24"/>
        </w:rPr>
        <w:t>6</w:t>
      </w:r>
      <w:r>
        <w:rPr>
          <w:rFonts w:eastAsia="Calibri" w:cs="Times New Roman"/>
          <w:szCs w:val="24"/>
        </w:rPr>
        <w:t xml:space="preserve"> nr</w:t>
      </w:r>
      <w:r w:rsidR="00CB2863">
        <w:rPr>
          <w:rFonts w:eastAsia="Calibri" w:cs="Times New Roman"/>
          <w:szCs w:val="24"/>
        </w:rPr>
        <w:t xml:space="preserve"> </w:t>
      </w:r>
    </w:p>
    <w:p w14:paraId="2AAB7A10" w14:textId="77777777" w:rsidR="00CB2863" w:rsidRDefault="00CB2863" w:rsidP="00BD6FC6">
      <w:pPr>
        <w:spacing w:after="0" w:line="259" w:lineRule="auto"/>
        <w:rPr>
          <w:rFonts w:eastAsia="Calibri" w:cs="Times New Roman"/>
          <w:b/>
          <w:bCs/>
          <w:szCs w:val="24"/>
        </w:rPr>
      </w:pPr>
    </w:p>
    <w:p w14:paraId="5079DF77" w14:textId="77777777" w:rsidR="00CB2863" w:rsidRDefault="00CB2863" w:rsidP="00BD6FC6">
      <w:pPr>
        <w:spacing w:after="0" w:line="259" w:lineRule="auto"/>
        <w:rPr>
          <w:rFonts w:eastAsia="Calibri" w:cs="Times New Roman"/>
          <w:b/>
          <w:bCs/>
          <w:szCs w:val="24"/>
        </w:rPr>
      </w:pPr>
    </w:p>
    <w:p w14:paraId="6523B8F4" w14:textId="0E45C22C" w:rsidR="00BD6FC6" w:rsidRPr="00BD6FC6" w:rsidRDefault="00BD6FC6" w:rsidP="00BD6FC6">
      <w:pPr>
        <w:spacing w:after="0" w:line="259" w:lineRule="auto"/>
        <w:rPr>
          <w:rFonts w:eastAsia="Calibri" w:cs="Times New Roman"/>
          <w:b/>
          <w:bCs/>
          <w:szCs w:val="24"/>
        </w:rPr>
      </w:pPr>
      <w:r w:rsidRPr="00BD6FC6">
        <w:rPr>
          <w:rFonts w:eastAsia="Calibri" w:cs="Times New Roman"/>
          <w:b/>
          <w:bCs/>
          <w:szCs w:val="24"/>
        </w:rPr>
        <w:t>Mulgi valla 202</w:t>
      </w:r>
      <w:r w:rsidR="00BD4414">
        <w:rPr>
          <w:rFonts w:eastAsia="Calibri" w:cs="Times New Roman"/>
          <w:b/>
          <w:bCs/>
          <w:szCs w:val="24"/>
        </w:rPr>
        <w:t>5</w:t>
      </w:r>
      <w:r w:rsidRPr="00BD6FC6">
        <w:rPr>
          <w:rFonts w:eastAsia="Calibri" w:cs="Times New Roman"/>
          <w:b/>
          <w:bCs/>
          <w:szCs w:val="24"/>
        </w:rPr>
        <w:t>. aasta konsolideerimisgrupi</w:t>
      </w:r>
    </w:p>
    <w:p w14:paraId="267B4C4C" w14:textId="77777777" w:rsidR="00BD6FC6" w:rsidRPr="00BD6FC6" w:rsidRDefault="00BD6FC6" w:rsidP="00BD6FC6">
      <w:pPr>
        <w:spacing w:after="0" w:line="259" w:lineRule="auto"/>
        <w:rPr>
          <w:rFonts w:eastAsia="Calibri" w:cs="Times New Roman"/>
          <w:b/>
          <w:bCs/>
          <w:szCs w:val="24"/>
        </w:rPr>
      </w:pPr>
      <w:r w:rsidRPr="00BD6FC6">
        <w:rPr>
          <w:rFonts w:eastAsia="Calibri" w:cs="Times New Roman"/>
          <w:b/>
          <w:bCs/>
          <w:szCs w:val="24"/>
        </w:rPr>
        <w:t>majandusaasta aruande kinnitamine</w:t>
      </w:r>
    </w:p>
    <w:p w14:paraId="632AC969" w14:textId="77777777" w:rsidR="00BD6FC6" w:rsidRPr="00BD6FC6" w:rsidRDefault="00BD6FC6" w:rsidP="00BD6FC6">
      <w:pPr>
        <w:spacing w:after="160" w:line="259" w:lineRule="auto"/>
        <w:rPr>
          <w:rFonts w:ascii="Calibri" w:eastAsia="Calibri" w:hAnsi="Calibri" w:cs="Arial"/>
          <w:sz w:val="22"/>
        </w:rPr>
      </w:pPr>
    </w:p>
    <w:p w14:paraId="7B7DBE1F" w14:textId="428C0B86" w:rsidR="00BD6FC6" w:rsidRPr="00BD6FC6" w:rsidRDefault="00BD6FC6" w:rsidP="00BD6FC6">
      <w:pPr>
        <w:spacing w:after="160" w:line="276" w:lineRule="auto"/>
        <w:jc w:val="both"/>
        <w:rPr>
          <w:rFonts w:eastAsia="Calibri" w:cs="Times New Roman"/>
          <w:szCs w:val="24"/>
        </w:rPr>
      </w:pPr>
      <w:r w:rsidRPr="00BD6FC6">
        <w:rPr>
          <w:rFonts w:eastAsia="Calibri" w:cs="Times New Roman"/>
          <w:szCs w:val="24"/>
        </w:rPr>
        <w:t>Kohaliku omavalitsuse üksuse finantsjuhtimise seaduse § 29 lõige 2 kohaselt koostab ja kiidab heaks majandusaasta aruande vallavalitsus. Sama paragrahvi lõige 10 annab revisjonikomisjonile kohustuse vaadata volikogule esitatud majandusaasta aruanne läbi enne majandusaasta aruande kinnitamist volikogus ja koostada selle kohta kirjalik aruanne, mis esitatakse volikogule. Aruandes avaldab revisjonikomisjon, kas ta toetab vallavalitsuse koostatud majandusaasta aruande kinnitamist. Sama paragrahvi lõike 11 järgi esitab vallavalitsus heakskiidetud ja allkirjastatud majandusaasta aruande volikogule kinnitamiseks hiljemalt 31. maiks.</w:t>
      </w:r>
    </w:p>
    <w:p w14:paraId="21F3AA91" w14:textId="7CAC09C3" w:rsidR="00BD6FC6" w:rsidRPr="00BD6FC6" w:rsidRDefault="00BD6FC6" w:rsidP="00BD6FC6">
      <w:pPr>
        <w:spacing w:before="100" w:beforeAutospacing="1" w:after="100" w:afterAutospacing="1" w:line="276" w:lineRule="auto"/>
        <w:jc w:val="both"/>
        <w:outlineLvl w:val="2"/>
        <w:rPr>
          <w:rFonts w:eastAsia="Times New Roman" w:cs="Times New Roman"/>
          <w:b/>
          <w:bCs/>
          <w:szCs w:val="24"/>
          <w:lang w:eastAsia="et-EE"/>
        </w:rPr>
      </w:pPr>
      <w:r w:rsidRPr="00BD6FC6">
        <w:rPr>
          <w:rFonts w:eastAsia="Times New Roman" w:cs="Times New Roman"/>
          <w:szCs w:val="24"/>
          <w:lang w:eastAsia="et-EE"/>
        </w:rPr>
        <w:t>Lähtudes eeltoodust, Mulgi Vallavalitsuse 1</w:t>
      </w:r>
      <w:r w:rsidR="00AD776C">
        <w:rPr>
          <w:rFonts w:eastAsia="Times New Roman" w:cs="Times New Roman"/>
          <w:szCs w:val="24"/>
          <w:lang w:eastAsia="et-EE"/>
        </w:rPr>
        <w:t>9</w:t>
      </w:r>
      <w:r w:rsidRPr="00BD6FC6">
        <w:rPr>
          <w:rFonts w:eastAsia="Times New Roman" w:cs="Times New Roman"/>
          <w:szCs w:val="24"/>
          <w:lang w:eastAsia="et-EE"/>
        </w:rPr>
        <w:t xml:space="preserve">.05.2025 istungi protokollist </w:t>
      </w:r>
      <w:r w:rsidRPr="0091340C">
        <w:rPr>
          <w:rFonts w:eastAsia="Times New Roman" w:cs="Times New Roman"/>
          <w:szCs w:val="24"/>
          <w:lang w:eastAsia="et-EE"/>
        </w:rPr>
        <w:t>nr 2-1/</w:t>
      </w:r>
      <w:r w:rsidR="0091340C" w:rsidRPr="0091340C">
        <w:rPr>
          <w:rFonts w:eastAsia="Times New Roman" w:cs="Times New Roman"/>
          <w:szCs w:val="24"/>
          <w:lang w:eastAsia="et-EE"/>
        </w:rPr>
        <w:t>16</w:t>
      </w:r>
      <w:r w:rsidRPr="0091340C">
        <w:rPr>
          <w:rFonts w:eastAsia="Times New Roman" w:cs="Times New Roman"/>
          <w:szCs w:val="24"/>
          <w:lang w:eastAsia="et-EE"/>
        </w:rPr>
        <w:t>,</w:t>
      </w:r>
      <w:r w:rsidRPr="00BD6FC6">
        <w:rPr>
          <w:rFonts w:eastAsia="Times New Roman" w:cs="Times New Roman"/>
          <w:szCs w:val="24"/>
          <w:lang w:eastAsia="et-EE"/>
        </w:rPr>
        <w:t xml:space="preserve"> Mulgi Vallavolikogu revisjonikomisjoni seisukohast ning võttes aluseks kohaliku omavalitsuse korralduse seaduse § 22 lõike 1 punti 1 ja kohaliku omavalitsuse üksuse finantsjuhtimise seadus § 29 lõike 11</w:t>
      </w:r>
    </w:p>
    <w:p w14:paraId="1BE34788" w14:textId="77777777" w:rsidR="00BD6FC6" w:rsidRPr="00BD6FC6" w:rsidRDefault="00BD6FC6" w:rsidP="00BD6FC6">
      <w:pPr>
        <w:spacing w:before="100" w:beforeAutospacing="1" w:after="100" w:afterAutospacing="1"/>
        <w:outlineLvl w:val="2"/>
        <w:rPr>
          <w:rFonts w:eastAsia="Times New Roman" w:cs="Times New Roman"/>
          <w:b/>
          <w:bCs/>
          <w:szCs w:val="24"/>
          <w:lang w:eastAsia="et-EE"/>
        </w:rPr>
      </w:pPr>
      <w:r w:rsidRPr="00BD6FC6">
        <w:rPr>
          <w:rFonts w:eastAsia="Times New Roman" w:cs="Times New Roman"/>
          <w:b/>
          <w:bCs/>
          <w:szCs w:val="24"/>
          <w:lang w:eastAsia="et-EE"/>
        </w:rPr>
        <w:t>Mulgi Vallavolikogu o t s u s t a b:</w:t>
      </w:r>
    </w:p>
    <w:p w14:paraId="793BF17D" w14:textId="40BAF79E" w:rsidR="00BD6FC6" w:rsidRDefault="00BD6FC6" w:rsidP="006E606C">
      <w:pPr>
        <w:numPr>
          <w:ilvl w:val="0"/>
          <w:numId w:val="5"/>
        </w:numPr>
        <w:spacing w:after="0"/>
        <w:ind w:left="595" w:hanging="357"/>
        <w:outlineLvl w:val="2"/>
        <w:rPr>
          <w:rFonts w:eastAsia="Times New Roman" w:cs="Times New Roman"/>
          <w:szCs w:val="24"/>
          <w:lang w:eastAsia="et-EE"/>
        </w:rPr>
      </w:pPr>
      <w:r w:rsidRPr="00BD6FC6">
        <w:rPr>
          <w:rFonts w:eastAsia="Times New Roman" w:cs="Times New Roman"/>
          <w:szCs w:val="24"/>
          <w:lang w:eastAsia="et-EE"/>
        </w:rPr>
        <w:t>Kinnitada Mulgi valla 202</w:t>
      </w:r>
      <w:r w:rsidR="00BD4414">
        <w:rPr>
          <w:rFonts w:eastAsia="Times New Roman" w:cs="Times New Roman"/>
          <w:szCs w:val="24"/>
          <w:lang w:eastAsia="et-EE"/>
        </w:rPr>
        <w:t>5</w:t>
      </w:r>
      <w:r w:rsidR="00CB2863">
        <w:rPr>
          <w:rFonts w:eastAsia="Times New Roman" w:cs="Times New Roman"/>
          <w:szCs w:val="24"/>
          <w:lang w:eastAsia="et-EE"/>
        </w:rPr>
        <w:t>.</w:t>
      </w:r>
      <w:r w:rsidRPr="00BD6FC6">
        <w:rPr>
          <w:rFonts w:eastAsia="Times New Roman" w:cs="Times New Roman"/>
          <w:szCs w:val="24"/>
          <w:lang w:eastAsia="et-EE"/>
        </w:rPr>
        <w:t xml:space="preserve"> aasta konsolideerimisgrupi majandusaasta aruanne vastavalt käesoleva otsuse lisale.</w:t>
      </w:r>
      <w:r w:rsidR="00CB2863">
        <w:rPr>
          <w:rFonts w:eastAsia="Times New Roman" w:cs="Times New Roman"/>
          <w:szCs w:val="24"/>
          <w:lang w:eastAsia="et-EE"/>
        </w:rPr>
        <w:t xml:space="preserve"> </w:t>
      </w:r>
    </w:p>
    <w:p w14:paraId="3FFA74DB" w14:textId="77777777" w:rsidR="00CB2863" w:rsidRPr="00BD6FC6" w:rsidRDefault="00CB2863" w:rsidP="00CB2863">
      <w:pPr>
        <w:spacing w:after="0"/>
        <w:ind w:left="595"/>
        <w:outlineLvl w:val="2"/>
        <w:rPr>
          <w:rFonts w:eastAsia="Times New Roman" w:cs="Times New Roman"/>
          <w:szCs w:val="24"/>
          <w:lang w:eastAsia="et-EE"/>
        </w:rPr>
      </w:pPr>
    </w:p>
    <w:p w14:paraId="0BAC3463" w14:textId="77777777" w:rsidR="00BD6FC6" w:rsidRDefault="00BD6FC6" w:rsidP="006E606C">
      <w:pPr>
        <w:numPr>
          <w:ilvl w:val="0"/>
          <w:numId w:val="5"/>
        </w:numPr>
        <w:spacing w:after="0"/>
        <w:ind w:left="595" w:hanging="357"/>
        <w:outlineLvl w:val="2"/>
        <w:rPr>
          <w:rFonts w:eastAsia="Times New Roman" w:cs="Times New Roman"/>
          <w:szCs w:val="24"/>
          <w:lang w:eastAsia="et-EE"/>
        </w:rPr>
      </w:pPr>
      <w:r w:rsidRPr="00BD6FC6">
        <w:rPr>
          <w:rFonts w:eastAsia="Times New Roman" w:cs="Times New Roman"/>
          <w:szCs w:val="24"/>
          <w:lang w:eastAsia="et-EE"/>
        </w:rPr>
        <w:t>Otsus jõustub teatavakstegemisest.</w:t>
      </w:r>
    </w:p>
    <w:p w14:paraId="6F61849D" w14:textId="77777777" w:rsidR="00CB2863" w:rsidRPr="00BD6FC6" w:rsidRDefault="00CB2863" w:rsidP="00CB2863">
      <w:pPr>
        <w:spacing w:after="0"/>
        <w:outlineLvl w:val="2"/>
        <w:rPr>
          <w:rFonts w:eastAsia="Times New Roman" w:cs="Times New Roman"/>
          <w:szCs w:val="24"/>
          <w:lang w:eastAsia="et-EE"/>
        </w:rPr>
      </w:pPr>
    </w:p>
    <w:p w14:paraId="2E3B33DC" w14:textId="2773E393" w:rsidR="006E606C" w:rsidRDefault="00BD6FC6" w:rsidP="006E606C">
      <w:pPr>
        <w:numPr>
          <w:ilvl w:val="0"/>
          <w:numId w:val="5"/>
        </w:numPr>
        <w:spacing w:after="0"/>
        <w:ind w:left="595" w:hanging="357"/>
        <w:outlineLvl w:val="2"/>
        <w:rPr>
          <w:rFonts w:eastAsia="Times New Roman" w:cs="Times New Roman"/>
          <w:szCs w:val="24"/>
          <w:lang w:eastAsia="et-EE"/>
        </w:rPr>
      </w:pPr>
      <w:r w:rsidRPr="00BD6FC6">
        <w:rPr>
          <w:rFonts w:eastAsia="Times New Roman" w:cs="Times New Roman"/>
          <w:szCs w:val="24"/>
          <w:lang w:eastAsia="et-EE"/>
        </w:rPr>
        <w:t>Otsuse peale võib esitada kaebuse Tartu Halduskohtule halduskohtumenetluse seadustikus sätestatud korras 30päeva jooksul käesoleva otsuse teatavakstegemisest.</w:t>
      </w:r>
    </w:p>
    <w:p w14:paraId="057AA537" w14:textId="77777777" w:rsidR="006E606C" w:rsidRDefault="006E606C" w:rsidP="006E606C">
      <w:pPr>
        <w:spacing w:after="0"/>
        <w:outlineLvl w:val="2"/>
        <w:rPr>
          <w:rFonts w:eastAsia="Times New Roman" w:cs="Times New Roman"/>
          <w:szCs w:val="24"/>
          <w:lang w:eastAsia="et-EE"/>
        </w:rPr>
      </w:pPr>
    </w:p>
    <w:p w14:paraId="7FE4A7F6" w14:textId="77777777" w:rsidR="006E606C" w:rsidRDefault="006E606C" w:rsidP="006E606C">
      <w:pPr>
        <w:spacing w:after="0"/>
        <w:outlineLvl w:val="2"/>
        <w:rPr>
          <w:rFonts w:eastAsia="Times New Roman" w:cs="Times New Roman"/>
          <w:szCs w:val="24"/>
          <w:lang w:eastAsia="et-EE"/>
        </w:rPr>
      </w:pPr>
    </w:p>
    <w:p w14:paraId="7C3211FD" w14:textId="77777777" w:rsidR="00CB2863" w:rsidRDefault="00CB2863" w:rsidP="006E606C">
      <w:pPr>
        <w:spacing w:after="0"/>
        <w:outlineLvl w:val="2"/>
        <w:rPr>
          <w:rFonts w:eastAsia="Times New Roman" w:cs="Times New Roman"/>
          <w:szCs w:val="24"/>
          <w:lang w:eastAsia="et-EE"/>
        </w:rPr>
      </w:pPr>
    </w:p>
    <w:p w14:paraId="329020DD" w14:textId="2FBE9BD7" w:rsidR="006E606C" w:rsidRPr="006E606C" w:rsidRDefault="006E606C" w:rsidP="006E606C">
      <w:pPr>
        <w:spacing w:after="0"/>
        <w:outlineLvl w:val="2"/>
        <w:rPr>
          <w:rFonts w:eastAsia="Times New Roman" w:cs="Times New Roman"/>
          <w:szCs w:val="24"/>
          <w:lang w:eastAsia="et-EE"/>
        </w:rPr>
      </w:pPr>
      <w:r>
        <w:rPr>
          <w:rFonts w:eastAsia="Times New Roman" w:cs="Times New Roman"/>
          <w:szCs w:val="24"/>
          <w:lang w:eastAsia="et-EE"/>
        </w:rPr>
        <w:t>(allkirjastatud digitaalselt)</w:t>
      </w:r>
    </w:p>
    <w:p w14:paraId="527621CF" w14:textId="0C950ED1" w:rsidR="00BD6FC6" w:rsidRPr="00BD6FC6" w:rsidRDefault="0091340C" w:rsidP="006E606C">
      <w:pPr>
        <w:spacing w:after="0"/>
        <w:outlineLvl w:val="2"/>
        <w:rPr>
          <w:rFonts w:eastAsia="Times New Roman" w:cs="Times New Roman"/>
          <w:szCs w:val="24"/>
          <w:lang w:eastAsia="et-EE"/>
        </w:rPr>
      </w:pPr>
      <w:r>
        <w:rPr>
          <w:rFonts w:eastAsia="Times New Roman" w:cs="Times New Roman"/>
          <w:szCs w:val="24"/>
          <w:lang w:eastAsia="et-EE"/>
        </w:rPr>
        <w:t>Taimo Tugi</w:t>
      </w:r>
    </w:p>
    <w:p w14:paraId="4B07A413" w14:textId="4020760C" w:rsidR="006E606C" w:rsidRPr="00BD6FC6" w:rsidRDefault="00BD6FC6" w:rsidP="006E606C">
      <w:pPr>
        <w:spacing w:after="100" w:afterAutospacing="1"/>
        <w:outlineLvl w:val="2"/>
        <w:rPr>
          <w:rFonts w:eastAsia="Times New Roman" w:cs="Times New Roman"/>
          <w:szCs w:val="24"/>
          <w:lang w:eastAsia="et-EE"/>
        </w:rPr>
      </w:pPr>
      <w:r w:rsidRPr="00BD6FC6">
        <w:rPr>
          <w:rFonts w:eastAsia="Times New Roman" w:cs="Times New Roman"/>
          <w:szCs w:val="24"/>
          <w:lang w:eastAsia="et-EE"/>
        </w:rPr>
        <w:t>Volikogu esimees</w:t>
      </w:r>
    </w:p>
    <w:p w14:paraId="27C64AB3" w14:textId="77777777" w:rsidR="00CB2863" w:rsidRDefault="00CB2863" w:rsidP="006E606C">
      <w:pPr>
        <w:spacing w:after="0"/>
        <w:outlineLvl w:val="2"/>
        <w:rPr>
          <w:rFonts w:eastAsia="Times New Roman" w:cs="Times New Roman"/>
          <w:szCs w:val="24"/>
          <w:lang w:eastAsia="et-EE"/>
        </w:rPr>
      </w:pPr>
    </w:p>
    <w:p w14:paraId="2F77C315" w14:textId="77777777" w:rsidR="00CB2863" w:rsidRDefault="00CB2863" w:rsidP="006E606C">
      <w:pPr>
        <w:spacing w:after="0"/>
        <w:outlineLvl w:val="2"/>
        <w:rPr>
          <w:rFonts w:eastAsia="Times New Roman" w:cs="Times New Roman"/>
          <w:szCs w:val="24"/>
          <w:lang w:eastAsia="et-EE"/>
        </w:rPr>
      </w:pPr>
    </w:p>
    <w:p w14:paraId="18BA48C9" w14:textId="391C9147" w:rsidR="00BD6FC6" w:rsidRPr="00BD6FC6" w:rsidRDefault="00BD6FC6" w:rsidP="006E606C">
      <w:pPr>
        <w:spacing w:after="0"/>
        <w:outlineLvl w:val="2"/>
        <w:rPr>
          <w:rFonts w:eastAsia="Times New Roman" w:cs="Times New Roman"/>
          <w:szCs w:val="24"/>
          <w:lang w:eastAsia="et-EE"/>
        </w:rPr>
      </w:pPr>
      <w:r w:rsidRPr="00BD6FC6">
        <w:rPr>
          <w:rFonts w:eastAsia="Times New Roman" w:cs="Times New Roman"/>
          <w:szCs w:val="24"/>
          <w:lang w:eastAsia="et-EE"/>
        </w:rPr>
        <w:t>Lisa: Mulgi valla 202</w:t>
      </w:r>
      <w:r w:rsidR="004E491C">
        <w:rPr>
          <w:rFonts w:eastAsia="Times New Roman" w:cs="Times New Roman"/>
          <w:szCs w:val="24"/>
          <w:lang w:eastAsia="et-EE"/>
        </w:rPr>
        <w:t>5</w:t>
      </w:r>
      <w:r w:rsidRPr="00BD6FC6">
        <w:rPr>
          <w:rFonts w:eastAsia="Times New Roman" w:cs="Times New Roman"/>
          <w:szCs w:val="24"/>
          <w:lang w:eastAsia="et-EE"/>
        </w:rPr>
        <w:t>. aasta konsolideerimisgrupi majandusaasta aruanne</w:t>
      </w:r>
    </w:p>
    <w:p w14:paraId="5B70B2B5" w14:textId="77777777" w:rsidR="006E606C" w:rsidRDefault="006E606C" w:rsidP="00BF56C9">
      <w:pPr>
        <w:rPr>
          <w:rFonts w:asciiTheme="majorBidi" w:hAnsiTheme="majorBidi" w:cstheme="majorBidi"/>
          <w:b/>
          <w:bCs/>
          <w:i/>
          <w:iCs/>
          <w:sz w:val="22"/>
        </w:rPr>
      </w:pPr>
    </w:p>
    <w:sectPr w:rsidR="006E606C" w:rsidSect="00045A1D">
      <w:headerReference w:type="first" r:id="rId8"/>
      <w:pgSz w:w="11906" w:h="16838"/>
      <w:pgMar w:top="3828" w:right="851" w:bottom="680"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611F" w14:textId="77777777" w:rsidR="00FF2574" w:rsidRDefault="00FF2574" w:rsidP="00886E50">
      <w:pPr>
        <w:spacing w:after="0"/>
      </w:pPr>
      <w:r>
        <w:separator/>
      </w:r>
    </w:p>
  </w:endnote>
  <w:endnote w:type="continuationSeparator" w:id="0">
    <w:p w14:paraId="5ECAC4ED" w14:textId="77777777" w:rsidR="00FF2574" w:rsidRDefault="00FF2574"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4E4B" w14:textId="77777777" w:rsidR="00FF2574" w:rsidRDefault="00FF2574" w:rsidP="00886E50">
      <w:pPr>
        <w:spacing w:after="0"/>
      </w:pPr>
      <w:r>
        <w:separator/>
      </w:r>
    </w:p>
  </w:footnote>
  <w:footnote w:type="continuationSeparator" w:id="0">
    <w:p w14:paraId="44204FE6" w14:textId="77777777" w:rsidR="00FF2574" w:rsidRDefault="00FF2574"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61BB7318"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w:t>
    </w:r>
    <w:r w:rsidR="002D5E3F">
      <w:rPr>
        <w:rFonts w:cs="Times New Roman"/>
        <w:b/>
        <w:szCs w:val="24"/>
      </w:rPr>
      <w:t>OLIKOGU</w:t>
    </w:r>
  </w:p>
  <w:p w14:paraId="2373466A" w14:textId="18610E07" w:rsidR="006476E6" w:rsidRDefault="006476E6" w:rsidP="00DA7987">
    <w:pPr>
      <w:pStyle w:val="Pis"/>
      <w:tabs>
        <w:tab w:val="clear" w:pos="9072"/>
      </w:tabs>
      <w:ind w:left="-1701" w:right="-851"/>
      <w:jc w:val="center"/>
      <w:rPr>
        <w:rFonts w:cs="Times New Roman"/>
        <w:b/>
        <w:szCs w:val="24"/>
      </w:rPr>
    </w:pPr>
  </w:p>
  <w:p w14:paraId="5E63DAE3" w14:textId="2DF32C0B" w:rsidR="006476E6" w:rsidRPr="006476E6" w:rsidRDefault="007C6330" w:rsidP="006476E6">
    <w:pPr>
      <w:pStyle w:val="Pis"/>
      <w:tabs>
        <w:tab w:val="clear" w:pos="9072"/>
      </w:tabs>
      <w:ind w:right="-2"/>
      <w:rPr>
        <w:rFonts w:cs="Times New Roman"/>
        <w:bCs/>
        <w:szCs w:val="24"/>
      </w:rPr>
    </w:pPr>
    <w:r>
      <w:rPr>
        <w:rFonts w:cs="Times New Roman"/>
        <w:bCs/>
        <w:szCs w:val="24"/>
      </w:rPr>
      <w:t xml:space="preserve">O T S U S </w:t>
    </w:r>
  </w:p>
  <w:p w14:paraId="5C990C89" w14:textId="3EA26C63" w:rsidR="00E3206B" w:rsidRDefault="00E3206B">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87"/>
    <w:multiLevelType w:val="hybridMultilevel"/>
    <w:tmpl w:val="3704F102"/>
    <w:lvl w:ilvl="0" w:tplc="BED4728E">
      <w:start w:val="1"/>
      <w:numFmt w:val="decimal"/>
      <w:lvlText w:val="%1."/>
      <w:lvlJc w:val="left"/>
      <w:pPr>
        <w:ind w:left="600" w:hanging="360"/>
      </w:pPr>
      <w:rPr>
        <w:rFonts w:hint="default"/>
      </w:rPr>
    </w:lvl>
    <w:lvl w:ilvl="1" w:tplc="04250019" w:tentative="1">
      <w:start w:val="1"/>
      <w:numFmt w:val="lowerLetter"/>
      <w:lvlText w:val="%2."/>
      <w:lvlJc w:val="left"/>
      <w:pPr>
        <w:ind w:left="1320" w:hanging="360"/>
      </w:pPr>
    </w:lvl>
    <w:lvl w:ilvl="2" w:tplc="0425001B" w:tentative="1">
      <w:start w:val="1"/>
      <w:numFmt w:val="lowerRoman"/>
      <w:lvlText w:val="%3."/>
      <w:lvlJc w:val="right"/>
      <w:pPr>
        <w:ind w:left="2040" w:hanging="180"/>
      </w:pPr>
    </w:lvl>
    <w:lvl w:ilvl="3" w:tplc="0425000F" w:tentative="1">
      <w:start w:val="1"/>
      <w:numFmt w:val="decimal"/>
      <w:lvlText w:val="%4."/>
      <w:lvlJc w:val="left"/>
      <w:pPr>
        <w:ind w:left="2760" w:hanging="360"/>
      </w:pPr>
    </w:lvl>
    <w:lvl w:ilvl="4" w:tplc="04250019" w:tentative="1">
      <w:start w:val="1"/>
      <w:numFmt w:val="lowerLetter"/>
      <w:lvlText w:val="%5."/>
      <w:lvlJc w:val="left"/>
      <w:pPr>
        <w:ind w:left="3480" w:hanging="360"/>
      </w:pPr>
    </w:lvl>
    <w:lvl w:ilvl="5" w:tplc="0425001B" w:tentative="1">
      <w:start w:val="1"/>
      <w:numFmt w:val="lowerRoman"/>
      <w:lvlText w:val="%6."/>
      <w:lvlJc w:val="right"/>
      <w:pPr>
        <w:ind w:left="4200" w:hanging="180"/>
      </w:pPr>
    </w:lvl>
    <w:lvl w:ilvl="6" w:tplc="0425000F" w:tentative="1">
      <w:start w:val="1"/>
      <w:numFmt w:val="decimal"/>
      <w:lvlText w:val="%7."/>
      <w:lvlJc w:val="left"/>
      <w:pPr>
        <w:ind w:left="4920" w:hanging="360"/>
      </w:pPr>
    </w:lvl>
    <w:lvl w:ilvl="7" w:tplc="04250019" w:tentative="1">
      <w:start w:val="1"/>
      <w:numFmt w:val="lowerLetter"/>
      <w:lvlText w:val="%8."/>
      <w:lvlJc w:val="left"/>
      <w:pPr>
        <w:ind w:left="5640" w:hanging="360"/>
      </w:pPr>
    </w:lvl>
    <w:lvl w:ilvl="8" w:tplc="0425001B" w:tentative="1">
      <w:start w:val="1"/>
      <w:numFmt w:val="lowerRoman"/>
      <w:lvlText w:val="%9."/>
      <w:lvlJc w:val="right"/>
      <w:pPr>
        <w:ind w:left="6360" w:hanging="180"/>
      </w:pPr>
    </w:lvl>
  </w:abstractNum>
  <w:abstractNum w:abstractNumId="1" w15:restartNumberingAfterBreak="0">
    <w:nsid w:val="09C87B1A"/>
    <w:multiLevelType w:val="hybridMultilevel"/>
    <w:tmpl w:val="59BE2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2DA6A69"/>
    <w:multiLevelType w:val="hybridMultilevel"/>
    <w:tmpl w:val="0EE0FB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447870C5"/>
    <w:multiLevelType w:val="hybridMultilevel"/>
    <w:tmpl w:val="64D813CE"/>
    <w:lvl w:ilvl="0" w:tplc="0425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536E5967"/>
    <w:multiLevelType w:val="hybridMultilevel"/>
    <w:tmpl w:val="0B44899A"/>
    <w:lvl w:ilvl="0" w:tplc="45623A36">
      <w:start w:val="1"/>
      <w:numFmt w:val="decimal"/>
      <w:lvlText w:val="%1."/>
      <w:lvlJc w:val="left"/>
      <w:pPr>
        <w:ind w:left="814" w:hanging="356"/>
      </w:pPr>
      <w:rPr>
        <w:rFonts w:ascii="Times New Roman" w:eastAsia="Times New Roman" w:hAnsi="Times New Roman" w:cs="Times New Roman" w:hint="default"/>
        <w:w w:val="100"/>
        <w:sz w:val="24"/>
        <w:szCs w:val="24"/>
        <w:lang w:val="et-EE" w:eastAsia="en-US" w:bidi="ar-SA"/>
      </w:rPr>
    </w:lvl>
    <w:lvl w:ilvl="1" w:tplc="8012CD18">
      <w:numFmt w:val="bullet"/>
      <w:lvlText w:val="•"/>
      <w:lvlJc w:val="left"/>
      <w:pPr>
        <w:ind w:left="1694" w:hanging="356"/>
      </w:pPr>
      <w:rPr>
        <w:rFonts w:hint="default"/>
        <w:lang w:val="et-EE" w:eastAsia="en-US" w:bidi="ar-SA"/>
      </w:rPr>
    </w:lvl>
    <w:lvl w:ilvl="2" w:tplc="B1CC58CC">
      <w:numFmt w:val="bullet"/>
      <w:lvlText w:val="•"/>
      <w:lvlJc w:val="left"/>
      <w:pPr>
        <w:ind w:left="2569" w:hanging="356"/>
      </w:pPr>
      <w:rPr>
        <w:rFonts w:hint="default"/>
        <w:lang w:val="et-EE" w:eastAsia="en-US" w:bidi="ar-SA"/>
      </w:rPr>
    </w:lvl>
    <w:lvl w:ilvl="3" w:tplc="13E8FFA6">
      <w:numFmt w:val="bullet"/>
      <w:lvlText w:val="•"/>
      <w:lvlJc w:val="left"/>
      <w:pPr>
        <w:ind w:left="3443" w:hanging="356"/>
      </w:pPr>
      <w:rPr>
        <w:rFonts w:hint="default"/>
        <w:lang w:val="et-EE" w:eastAsia="en-US" w:bidi="ar-SA"/>
      </w:rPr>
    </w:lvl>
    <w:lvl w:ilvl="4" w:tplc="16EE2B84">
      <w:numFmt w:val="bullet"/>
      <w:lvlText w:val="•"/>
      <w:lvlJc w:val="left"/>
      <w:pPr>
        <w:ind w:left="4318" w:hanging="356"/>
      </w:pPr>
      <w:rPr>
        <w:rFonts w:hint="default"/>
        <w:lang w:val="et-EE" w:eastAsia="en-US" w:bidi="ar-SA"/>
      </w:rPr>
    </w:lvl>
    <w:lvl w:ilvl="5" w:tplc="CC6A80D4">
      <w:numFmt w:val="bullet"/>
      <w:lvlText w:val="•"/>
      <w:lvlJc w:val="left"/>
      <w:pPr>
        <w:ind w:left="5193" w:hanging="356"/>
      </w:pPr>
      <w:rPr>
        <w:rFonts w:hint="default"/>
        <w:lang w:val="et-EE" w:eastAsia="en-US" w:bidi="ar-SA"/>
      </w:rPr>
    </w:lvl>
    <w:lvl w:ilvl="6" w:tplc="CADE3D4C">
      <w:numFmt w:val="bullet"/>
      <w:lvlText w:val="•"/>
      <w:lvlJc w:val="left"/>
      <w:pPr>
        <w:ind w:left="6067" w:hanging="356"/>
      </w:pPr>
      <w:rPr>
        <w:rFonts w:hint="default"/>
        <w:lang w:val="et-EE" w:eastAsia="en-US" w:bidi="ar-SA"/>
      </w:rPr>
    </w:lvl>
    <w:lvl w:ilvl="7" w:tplc="DE00343C">
      <w:numFmt w:val="bullet"/>
      <w:lvlText w:val="•"/>
      <w:lvlJc w:val="left"/>
      <w:pPr>
        <w:ind w:left="6942" w:hanging="356"/>
      </w:pPr>
      <w:rPr>
        <w:rFonts w:hint="default"/>
        <w:lang w:val="et-EE" w:eastAsia="en-US" w:bidi="ar-SA"/>
      </w:rPr>
    </w:lvl>
    <w:lvl w:ilvl="8" w:tplc="3306E0A0">
      <w:numFmt w:val="bullet"/>
      <w:lvlText w:val="•"/>
      <w:lvlJc w:val="left"/>
      <w:pPr>
        <w:ind w:left="7817" w:hanging="356"/>
      </w:pPr>
      <w:rPr>
        <w:rFonts w:hint="default"/>
        <w:lang w:val="et-EE" w:eastAsia="en-US" w:bidi="ar-SA"/>
      </w:rPr>
    </w:lvl>
  </w:abstractNum>
  <w:num w:numId="1" w16cid:durableId="1808930913">
    <w:abstractNumId w:val="2"/>
  </w:num>
  <w:num w:numId="2" w16cid:durableId="1862696081">
    <w:abstractNumId w:val="1"/>
  </w:num>
  <w:num w:numId="3" w16cid:durableId="1921207756">
    <w:abstractNumId w:val="4"/>
  </w:num>
  <w:num w:numId="4" w16cid:durableId="1119648058">
    <w:abstractNumId w:val="3"/>
  </w:num>
  <w:num w:numId="5" w16cid:durableId="127501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45A1D"/>
    <w:rsid w:val="0005451C"/>
    <w:rsid w:val="00075E3A"/>
    <w:rsid w:val="000850C1"/>
    <w:rsid w:val="00100EA0"/>
    <w:rsid w:val="00110128"/>
    <w:rsid w:val="00156CCD"/>
    <w:rsid w:val="001A0A8E"/>
    <w:rsid w:val="00256AA3"/>
    <w:rsid w:val="00271366"/>
    <w:rsid w:val="00293C9F"/>
    <w:rsid w:val="002B091A"/>
    <w:rsid w:val="002D5E3F"/>
    <w:rsid w:val="002E7FB3"/>
    <w:rsid w:val="002F053A"/>
    <w:rsid w:val="002F67F6"/>
    <w:rsid w:val="0032202D"/>
    <w:rsid w:val="003413E8"/>
    <w:rsid w:val="004202E7"/>
    <w:rsid w:val="0044359F"/>
    <w:rsid w:val="004E491C"/>
    <w:rsid w:val="00551C2B"/>
    <w:rsid w:val="0057415E"/>
    <w:rsid w:val="00585EAB"/>
    <w:rsid w:val="005A391E"/>
    <w:rsid w:val="005E233B"/>
    <w:rsid w:val="00607739"/>
    <w:rsid w:val="006130DE"/>
    <w:rsid w:val="00614F91"/>
    <w:rsid w:val="00624C5F"/>
    <w:rsid w:val="006476E6"/>
    <w:rsid w:val="00666FD1"/>
    <w:rsid w:val="00670B24"/>
    <w:rsid w:val="006A482F"/>
    <w:rsid w:val="006C2992"/>
    <w:rsid w:val="006E606C"/>
    <w:rsid w:val="007608BE"/>
    <w:rsid w:val="00781D36"/>
    <w:rsid w:val="00790356"/>
    <w:rsid w:val="007A68C0"/>
    <w:rsid w:val="007C01B8"/>
    <w:rsid w:val="007C6330"/>
    <w:rsid w:val="007D1246"/>
    <w:rsid w:val="00802380"/>
    <w:rsid w:val="00837150"/>
    <w:rsid w:val="00850A0B"/>
    <w:rsid w:val="008606EA"/>
    <w:rsid w:val="00886E50"/>
    <w:rsid w:val="008C37BC"/>
    <w:rsid w:val="008F671A"/>
    <w:rsid w:val="0091340C"/>
    <w:rsid w:val="00942B96"/>
    <w:rsid w:val="00944B35"/>
    <w:rsid w:val="00945C68"/>
    <w:rsid w:val="00980698"/>
    <w:rsid w:val="0099011E"/>
    <w:rsid w:val="009A239B"/>
    <w:rsid w:val="00A175EA"/>
    <w:rsid w:val="00A647C4"/>
    <w:rsid w:val="00AA54BB"/>
    <w:rsid w:val="00AD525E"/>
    <w:rsid w:val="00AD776C"/>
    <w:rsid w:val="00B01348"/>
    <w:rsid w:val="00B015D8"/>
    <w:rsid w:val="00B17FA6"/>
    <w:rsid w:val="00B612B1"/>
    <w:rsid w:val="00B75721"/>
    <w:rsid w:val="00BB41C2"/>
    <w:rsid w:val="00BD4414"/>
    <w:rsid w:val="00BD6FC6"/>
    <w:rsid w:val="00BF56C9"/>
    <w:rsid w:val="00C24270"/>
    <w:rsid w:val="00C71129"/>
    <w:rsid w:val="00CB2863"/>
    <w:rsid w:val="00CC3791"/>
    <w:rsid w:val="00CE3021"/>
    <w:rsid w:val="00D33950"/>
    <w:rsid w:val="00D94199"/>
    <w:rsid w:val="00DA7987"/>
    <w:rsid w:val="00DB6BE5"/>
    <w:rsid w:val="00DE3D83"/>
    <w:rsid w:val="00E3206B"/>
    <w:rsid w:val="00E7091E"/>
    <w:rsid w:val="00EB1CFC"/>
    <w:rsid w:val="00ED4370"/>
    <w:rsid w:val="00EF4E55"/>
    <w:rsid w:val="00F02445"/>
    <w:rsid w:val="00F1630C"/>
    <w:rsid w:val="00F61666"/>
    <w:rsid w:val="00FD02EE"/>
    <w:rsid w:val="00FF257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paragraph" w:styleId="Pealkiri1">
    <w:name w:val="heading 1"/>
    <w:basedOn w:val="Normaallaad"/>
    <w:link w:val="Pealkiri1Mrk"/>
    <w:uiPriority w:val="9"/>
    <w:qFormat/>
    <w:rsid w:val="00FD02EE"/>
    <w:pPr>
      <w:widowControl w:val="0"/>
      <w:autoSpaceDE w:val="0"/>
      <w:autoSpaceDN w:val="0"/>
      <w:spacing w:after="0"/>
      <w:ind w:left="102"/>
      <w:outlineLvl w:val="0"/>
    </w:pPr>
    <w:rPr>
      <w:rFonts w:eastAsia="Times New Roman" w:cs="Times New Roman"/>
      <w:b/>
      <w:bCs/>
      <w:szCs w:val="24"/>
    </w:rPr>
  </w:style>
  <w:style w:type="paragraph" w:styleId="Pealkiri3">
    <w:name w:val="heading 3"/>
    <w:basedOn w:val="Normaallaad"/>
    <w:next w:val="Normaallaad"/>
    <w:link w:val="Pealkiri3Mrk"/>
    <w:uiPriority w:val="9"/>
    <w:semiHidden/>
    <w:unhideWhenUsed/>
    <w:qFormat/>
    <w:rsid w:val="008F671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paragraph" w:styleId="Loendilik">
    <w:name w:val="List Paragraph"/>
    <w:basedOn w:val="Normaallaad"/>
    <w:uiPriority w:val="34"/>
    <w:qFormat/>
    <w:rsid w:val="00790356"/>
    <w:pPr>
      <w:ind w:left="720"/>
      <w:contextualSpacing/>
    </w:pPr>
  </w:style>
  <w:style w:type="character" w:customStyle="1" w:styleId="Pealkiri1Mrk">
    <w:name w:val="Pealkiri 1 Märk"/>
    <w:basedOn w:val="Liguvaikefont"/>
    <w:link w:val="Pealkiri1"/>
    <w:uiPriority w:val="9"/>
    <w:rsid w:val="00FD02EE"/>
    <w:rPr>
      <w:rFonts w:ascii="Times New Roman" w:eastAsia="Times New Roman" w:hAnsi="Times New Roman" w:cs="Times New Roman"/>
      <w:b/>
      <w:bCs/>
      <w:sz w:val="24"/>
      <w:szCs w:val="24"/>
    </w:rPr>
  </w:style>
  <w:style w:type="paragraph" w:styleId="Kehatekst">
    <w:name w:val="Body Text"/>
    <w:basedOn w:val="Normaallaad"/>
    <w:link w:val="KehatekstMrk"/>
    <w:uiPriority w:val="1"/>
    <w:qFormat/>
    <w:rsid w:val="00FD02EE"/>
    <w:pPr>
      <w:widowControl w:val="0"/>
      <w:autoSpaceDE w:val="0"/>
      <w:autoSpaceDN w:val="0"/>
      <w:spacing w:after="0"/>
    </w:pPr>
    <w:rPr>
      <w:rFonts w:eastAsia="Times New Roman" w:cs="Times New Roman"/>
      <w:szCs w:val="24"/>
    </w:rPr>
  </w:style>
  <w:style w:type="character" w:customStyle="1" w:styleId="KehatekstMrk">
    <w:name w:val="Kehatekst Märk"/>
    <w:basedOn w:val="Liguvaikefont"/>
    <w:link w:val="Kehatekst"/>
    <w:uiPriority w:val="1"/>
    <w:rsid w:val="00FD02EE"/>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8F671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E1C5-B0DB-40E2-9111-D100179A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1298</Characters>
  <Application>Microsoft Office Word</Application>
  <DocSecurity>4</DocSecurity>
  <Lines>10</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c:creator>
  <cp:lastModifiedBy>Inge Dobrus</cp:lastModifiedBy>
  <cp:revision>2</cp:revision>
  <cp:lastPrinted>2019-12-03T14:08:00Z</cp:lastPrinted>
  <dcterms:created xsi:type="dcterms:W3CDTF">2026-06-02T11:19:00Z</dcterms:created>
  <dcterms:modified xsi:type="dcterms:W3CDTF">2026-06-02T11:19:00Z</dcterms:modified>
</cp:coreProperties>
</file>