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82F1" w14:textId="2ADF37F0" w:rsidR="00DE1F51" w:rsidRPr="00D42949" w:rsidRDefault="00DE1F51" w:rsidP="00DE1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t-EE"/>
          <w14:ligatures w14:val="none"/>
        </w:rPr>
      </w:pPr>
      <w:r w:rsidRPr="00D4294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t-EE"/>
          <w14:ligatures w14:val="none"/>
        </w:rPr>
        <w:t>MATERJAL HINDAMISKOMISJONILE</w:t>
      </w:r>
    </w:p>
    <w:p w14:paraId="7DC05667" w14:textId="2D01F4DC" w:rsidR="00DE1F51" w:rsidRPr="00D42949" w:rsidRDefault="00DE1F51" w:rsidP="00DE1F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</w:t>
      </w:r>
      <w:r w:rsidRPr="00D4294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arima pakkuja leidmiseks kasutatakse kombineeritud hindamist. Edukaks tunnistatakse pakkuja, kes kogub suurima koondpunktide summa.</w:t>
      </w:r>
    </w:p>
    <w:p w14:paraId="56BF9B30" w14:textId="77777777" w:rsidR="00DE1F51" w:rsidRPr="00D42949" w:rsidRDefault="00DE1F51" w:rsidP="00DE1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t-EE"/>
          <w14:ligatures w14:val="none"/>
        </w:rPr>
      </w:pPr>
      <w:r w:rsidRPr="00D4294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t-EE"/>
          <w14:ligatures w14:val="none"/>
        </w:rPr>
        <w:t>1. Hindamiskriteeriumid (Maksimaalselt 100 punkti)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694"/>
        <w:gridCol w:w="5081"/>
      </w:tblGrid>
      <w:tr w:rsidR="00DE1F51" w:rsidRPr="00D42949" w14:paraId="21C961F0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15E53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Kriteerium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C607C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Kaal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E2FB8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Hindamise alused ja sisu</w:t>
            </w:r>
          </w:p>
        </w:tc>
      </w:tr>
      <w:tr w:rsidR="00DE1F51" w:rsidRPr="00D42949" w14:paraId="3626F814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F0197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1. Rendihind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CC9AF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30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21185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Valem: (Esitatud pakkumus / Kõrgeim esitatud pakkumus) × 30. Alghind on 25 €/kuu.</w:t>
            </w:r>
          </w:p>
        </w:tc>
      </w:tr>
      <w:tr w:rsidR="00DE1F51" w:rsidRPr="00D42949" w14:paraId="7E465BBE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7EC2A" w14:textId="7570C410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Vaguni sisustamine ja majutuse opereerimine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BB305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25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F7D4A" w14:textId="1E19C4A6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Komisjon hindab esitatud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sisustamise ja majutuse opereerimise plaani</w:t>
            </w: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.</w:t>
            </w:r>
          </w:p>
        </w:tc>
      </w:tr>
      <w:tr w:rsidR="00DE1F51" w:rsidRPr="00D42949" w14:paraId="12BCFE76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A7C62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3. Roheliste Rööbaste sündmus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2BF41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20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FD9A2" w14:textId="3815D53C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Komisjon hindab kohustusliku aastasündmuse ide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ed </w:t>
            </w: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ja seotust </w:t>
            </w:r>
            <w:r w:rsidRPr="00DE1F51">
              <w:rPr>
                <w:rFonts w:ascii="Times New Roman" w:hAnsi="Times New Roman" w:cs="Times New Roman"/>
                <w:sz w:val="24"/>
                <w:szCs w:val="24"/>
              </w:rPr>
              <w:t>Roheliste Rööbaste matkarajaga</w:t>
            </w:r>
            <w:r>
              <w:t>.</w:t>
            </w:r>
          </w:p>
        </w:tc>
      </w:tr>
      <w:tr w:rsidR="00DE1F51" w:rsidRPr="00D42949" w14:paraId="219B491E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AA9D7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4. Toitlustuse võimekus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2870E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15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3F7EF" w14:textId="5CA147E8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Komisjon hindab</w:t>
            </w: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, kuidas reaalselt hakatakse toitlustama gruppe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oma köök, catering, kohalik koostöö</w:t>
            </w: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).</w:t>
            </w:r>
          </w:p>
        </w:tc>
      </w:tr>
      <w:tr w:rsidR="00DE1F51" w:rsidRPr="00D42949" w14:paraId="32F92CFA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0CDB4" w14:textId="7A16D2BC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 xml:space="preserve">5. Koostöö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 xml:space="preserve">Mõisaküla </w:t>
            </w: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kodukandipäevadel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04901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10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DAAAB" w14:textId="53464BCF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Pakkumuses kirjeldatud plaan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(kohvik, majutuspakett vms) Mõisaküla Kodukandipäevadel</w:t>
            </w: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.</w:t>
            </w:r>
          </w:p>
        </w:tc>
      </w:tr>
    </w:tbl>
    <w:p w14:paraId="273B4FA9" w14:textId="77777777" w:rsidR="00DE1F51" w:rsidRDefault="00DE1F51" w:rsidP="00DE1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t-EE"/>
          <w14:ligatures w14:val="none"/>
        </w:rPr>
      </w:pPr>
    </w:p>
    <w:p w14:paraId="1C3F37E8" w14:textId="0280EE1C" w:rsidR="00DE1F51" w:rsidRPr="00D42949" w:rsidRDefault="00DE1F51" w:rsidP="00DE1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t-EE"/>
          <w14:ligatures w14:val="none"/>
        </w:rPr>
      </w:pPr>
      <w:r w:rsidRPr="00D4294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t-EE"/>
          <w14:ligatures w14:val="none"/>
        </w:rPr>
        <w:t>2. Komisjoni hindamisleht (Näidis täitmiseks)</w:t>
      </w:r>
    </w:p>
    <w:p w14:paraId="51490CC8" w14:textId="77777777" w:rsidR="00DE1F51" w:rsidRDefault="00DE1F51" w:rsidP="00DE1F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D42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Pakkuja nimi:</w:t>
      </w:r>
      <w:r w:rsidRPr="00D4294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_______________________________________</w:t>
      </w:r>
    </w:p>
    <w:p w14:paraId="405084E4" w14:textId="57AE358B" w:rsidR="00DE1F51" w:rsidRDefault="00DE1F51" w:rsidP="00DE1F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D4294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  <w:r w:rsidRPr="00D42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Pakutud kuurent:</w:t>
      </w:r>
      <w:r w:rsidRPr="00D4294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___________ €</w:t>
      </w:r>
    </w:p>
    <w:p w14:paraId="3C099BE3" w14:textId="77777777" w:rsidR="00DE1F51" w:rsidRPr="00D42949" w:rsidRDefault="00DE1F51" w:rsidP="00DE1F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721"/>
        <w:gridCol w:w="827"/>
        <w:gridCol w:w="3724"/>
      </w:tblGrid>
      <w:tr w:rsidR="00DE1F51" w:rsidRPr="00D42949" w14:paraId="1CEA53DC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6EED9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Hindamisobjekt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5FABC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Max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0DA89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Hinne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C8440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Komisjoni liikme põhjendus ja kommentaarid</w:t>
            </w:r>
          </w:p>
        </w:tc>
      </w:tr>
      <w:tr w:rsidR="00DE1F51" w:rsidRPr="00D42949" w14:paraId="455A52E4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FD2C5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1. Rendihind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5C414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01E69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B989B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Arvutatakse matemaatilise valemi alusel.</w:t>
            </w:r>
          </w:p>
        </w:tc>
      </w:tr>
      <w:tr w:rsidR="00DE1F51" w:rsidRPr="00D42949" w14:paraId="4448B922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AD3EA" w14:textId="439E381E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2. </w:t>
            </w:r>
            <w:r w:rsidRPr="00DE1F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Vaguni sisustamine ja majutuse opereerimine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07EBD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B047B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7CB23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DE1F51" w:rsidRPr="00D42949" w14:paraId="51736F31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328C4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3. Roheliste Rööbaste sündmus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FB1C1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32F0D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0DBF7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DE1F51" w:rsidRPr="00D42949" w14:paraId="4C2CB5C4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D8A2F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4. Toitlustuse võimekus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B0FAD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5618C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C21E3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DE1F51" w:rsidRPr="00D42949" w14:paraId="00D35418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5F1CC" w14:textId="11FF1979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5. Koostöö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Mõisaküla </w:t>
            </w: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kodukandipäevadel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A17E6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37E89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A3F83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DE1F51" w:rsidRPr="00D42949" w14:paraId="581C6106" w14:textId="77777777" w:rsidTr="006A060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DC57B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lastRenderedPageBreak/>
              <w:t>KOKKU KOONDHINNE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DD255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429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100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AD33B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65BCC" w14:textId="77777777" w:rsidR="00DE1F51" w:rsidRPr="00D42949" w:rsidRDefault="00DE1F51" w:rsidP="006A06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</w:tbl>
    <w:p w14:paraId="53A501CB" w14:textId="77777777" w:rsidR="00DE1F51" w:rsidRDefault="00DE1F51" w:rsidP="00DE1F5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t-EE"/>
          <w14:ligatures w14:val="none"/>
        </w:rPr>
      </w:pPr>
    </w:p>
    <w:p w14:paraId="229AEF38" w14:textId="77777777" w:rsidR="00DE1F51" w:rsidRDefault="00DE1F51" w:rsidP="00DE1F5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t-EE"/>
          <w14:ligatures w14:val="none"/>
        </w:rPr>
      </w:pPr>
    </w:p>
    <w:p w14:paraId="53C2FAB2" w14:textId="7C429D56" w:rsidR="00DE1F51" w:rsidRPr="00D42949" w:rsidRDefault="00DE1F51" w:rsidP="00DE1F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D429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t-EE"/>
          <w14:ligatures w14:val="none"/>
        </w:rPr>
        <w:t>Hindamiskomisjoni liikme allkiri: _______________________</w:t>
      </w:r>
    </w:p>
    <w:p w14:paraId="7543AA55" w14:textId="77777777" w:rsidR="00DE1F51" w:rsidRDefault="00DE1F51" w:rsidP="00DE1F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270567F" w14:textId="77777777" w:rsidR="00DE1F51" w:rsidRDefault="00DE1F51" w:rsidP="00DE1F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1F8B3D0" w14:textId="4AB31DF4" w:rsidR="00594D45" w:rsidRPr="00DE1F51" w:rsidRDefault="00594D45" w:rsidP="00DE1F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sectPr w:rsidR="00594D45" w:rsidRPr="00DE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51"/>
    <w:rsid w:val="00096CF4"/>
    <w:rsid w:val="002B64C3"/>
    <w:rsid w:val="00563DB5"/>
    <w:rsid w:val="00594D45"/>
    <w:rsid w:val="00830FB2"/>
    <w:rsid w:val="00935ECF"/>
    <w:rsid w:val="00B74964"/>
    <w:rsid w:val="00C71BC2"/>
    <w:rsid w:val="00D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C6AF"/>
  <w15:chartTrackingRefBased/>
  <w15:docId w15:val="{432B7D8A-C3E6-409E-BEBB-086802A4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E1F51"/>
  </w:style>
  <w:style w:type="paragraph" w:styleId="Pealkiri1">
    <w:name w:val="heading 1"/>
    <w:basedOn w:val="Normaallaad"/>
    <w:next w:val="Normaallaad"/>
    <w:link w:val="Pealkiri1Mrk"/>
    <w:uiPriority w:val="9"/>
    <w:qFormat/>
    <w:rsid w:val="00DE1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E1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E1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E1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E1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E1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E1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E1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E1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2B64C3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DE1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E1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E1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E1F51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E1F51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E1F5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E1F5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E1F5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E1F5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E1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E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E1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E1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E1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E1F5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E1F5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E1F5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E1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E1F51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E1F51"/>
    <w:rPr>
      <w:b/>
      <w:bCs/>
      <w:smallCaps/>
      <w:color w:val="2F5496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DE1F5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E1F5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E1F5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E1F5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E1F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4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Järve</dc:creator>
  <cp:keywords/>
  <dc:description/>
  <cp:lastModifiedBy>Indrek Lepik</cp:lastModifiedBy>
  <cp:revision>2</cp:revision>
  <dcterms:created xsi:type="dcterms:W3CDTF">2026-05-05T05:47:00Z</dcterms:created>
  <dcterms:modified xsi:type="dcterms:W3CDTF">2026-05-05T05:47:00Z</dcterms:modified>
</cp:coreProperties>
</file>