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A762C" w14:textId="77777777" w:rsidR="00D62502" w:rsidRDefault="00D62502" w:rsidP="00D62502">
      <w:pPr>
        <w:suppressAutoHyphens/>
        <w:spacing w:after="0"/>
        <w:contextualSpacing/>
        <w:jc w:val="both"/>
        <w:rPr>
          <w:rFonts w:eastAsia="Times New Roman" w:cs="Times New Roman"/>
          <w:szCs w:val="24"/>
          <w:lang w:eastAsia="zh-CN"/>
        </w:rPr>
      </w:pPr>
    </w:p>
    <w:p w14:paraId="11DB9E38" w14:textId="77777777" w:rsidR="00330636" w:rsidRDefault="00330636" w:rsidP="00D62502">
      <w:pPr>
        <w:suppressAutoHyphens/>
        <w:spacing w:after="0"/>
        <w:contextualSpacing/>
        <w:jc w:val="both"/>
        <w:rPr>
          <w:rFonts w:eastAsia="Times New Roman" w:cs="Times New Roman"/>
          <w:szCs w:val="24"/>
          <w:lang w:eastAsia="zh-CN"/>
        </w:rPr>
      </w:pPr>
    </w:p>
    <w:p w14:paraId="39143FF0" w14:textId="56D82340" w:rsidR="00D62502" w:rsidRDefault="00D62502" w:rsidP="00D62502">
      <w:pPr>
        <w:suppressAutoHyphens/>
        <w:spacing w:after="0"/>
        <w:contextualSpacing/>
        <w:jc w:val="both"/>
        <w:rPr>
          <w:rFonts w:eastAsia="Times New Roman" w:cs="Times New Roman"/>
          <w:szCs w:val="24"/>
          <w:lang w:eastAsia="zh-CN"/>
        </w:rPr>
      </w:pPr>
      <w:r>
        <w:rPr>
          <w:rFonts w:eastAsia="Times New Roman" w:cs="Times New Roman"/>
          <w:szCs w:val="24"/>
          <w:lang w:eastAsia="zh-CN"/>
        </w:rPr>
        <w:t>Karksi-Nuia</w:t>
      </w:r>
      <w:r>
        <w:rPr>
          <w:rFonts w:eastAsia="Times New Roman" w:cs="Times New Roman"/>
          <w:szCs w:val="24"/>
          <w:lang w:eastAsia="zh-CN"/>
        </w:rPr>
        <w:tab/>
      </w:r>
      <w:r>
        <w:rPr>
          <w:rFonts w:eastAsia="Times New Roman" w:cs="Times New Roman"/>
          <w:szCs w:val="24"/>
          <w:lang w:eastAsia="zh-CN"/>
        </w:rPr>
        <w:tab/>
      </w:r>
      <w:r>
        <w:rPr>
          <w:rFonts w:eastAsia="Times New Roman" w:cs="Times New Roman"/>
          <w:szCs w:val="24"/>
          <w:lang w:eastAsia="zh-CN"/>
        </w:rPr>
        <w:tab/>
      </w:r>
      <w:r>
        <w:rPr>
          <w:rFonts w:eastAsia="Times New Roman" w:cs="Times New Roman"/>
          <w:szCs w:val="24"/>
          <w:lang w:eastAsia="zh-CN"/>
        </w:rPr>
        <w:tab/>
      </w:r>
      <w:r>
        <w:rPr>
          <w:rFonts w:eastAsia="Times New Roman" w:cs="Times New Roman"/>
          <w:szCs w:val="24"/>
          <w:lang w:eastAsia="zh-CN"/>
        </w:rPr>
        <w:tab/>
      </w:r>
      <w:r>
        <w:rPr>
          <w:rFonts w:eastAsia="Times New Roman" w:cs="Times New Roman"/>
          <w:szCs w:val="24"/>
          <w:lang w:eastAsia="zh-CN"/>
        </w:rPr>
        <w:tab/>
      </w:r>
      <w:r>
        <w:rPr>
          <w:rFonts w:eastAsia="Times New Roman" w:cs="Times New Roman"/>
          <w:szCs w:val="24"/>
          <w:lang w:eastAsia="zh-CN"/>
        </w:rPr>
        <w:tab/>
      </w:r>
      <w:r>
        <w:rPr>
          <w:rFonts w:eastAsia="Times New Roman" w:cs="Times New Roman"/>
          <w:szCs w:val="24"/>
          <w:lang w:eastAsia="zh-CN"/>
        </w:rPr>
        <w:tab/>
      </w:r>
      <w:r w:rsidRPr="00080944">
        <w:rPr>
          <w:rFonts w:eastAsia="Times New Roman" w:cs="Times New Roman"/>
          <w:color w:val="FF0000"/>
          <w:szCs w:val="24"/>
          <w:lang w:eastAsia="zh-CN"/>
        </w:rPr>
        <w:tab/>
      </w:r>
      <w:r>
        <w:rPr>
          <w:rFonts w:eastAsia="Times New Roman" w:cs="Times New Roman"/>
          <w:szCs w:val="24"/>
          <w:lang w:eastAsia="zh-CN"/>
        </w:rPr>
        <w:t>22</w:t>
      </w:r>
      <w:r w:rsidRPr="00474251">
        <w:rPr>
          <w:rFonts w:eastAsia="Times New Roman" w:cs="Times New Roman"/>
          <w:szCs w:val="24"/>
          <w:lang w:eastAsia="zh-CN"/>
        </w:rPr>
        <w:t>.</w:t>
      </w:r>
      <w:r w:rsidR="00596A12">
        <w:rPr>
          <w:rFonts w:eastAsia="Times New Roman" w:cs="Times New Roman"/>
          <w:szCs w:val="24"/>
          <w:lang w:eastAsia="zh-CN"/>
        </w:rPr>
        <w:t xml:space="preserve"> aprill </w:t>
      </w:r>
      <w:r w:rsidRPr="00474251">
        <w:rPr>
          <w:rFonts w:eastAsia="Times New Roman" w:cs="Times New Roman"/>
          <w:szCs w:val="24"/>
          <w:lang w:eastAsia="zh-CN"/>
        </w:rPr>
        <w:t>202</w:t>
      </w:r>
      <w:r>
        <w:rPr>
          <w:rFonts w:eastAsia="Times New Roman" w:cs="Times New Roman"/>
          <w:szCs w:val="24"/>
          <w:lang w:eastAsia="zh-CN"/>
        </w:rPr>
        <w:t>6</w:t>
      </w:r>
      <w:r w:rsidR="00740C15">
        <w:rPr>
          <w:rFonts w:eastAsia="Times New Roman" w:cs="Times New Roman"/>
          <w:szCs w:val="24"/>
          <w:lang w:eastAsia="zh-CN"/>
        </w:rPr>
        <w:t xml:space="preserve"> </w:t>
      </w:r>
      <w:r w:rsidR="00740C15" w:rsidRPr="00596A12">
        <w:rPr>
          <w:rFonts w:eastAsia="Times New Roman" w:cs="Times New Roman"/>
          <w:szCs w:val="24"/>
          <w:lang w:eastAsia="zh-CN"/>
        </w:rPr>
        <w:t xml:space="preserve">nr </w:t>
      </w:r>
    </w:p>
    <w:p w14:paraId="58E5BEBD" w14:textId="77777777" w:rsidR="00D62502" w:rsidRDefault="00D62502" w:rsidP="00D62502">
      <w:pPr>
        <w:suppressAutoHyphens/>
        <w:spacing w:after="0"/>
        <w:contextualSpacing/>
        <w:jc w:val="both"/>
        <w:rPr>
          <w:rFonts w:eastAsia="Times New Roman" w:cs="Times New Roman"/>
          <w:szCs w:val="24"/>
          <w:lang w:eastAsia="zh-CN"/>
        </w:rPr>
      </w:pPr>
    </w:p>
    <w:p w14:paraId="00D34FBA" w14:textId="77777777" w:rsidR="00D62502" w:rsidRDefault="00D62502" w:rsidP="00D62502">
      <w:pPr>
        <w:suppressAutoHyphens/>
        <w:spacing w:after="0"/>
        <w:contextualSpacing/>
        <w:jc w:val="both"/>
        <w:rPr>
          <w:rFonts w:eastAsia="Times New Roman" w:cs="Times New Roman"/>
          <w:szCs w:val="24"/>
          <w:lang w:eastAsia="zh-CN"/>
        </w:rPr>
      </w:pPr>
    </w:p>
    <w:p w14:paraId="45A637BC" w14:textId="77777777" w:rsidR="00D62502" w:rsidRPr="0034139A" w:rsidRDefault="00D62502" w:rsidP="00D62502">
      <w:pPr>
        <w:spacing w:after="0"/>
        <w:rPr>
          <w:rFonts w:eastAsia="Times New Roman" w:cs="Times New Roman"/>
          <w:sz w:val="20"/>
          <w:szCs w:val="20"/>
        </w:rPr>
      </w:pPr>
    </w:p>
    <w:p w14:paraId="14B504BD" w14:textId="77777777" w:rsidR="00D62502" w:rsidRPr="0034139A" w:rsidRDefault="00D62502" w:rsidP="00D62502">
      <w:pPr>
        <w:spacing w:after="0"/>
        <w:rPr>
          <w:rFonts w:eastAsia="Times New Roman" w:cs="Times New Roman"/>
          <w:sz w:val="20"/>
          <w:szCs w:val="20"/>
        </w:rPr>
      </w:pPr>
    </w:p>
    <w:p w14:paraId="2A0ED8BA" w14:textId="77777777" w:rsidR="00304F15" w:rsidRDefault="00D62502" w:rsidP="00D62502">
      <w:pPr>
        <w:spacing w:after="0" w:line="259" w:lineRule="auto"/>
        <w:rPr>
          <w:rFonts w:eastAsia="Times New Roman" w:cs="Times New Roman"/>
          <w:b/>
        </w:rPr>
      </w:pPr>
      <w:r w:rsidRPr="00F10F21">
        <w:rPr>
          <w:rFonts w:eastAsia="Times New Roman" w:cs="Times New Roman"/>
          <w:b/>
        </w:rPr>
        <w:t>Mulgi valla arengukava 2024–2030</w:t>
      </w:r>
      <w:r>
        <w:rPr>
          <w:rFonts w:eastAsia="Times New Roman" w:cs="Times New Roman"/>
          <w:b/>
        </w:rPr>
        <w:t xml:space="preserve"> </w:t>
      </w:r>
      <w:r w:rsidRPr="00A50385">
        <w:rPr>
          <w:rFonts w:eastAsia="Times New Roman" w:cs="Times New Roman"/>
          <w:b/>
        </w:rPr>
        <w:t xml:space="preserve">ja </w:t>
      </w:r>
      <w:r w:rsidRPr="00747910">
        <w:rPr>
          <w:rFonts w:eastAsia="Times New Roman" w:cs="Times New Roman"/>
          <w:b/>
        </w:rPr>
        <w:t xml:space="preserve">Mulgi valla </w:t>
      </w:r>
    </w:p>
    <w:p w14:paraId="7F8372A4" w14:textId="0B99E5BA" w:rsidR="00D62502" w:rsidRDefault="00D62502" w:rsidP="00D62502">
      <w:pPr>
        <w:spacing w:after="0" w:line="259" w:lineRule="auto"/>
      </w:pPr>
      <w:r w:rsidRPr="00747910">
        <w:rPr>
          <w:rFonts w:eastAsia="Times New Roman" w:cs="Times New Roman"/>
          <w:b/>
        </w:rPr>
        <w:t>eelarvestrateegia 202</w:t>
      </w:r>
      <w:r>
        <w:rPr>
          <w:rFonts w:eastAsia="Times New Roman" w:cs="Times New Roman"/>
          <w:b/>
        </w:rPr>
        <w:t>5</w:t>
      </w:r>
      <w:r w:rsidRPr="00747910">
        <w:rPr>
          <w:rFonts w:eastAsia="Times New Roman" w:cs="Times New Roman"/>
          <w:b/>
        </w:rPr>
        <w:t>–202</w:t>
      </w:r>
      <w:r>
        <w:rPr>
          <w:rFonts w:eastAsia="Times New Roman" w:cs="Times New Roman"/>
          <w:b/>
        </w:rPr>
        <w:t xml:space="preserve">8 </w:t>
      </w:r>
      <w:r w:rsidRPr="00A50385">
        <w:rPr>
          <w:rFonts w:eastAsia="Times New Roman" w:cs="Times New Roman"/>
          <w:b/>
        </w:rPr>
        <w:t>ülevaatamise algatamine</w:t>
      </w:r>
      <w:r>
        <w:t xml:space="preserve"> </w:t>
      </w:r>
    </w:p>
    <w:p w14:paraId="70D1EF51" w14:textId="77777777" w:rsidR="00D62502" w:rsidRDefault="00D62502" w:rsidP="00D62502">
      <w:pPr>
        <w:spacing w:after="0" w:line="259" w:lineRule="auto"/>
      </w:pPr>
    </w:p>
    <w:p w14:paraId="40D6EC70" w14:textId="77777777" w:rsidR="00D62502" w:rsidRDefault="00D62502" w:rsidP="00D62502">
      <w:pPr>
        <w:ind w:left="-5"/>
      </w:pPr>
      <w:r>
        <w:rPr>
          <w:szCs w:val="24"/>
        </w:rPr>
        <w:t xml:space="preserve">Kohaliku omavalitsuse korralduse seaduse § 22 lõike 1 punkti 7, § 37 lõike 1, § </w:t>
      </w:r>
      <w:r w:rsidRPr="00B50C68">
        <w:rPr>
          <w:szCs w:val="24"/>
        </w:rPr>
        <w:t>37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 lõike 3</w:t>
      </w:r>
      <w:r w:rsidRPr="00B262D1">
        <w:t>,</w:t>
      </w:r>
      <w:r>
        <w:t xml:space="preserve"> Mulgi valla põhimääruse § 28 alusel </w:t>
      </w:r>
    </w:p>
    <w:p w14:paraId="103961D4" w14:textId="77777777" w:rsidR="00D62502" w:rsidRPr="00DC7B10" w:rsidRDefault="00D62502" w:rsidP="00D62502">
      <w:pPr>
        <w:ind w:left="-5"/>
        <w:rPr>
          <w:b/>
          <w:bCs/>
          <w:szCs w:val="24"/>
        </w:rPr>
      </w:pPr>
      <w:r w:rsidRPr="00DC7B10">
        <w:rPr>
          <w:b/>
          <w:bCs/>
        </w:rPr>
        <w:t xml:space="preserve">Mulgi Vallavolikogu </w:t>
      </w:r>
      <w:r w:rsidRPr="00DC7B10">
        <w:rPr>
          <w:b/>
          <w:bCs/>
          <w:szCs w:val="24"/>
        </w:rPr>
        <w:t>o t s u s t a b:</w:t>
      </w:r>
    </w:p>
    <w:p w14:paraId="0B7CA310" w14:textId="77777777" w:rsidR="00D62502" w:rsidRDefault="00D62502" w:rsidP="00D62502">
      <w:pPr>
        <w:pStyle w:val="Loendilik"/>
        <w:numPr>
          <w:ilvl w:val="0"/>
          <w:numId w:val="1"/>
        </w:numPr>
        <w:spacing w:after="5" w:line="269" w:lineRule="auto"/>
      </w:pPr>
      <w:r>
        <w:t xml:space="preserve">Algatada </w:t>
      </w:r>
      <w:r w:rsidRPr="006517C4">
        <w:t>Mulgi valla arengukava 2024–2030 ja Mulgi valla eelarvestrateegia 202</w:t>
      </w:r>
      <w:r>
        <w:t>5</w:t>
      </w:r>
      <w:r w:rsidRPr="006517C4">
        <w:t>–202</w:t>
      </w:r>
      <w:r>
        <w:t>8</w:t>
      </w:r>
      <w:r w:rsidRPr="006517C4">
        <w:t xml:space="preserve"> ülevaatami</w:t>
      </w:r>
      <w:r>
        <w:t>n</w:t>
      </w:r>
      <w:r w:rsidRPr="006517C4">
        <w:t>e</w:t>
      </w:r>
      <w:r>
        <w:t>.</w:t>
      </w:r>
    </w:p>
    <w:p w14:paraId="47885529" w14:textId="77777777" w:rsidR="00D62502" w:rsidRDefault="00D62502" w:rsidP="00D62502">
      <w:pPr>
        <w:pStyle w:val="Default"/>
      </w:pPr>
    </w:p>
    <w:p w14:paraId="5437D026" w14:textId="77777777" w:rsidR="00D62502" w:rsidRDefault="00D62502" w:rsidP="00D62502">
      <w:pPr>
        <w:pStyle w:val="Default"/>
        <w:numPr>
          <w:ilvl w:val="0"/>
          <w:numId w:val="1"/>
        </w:numPr>
        <w:tabs>
          <w:tab w:val="left" w:pos="13608"/>
        </w:tabs>
        <w:spacing w:after="5" w:line="269" w:lineRule="auto"/>
      </w:pPr>
      <w:r>
        <w:rPr>
          <w:sz w:val="23"/>
          <w:szCs w:val="23"/>
        </w:rPr>
        <w:t>K</w:t>
      </w:r>
      <w:r w:rsidRPr="00DE4B4A">
        <w:rPr>
          <w:sz w:val="23"/>
          <w:szCs w:val="23"/>
        </w:rPr>
        <w:t xml:space="preserve">innitada arengukava ja eelarvestrateegia muutmise aluseks olev kava vastavalt lisale 1 ja </w:t>
      </w:r>
      <w:r w:rsidRPr="00B348A3">
        <w:t>muudatusettepanekute esitamise tabe</w:t>
      </w:r>
      <w:r>
        <w:t>l vastavalt</w:t>
      </w:r>
      <w:r w:rsidRPr="00DE4B4A">
        <w:rPr>
          <w:sz w:val="23"/>
          <w:szCs w:val="23"/>
        </w:rPr>
        <w:t xml:space="preserve"> lisale 2.</w:t>
      </w:r>
    </w:p>
    <w:p w14:paraId="7C391BDD" w14:textId="77777777" w:rsidR="00D62502" w:rsidRDefault="00D62502" w:rsidP="00D62502">
      <w:pPr>
        <w:spacing w:after="11" w:line="259" w:lineRule="auto"/>
      </w:pPr>
    </w:p>
    <w:p w14:paraId="35EEFA3A" w14:textId="77777777" w:rsidR="00D62502" w:rsidRDefault="00D62502" w:rsidP="00D62502">
      <w:pPr>
        <w:pStyle w:val="Loendilik"/>
        <w:numPr>
          <w:ilvl w:val="0"/>
          <w:numId w:val="1"/>
        </w:numPr>
        <w:spacing w:after="5" w:line="269" w:lineRule="auto"/>
      </w:pPr>
      <w:r>
        <w:t>Otsus jõustub teatavakstegemisest.</w:t>
      </w:r>
    </w:p>
    <w:p w14:paraId="2C02502C" w14:textId="77777777" w:rsidR="00D62502" w:rsidRDefault="00D62502" w:rsidP="00D62502">
      <w:pPr>
        <w:spacing w:after="3" w:line="259" w:lineRule="auto"/>
      </w:pPr>
    </w:p>
    <w:p w14:paraId="6FCA7E4D" w14:textId="77777777" w:rsidR="00D62502" w:rsidRDefault="00D62502" w:rsidP="00D62502">
      <w:pPr>
        <w:pStyle w:val="Loendilik"/>
        <w:numPr>
          <w:ilvl w:val="0"/>
          <w:numId w:val="1"/>
        </w:numPr>
        <w:spacing w:after="5" w:line="269" w:lineRule="auto"/>
        <w:jc w:val="both"/>
      </w:pPr>
      <w:r>
        <w:t xml:space="preserve">Otsusega mittenõustumisel võib esitada vaide Mulgi Vallavolikogule aadressil </w:t>
      </w:r>
      <w:hyperlink r:id="rId7" w:history="1">
        <w:r w:rsidRPr="0013665E">
          <w:rPr>
            <w:rStyle w:val="Hperlink"/>
          </w:rPr>
          <w:t>mulgi@mulgivald.ee</w:t>
        </w:r>
      </w:hyperlink>
      <w:r>
        <w:t xml:space="preserve"> või Pärnu mnt 30, Abja-Paluoja, Mulgi vald, Viljandi maakond või kaebuse Tartu Halduskohtule aadressil trthktartu.menetlus@kohus.ee või Kalevi 1, 51010 Tartu linn 30 päeva jooksul otsusest teadasaamisest arvates.</w:t>
      </w:r>
    </w:p>
    <w:p w14:paraId="465C3367" w14:textId="77777777" w:rsidR="00D62502" w:rsidRDefault="00D62502" w:rsidP="00D62502">
      <w:pPr>
        <w:spacing w:after="0" w:line="259" w:lineRule="auto"/>
      </w:pPr>
    </w:p>
    <w:p w14:paraId="5A2CD1C1" w14:textId="77777777" w:rsidR="00D62502" w:rsidRDefault="00D62502" w:rsidP="00D62502">
      <w:pPr>
        <w:spacing w:after="0" w:line="259" w:lineRule="auto"/>
      </w:pPr>
    </w:p>
    <w:p w14:paraId="537DCAAE" w14:textId="3C832986" w:rsidR="00D62502" w:rsidRDefault="00D62502" w:rsidP="00596A12">
      <w:pPr>
        <w:spacing w:after="0"/>
      </w:pPr>
      <w:r>
        <w:t>(allkirjastatud digitaalselt)</w:t>
      </w:r>
    </w:p>
    <w:p w14:paraId="1BD54709" w14:textId="138B1CEB" w:rsidR="00D62502" w:rsidRDefault="00D62502" w:rsidP="00596A12">
      <w:pPr>
        <w:spacing w:after="0"/>
      </w:pPr>
      <w:r>
        <w:t>Taimo Tugi</w:t>
      </w:r>
    </w:p>
    <w:p w14:paraId="7B0DA994" w14:textId="6012E53B" w:rsidR="00FD5AA3" w:rsidRDefault="00D62502" w:rsidP="00596A12">
      <w:pPr>
        <w:spacing w:after="0"/>
      </w:pPr>
      <w:r>
        <w:t>Volikogu esimees</w:t>
      </w:r>
    </w:p>
    <w:sectPr w:rsidR="00FD5AA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D5BB4" w14:textId="77777777" w:rsidR="00F15E51" w:rsidRDefault="00F15E51" w:rsidP="00D62502">
      <w:pPr>
        <w:spacing w:after="0"/>
      </w:pPr>
      <w:r>
        <w:separator/>
      </w:r>
    </w:p>
  </w:endnote>
  <w:endnote w:type="continuationSeparator" w:id="0">
    <w:p w14:paraId="284F542E" w14:textId="77777777" w:rsidR="00F15E51" w:rsidRDefault="00F15E51" w:rsidP="00D625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5A2C8" w14:textId="77777777" w:rsidR="00F15E51" w:rsidRDefault="00F15E51" w:rsidP="00D62502">
      <w:pPr>
        <w:spacing w:after="0"/>
      </w:pPr>
      <w:r>
        <w:separator/>
      </w:r>
    </w:p>
  </w:footnote>
  <w:footnote w:type="continuationSeparator" w:id="0">
    <w:p w14:paraId="2977CCE7" w14:textId="77777777" w:rsidR="00F15E51" w:rsidRDefault="00F15E51" w:rsidP="00D625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3FD0F" w14:textId="77777777" w:rsidR="00D62502" w:rsidRDefault="00D62502" w:rsidP="00D62502">
    <w:pPr>
      <w:pStyle w:val="Pis"/>
      <w:ind w:left="-1701" w:right="-851"/>
      <w:jc w:val="center"/>
      <w:rPr>
        <w:rFonts w:cs="Times New Roman"/>
        <w:b/>
        <w:szCs w:val="24"/>
      </w:rPr>
    </w:pPr>
    <w:r>
      <w:rPr>
        <w:noProof/>
        <w:lang w:eastAsia="et-EE"/>
      </w:rPr>
      <w:drawing>
        <wp:inline distT="0" distB="0" distL="0" distR="0" wp14:anchorId="2DF81288" wp14:editId="20EBC386">
          <wp:extent cx="770400" cy="900000"/>
          <wp:effectExtent l="0" t="0" r="0" b="0"/>
          <wp:docPr id="2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1FED76" w14:textId="77777777" w:rsidR="00D62502" w:rsidRPr="002E7FB3" w:rsidRDefault="00D62502" w:rsidP="00D62502">
    <w:pPr>
      <w:pStyle w:val="Pis"/>
      <w:ind w:right="-2"/>
      <w:jc w:val="center"/>
      <w:rPr>
        <w:rFonts w:cs="Times New Roman"/>
        <w:b/>
        <w:sz w:val="16"/>
        <w:szCs w:val="16"/>
      </w:rPr>
    </w:pPr>
  </w:p>
  <w:p w14:paraId="5EE58681" w14:textId="77777777" w:rsidR="00D62502" w:rsidRDefault="00D62502" w:rsidP="00D62502">
    <w:pPr>
      <w:pStyle w:val="Pis"/>
      <w:ind w:left="-1701" w:right="-851"/>
      <w:jc w:val="center"/>
      <w:rPr>
        <w:rFonts w:cs="Times New Roman"/>
        <w:b/>
        <w:szCs w:val="24"/>
      </w:rPr>
    </w:pPr>
    <w:r w:rsidRPr="00886E50">
      <w:rPr>
        <w:rFonts w:cs="Times New Roman"/>
        <w:b/>
        <w:szCs w:val="24"/>
      </w:rPr>
      <w:t>MULGI VALLAV</w:t>
    </w:r>
    <w:r>
      <w:rPr>
        <w:rFonts w:cs="Times New Roman"/>
        <w:b/>
        <w:szCs w:val="24"/>
      </w:rPr>
      <w:t>OLIKOGU</w:t>
    </w:r>
  </w:p>
  <w:p w14:paraId="2665FD5F" w14:textId="77777777" w:rsidR="00D62502" w:rsidRDefault="00D62502" w:rsidP="00D62502">
    <w:pPr>
      <w:pStyle w:val="Pis"/>
      <w:ind w:left="-1701" w:right="-851"/>
      <w:jc w:val="center"/>
      <w:rPr>
        <w:rFonts w:cs="Times New Roman"/>
        <w:b/>
        <w:szCs w:val="24"/>
      </w:rPr>
    </w:pPr>
  </w:p>
  <w:p w14:paraId="1DED3196" w14:textId="31B5FEAD" w:rsidR="00D62502" w:rsidRDefault="00D62502" w:rsidP="00D62502">
    <w:pPr>
      <w:pStyle w:val="Pis"/>
    </w:pPr>
    <w:r>
      <w:rPr>
        <w:rFonts w:cs="Times New Roman"/>
        <w:bCs/>
        <w:szCs w:val="24"/>
      </w:rPr>
      <w:t>O T S U 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62A44"/>
    <w:multiLevelType w:val="hybridMultilevel"/>
    <w:tmpl w:val="796A3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903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02"/>
    <w:rsid w:val="002537D3"/>
    <w:rsid w:val="00304F15"/>
    <w:rsid w:val="00330636"/>
    <w:rsid w:val="0048686B"/>
    <w:rsid w:val="004B59D4"/>
    <w:rsid w:val="00596A12"/>
    <w:rsid w:val="006833ED"/>
    <w:rsid w:val="00740C15"/>
    <w:rsid w:val="009E3ECE"/>
    <w:rsid w:val="00A36311"/>
    <w:rsid w:val="00B8527F"/>
    <w:rsid w:val="00D62502"/>
    <w:rsid w:val="00F15E51"/>
    <w:rsid w:val="00FD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32718"/>
  <w15:chartTrackingRefBased/>
  <w15:docId w15:val="{4C96C9FB-C962-4EDF-945D-F8120936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62502"/>
    <w:pPr>
      <w:spacing w:after="24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D62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62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625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625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625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625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625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625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625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625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625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625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62502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62502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6250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6250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6250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6250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625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62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625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62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62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6250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6250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62502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625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62502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6250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625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Hperlink">
    <w:name w:val="Hyperlink"/>
    <w:basedOn w:val="Liguvaikefont"/>
    <w:uiPriority w:val="99"/>
    <w:unhideWhenUsed/>
    <w:rsid w:val="00D62502"/>
    <w:rPr>
      <w:color w:val="467886" w:themeColor="hyperlink"/>
      <w:u w:val="single"/>
    </w:rPr>
  </w:style>
  <w:style w:type="paragraph" w:styleId="Pis">
    <w:name w:val="header"/>
    <w:basedOn w:val="Normaallaad"/>
    <w:link w:val="PisMrk"/>
    <w:uiPriority w:val="99"/>
    <w:unhideWhenUsed/>
    <w:rsid w:val="00D62502"/>
    <w:pPr>
      <w:tabs>
        <w:tab w:val="center" w:pos="4513"/>
        <w:tab w:val="right" w:pos="9026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D62502"/>
    <w:rPr>
      <w:rFonts w:ascii="Times New Roman" w:hAnsi="Times New Roman"/>
      <w:kern w:val="0"/>
      <w:szCs w:val="22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D62502"/>
    <w:pPr>
      <w:tabs>
        <w:tab w:val="center" w:pos="4513"/>
        <w:tab w:val="right" w:pos="9026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D62502"/>
    <w:rPr>
      <w:rFonts w:ascii="Times New Roman" w:hAnsi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ulgi@mulgivald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Hanna-Maria Kordziejonek</dc:creator>
  <cp:keywords/>
  <dc:description/>
  <cp:lastModifiedBy>Inge Dobrus</cp:lastModifiedBy>
  <cp:revision>7</cp:revision>
  <dcterms:created xsi:type="dcterms:W3CDTF">2026-04-06T12:58:00Z</dcterms:created>
  <dcterms:modified xsi:type="dcterms:W3CDTF">2026-04-17T09:43:00Z</dcterms:modified>
</cp:coreProperties>
</file>