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5E57E" w14:textId="77777777" w:rsidR="005F35B8" w:rsidRPr="005F35B8" w:rsidRDefault="005F35B8" w:rsidP="005F35B8">
      <w:pPr>
        <w:rPr>
          <w:b/>
          <w:bCs/>
        </w:rPr>
      </w:pPr>
      <w:r w:rsidRPr="005F35B8">
        <w:rPr>
          <w:b/>
          <w:bCs/>
        </w:rPr>
        <w:t xml:space="preserve">Mulgi Vallavolikogu tööst osavõtu eest makstava tasu suurus ja maksmise kord muutmine </w:t>
      </w:r>
    </w:p>
    <w:p w14:paraId="5E21DC34" w14:textId="77777777" w:rsidR="005F35B8" w:rsidRPr="005F35B8" w:rsidRDefault="005F35B8" w:rsidP="005F35B8"/>
    <w:p w14:paraId="54099107" w14:textId="77777777" w:rsidR="005F35B8" w:rsidRPr="005F35B8" w:rsidRDefault="005F35B8" w:rsidP="005F35B8">
      <w:r w:rsidRPr="005F35B8">
        <w:t xml:space="preserve">Määrus kehtestatakse kohaliku omavalitsuse korralduse seaduse § 22 lõike 1 punktide 21 ja 22 ning Mulgi Vallavolikogu 24.01.2018 määruse nr 7 „Mulgi valla põhimäärus“ § 4 lõike 7 alusel. Ja muudab Mulgi vallavolikogu määrust nr 1, vastu võetud 03.detsembril 2025.a </w:t>
      </w:r>
    </w:p>
    <w:p w14:paraId="0E0DA717" w14:textId="39597518" w:rsidR="005F35B8" w:rsidRPr="005F35B8" w:rsidRDefault="005F35B8" w:rsidP="005F35B8">
      <w:pPr>
        <w:rPr>
          <w:b/>
          <w:bCs/>
        </w:rPr>
      </w:pPr>
      <w:r w:rsidRPr="005F35B8">
        <w:rPr>
          <w:b/>
          <w:bCs/>
        </w:rPr>
        <w:t>§1 Muuta</w:t>
      </w:r>
      <w:r w:rsidRPr="005F35B8">
        <w:t xml:space="preserve"> </w:t>
      </w:r>
      <w:r w:rsidRPr="005F35B8">
        <w:rPr>
          <w:b/>
          <w:bCs/>
        </w:rPr>
        <w:t xml:space="preserve">§ 2.   Tasu suurus ja maksmise alused lg </w:t>
      </w:r>
      <w:r w:rsidR="008118EB">
        <w:rPr>
          <w:b/>
          <w:bCs/>
        </w:rPr>
        <w:t>3</w:t>
      </w:r>
      <w:r w:rsidRPr="005F35B8">
        <w:rPr>
          <w:b/>
          <w:bCs/>
        </w:rPr>
        <w:t xml:space="preserve"> alljärgnevalt </w:t>
      </w:r>
    </w:p>
    <w:p w14:paraId="0BB04D75" w14:textId="19CA3AE5" w:rsidR="008118EB" w:rsidRDefault="005F35B8" w:rsidP="005F35B8">
      <w:r>
        <w:t xml:space="preserve"> </w:t>
      </w:r>
      <w:r w:rsidRPr="005F35B8">
        <w:t>(</w:t>
      </w:r>
      <w:r w:rsidR="008118EB">
        <w:t>3</w:t>
      </w:r>
      <w:r w:rsidRPr="005F35B8">
        <w:t xml:space="preserve">) </w:t>
      </w:r>
      <w:r w:rsidR="008118EB" w:rsidRPr="008118EB">
        <w:t xml:space="preserve">Vallavolikogu </w:t>
      </w:r>
      <w:r w:rsidR="008118EB">
        <w:t xml:space="preserve">ühele aseesimehele võib maksta </w:t>
      </w:r>
      <w:r w:rsidR="008118EB" w:rsidRPr="008118EB">
        <w:t xml:space="preserve">igakuist hüvitist </w:t>
      </w:r>
      <w:r w:rsidR="008118EB">
        <w:t>500</w:t>
      </w:r>
      <w:r w:rsidR="008118EB" w:rsidRPr="008118EB">
        <w:t xml:space="preserve"> eurot.</w:t>
      </w:r>
    </w:p>
    <w:p w14:paraId="0EC16811" w14:textId="32A1FE94" w:rsidR="005F35B8" w:rsidRPr="005F35B8" w:rsidRDefault="005F35B8" w:rsidP="005F35B8">
      <w:pPr>
        <w:rPr>
          <w:b/>
          <w:bCs/>
        </w:rPr>
      </w:pPr>
      <w:r w:rsidRPr="005F35B8">
        <w:rPr>
          <w:b/>
          <w:bCs/>
        </w:rPr>
        <w:t>§ 2. </w:t>
      </w:r>
      <w:bookmarkStart w:id="0" w:name="para4"/>
      <w:r w:rsidRPr="005F35B8">
        <w:rPr>
          <w:b/>
          <w:bCs/>
        </w:rPr>
        <w:t>  </w:t>
      </w:r>
      <w:bookmarkEnd w:id="0"/>
      <w:r w:rsidRPr="005F35B8">
        <w:rPr>
          <w:b/>
          <w:bCs/>
        </w:rPr>
        <w:t>Rakendussätted</w:t>
      </w:r>
    </w:p>
    <w:p w14:paraId="2CC211D8" w14:textId="19BC6D53" w:rsidR="005F35B8" w:rsidRPr="005F35B8" w:rsidRDefault="005F35B8" w:rsidP="005F35B8">
      <w:bookmarkStart w:id="1" w:name="para4lg1"/>
      <w:r w:rsidRPr="005F35B8">
        <w:t>  </w:t>
      </w:r>
      <w:bookmarkEnd w:id="1"/>
      <w:r w:rsidRPr="005F35B8">
        <w:t xml:space="preserve">(1) Tunnistada kehtetuks Mulgi Vallavolikogu 03.detsembril 2025.a määrus nr 1 „Mulgi Vallavolikogu tööst osavõtu eest makstava tasu suurus ja maksmise kord“. §2 lg </w:t>
      </w:r>
      <w:r w:rsidR="008118EB">
        <w:t>3</w:t>
      </w:r>
      <w:r w:rsidRPr="005F35B8">
        <w:t xml:space="preserve"> </w:t>
      </w:r>
    </w:p>
    <w:p w14:paraId="2C3351C1" w14:textId="77777777" w:rsidR="005F35B8" w:rsidRPr="005F35B8" w:rsidRDefault="005F35B8" w:rsidP="005F35B8">
      <w:bookmarkStart w:id="2" w:name="para4lg2"/>
      <w:r w:rsidRPr="005F35B8">
        <w:t>  </w:t>
      </w:r>
      <w:bookmarkEnd w:id="2"/>
      <w:r w:rsidRPr="005F35B8">
        <w:t>(2) Käesolevat määrust rakendatakse 1. märtsist 2026. a.</w:t>
      </w:r>
    </w:p>
    <w:p w14:paraId="47D41B20" w14:textId="77777777" w:rsidR="005F35B8" w:rsidRPr="005F35B8" w:rsidRDefault="005F35B8" w:rsidP="005F35B8">
      <w:bookmarkStart w:id="3" w:name="para4lg3"/>
      <w:r w:rsidRPr="005F35B8">
        <w:t>  </w:t>
      </w:r>
      <w:bookmarkEnd w:id="3"/>
      <w:r w:rsidRPr="005F35B8">
        <w:t>(3) Määrus jõustub kolmandal päeval pärast Riigi Teatajas avaldamist.</w:t>
      </w:r>
    </w:p>
    <w:p w14:paraId="2F217570" w14:textId="77777777" w:rsidR="005F35B8" w:rsidRPr="005F35B8" w:rsidRDefault="005F35B8" w:rsidP="005F35B8"/>
    <w:p w14:paraId="31A32939" w14:textId="77777777" w:rsidR="005F35B8" w:rsidRPr="005F35B8" w:rsidRDefault="005F35B8" w:rsidP="005F35B8">
      <w:r w:rsidRPr="005F35B8">
        <w:t>Taimo Tugi</w:t>
      </w:r>
      <w:r w:rsidRPr="005F35B8">
        <mc:AlternateContent>
          <mc:Choice Requires="wps">
            <w:drawing>
              <wp:inline distT="0" distB="0" distL="0" distR="0" wp14:anchorId="6F7016A2" wp14:editId="3A213CF6">
                <wp:extent cx="304800" cy="304800"/>
                <wp:effectExtent l="0" t="0" r="0" b="0"/>
                <wp:docPr id="82874724" name="Ristkül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C5AA4" id="Ristküli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F35B8">
        <w:br/>
        <w:t>Volikogu esimees</w:t>
      </w:r>
    </w:p>
    <w:p w14:paraId="5B7139E2" w14:textId="77777777" w:rsidR="005F35B8" w:rsidRPr="005F35B8" w:rsidRDefault="005F35B8" w:rsidP="005F35B8"/>
    <w:p w14:paraId="21C68C90" w14:textId="77777777" w:rsidR="005F35B8" w:rsidRPr="005F35B8" w:rsidRDefault="005F35B8" w:rsidP="005F35B8"/>
    <w:p w14:paraId="590B34A5" w14:textId="77777777" w:rsidR="005F35B8" w:rsidRPr="005F35B8" w:rsidRDefault="005F35B8" w:rsidP="005F35B8">
      <w:r w:rsidRPr="005F35B8">
        <w:t xml:space="preserve">Seletuskiri. </w:t>
      </w:r>
    </w:p>
    <w:p w14:paraId="1DEF90F5" w14:textId="77777777" w:rsidR="005F35B8" w:rsidRPr="005F35B8" w:rsidRDefault="005F35B8" w:rsidP="005F35B8"/>
    <w:p w14:paraId="0A98D9E1" w14:textId="7B0744CA" w:rsidR="005F35B8" w:rsidRPr="005F35B8" w:rsidRDefault="005F35B8" w:rsidP="005F35B8">
      <w:r w:rsidRPr="005F35B8">
        <w:t xml:space="preserve">Antud eelnõu on kantud sellest, volikogu </w:t>
      </w:r>
      <w:r w:rsidR="008118EB">
        <w:t>ase</w:t>
      </w:r>
      <w:r>
        <w:t>esimehe tasu tõstet</w:t>
      </w:r>
      <w:r w:rsidRPr="005F35B8">
        <w:t xml:space="preserve">i võrreldes 2025.a. </w:t>
      </w:r>
      <w:r w:rsidR="008118EB">
        <w:t>50</w:t>
      </w:r>
      <w:r w:rsidRPr="005F35B8">
        <w:t>%</w:t>
      </w:r>
      <w:r w:rsidR="008118EB">
        <w:t xml:space="preserve"> ja lisaks sooviti rakendada 2 volikogu aseesimeest, </w:t>
      </w:r>
      <w:r w:rsidRPr="005F35B8">
        <w:t xml:space="preserve">mis ei ole põhjendatud. Volikogu </w:t>
      </w:r>
      <w:r w:rsidR="008118EB">
        <w:t>ase</w:t>
      </w:r>
      <w:r>
        <w:t xml:space="preserve">esimehe </w:t>
      </w:r>
      <w:r w:rsidRPr="005F35B8">
        <w:t xml:space="preserve">jaoks ei ole see põhisissetulek vaid hüvitis volikogu </w:t>
      </w:r>
      <w:r>
        <w:t xml:space="preserve">tööga seotud </w:t>
      </w:r>
      <w:r w:rsidRPr="005F35B8">
        <w:t xml:space="preserve"> kulude katteks. Antud muudatus võimaldab 2026.a. eelarveaastal hoida kokku valla vahendeid  summas </w:t>
      </w:r>
      <w:r w:rsidR="008118EB">
        <w:t>18 171</w:t>
      </w:r>
      <w:r w:rsidRPr="005F35B8">
        <w:t xml:space="preserve"> eurot ja järgmisel aastal </w:t>
      </w:r>
      <w:r w:rsidR="008118EB">
        <w:t>22 209</w:t>
      </w:r>
      <w:r w:rsidRPr="005F35B8">
        <w:t xml:space="preserve"> eurot, mis on võimalik suunata tööjõukulude katteks neile allasutuse töötajatele, kellele vallavalitsus ei leidnud vahendeid palgatõusuks. </w:t>
      </w:r>
    </w:p>
    <w:p w14:paraId="24EB3C2B" w14:textId="77777777" w:rsidR="005F35B8" w:rsidRPr="005F35B8" w:rsidRDefault="005F35B8" w:rsidP="005F35B8">
      <w:r w:rsidRPr="005F35B8">
        <w:t xml:space="preserve">18.02.2026.a. </w:t>
      </w:r>
    </w:p>
    <w:p w14:paraId="6BCFADA0" w14:textId="77777777" w:rsidR="006E475B" w:rsidRDefault="006E475B"/>
    <w:sectPr w:rsidR="006E4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5AE"/>
    <w:multiLevelType w:val="hybridMultilevel"/>
    <w:tmpl w:val="3822C2A2"/>
    <w:lvl w:ilvl="0" w:tplc="D44ACD44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60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B8"/>
    <w:rsid w:val="00173A54"/>
    <w:rsid w:val="005A434A"/>
    <w:rsid w:val="005F35B8"/>
    <w:rsid w:val="006E475B"/>
    <w:rsid w:val="008118EB"/>
    <w:rsid w:val="00F0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62F6"/>
  <w15:chartTrackingRefBased/>
  <w15:docId w15:val="{FDB3D947-A9A0-4710-AF9F-1ACA8B87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F3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F3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F3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F3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F3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F3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F3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F3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F3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F3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F3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F3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F35B8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F35B8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F35B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F35B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F35B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F35B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F3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F3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F3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F3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F3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F35B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F35B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F35B8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F3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F35B8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F3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Arvo Maling</dc:creator>
  <cp:keywords/>
  <dc:description/>
  <cp:lastModifiedBy>Arvo Maling</cp:lastModifiedBy>
  <cp:revision>2</cp:revision>
  <dcterms:created xsi:type="dcterms:W3CDTF">2026-02-16T19:45:00Z</dcterms:created>
  <dcterms:modified xsi:type="dcterms:W3CDTF">2026-02-16T19:45:00Z</dcterms:modified>
</cp:coreProperties>
</file>