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3D35C" w14:textId="77777777" w:rsidR="008B1F20" w:rsidRPr="009F0A78" w:rsidRDefault="008B1F20" w:rsidP="008B1F20">
      <w:pPr>
        <w:ind w:left="5040" w:firstLine="720"/>
        <w:rPr>
          <w:b/>
          <w:bCs/>
          <w:sz w:val="24"/>
          <w:szCs w:val="24"/>
        </w:rPr>
      </w:pPr>
      <w:r w:rsidRPr="009F0A78">
        <w:rPr>
          <w:b/>
          <w:bCs/>
          <w:sz w:val="24"/>
          <w:szCs w:val="24"/>
        </w:rPr>
        <w:t>KINNITATUD</w:t>
      </w:r>
    </w:p>
    <w:p w14:paraId="195056DA" w14:textId="77777777" w:rsidR="008B1F20" w:rsidRPr="009F0A78" w:rsidRDefault="008B1F20" w:rsidP="008B1F20">
      <w:pPr>
        <w:rPr>
          <w:b/>
          <w:bCs/>
          <w:sz w:val="24"/>
          <w:szCs w:val="24"/>
        </w:rPr>
      </w:pPr>
      <w:r w:rsidRPr="009F0A78">
        <w:rPr>
          <w:b/>
          <w:bCs/>
          <w:sz w:val="24"/>
          <w:szCs w:val="24"/>
        </w:rPr>
        <w:tab/>
      </w:r>
      <w:r w:rsidRPr="009F0A78">
        <w:rPr>
          <w:b/>
          <w:bCs/>
          <w:sz w:val="24"/>
          <w:szCs w:val="24"/>
        </w:rPr>
        <w:tab/>
      </w:r>
      <w:r w:rsidRPr="009F0A78">
        <w:rPr>
          <w:b/>
          <w:bCs/>
          <w:sz w:val="24"/>
          <w:szCs w:val="24"/>
        </w:rPr>
        <w:tab/>
      </w:r>
      <w:r w:rsidRPr="009F0A78">
        <w:rPr>
          <w:b/>
          <w:bCs/>
          <w:sz w:val="24"/>
          <w:szCs w:val="24"/>
        </w:rPr>
        <w:tab/>
      </w:r>
      <w:r w:rsidRPr="009F0A78">
        <w:rPr>
          <w:b/>
          <w:bCs/>
          <w:sz w:val="24"/>
          <w:szCs w:val="24"/>
        </w:rPr>
        <w:tab/>
      </w:r>
      <w:r w:rsidRPr="009F0A78">
        <w:rPr>
          <w:b/>
          <w:bCs/>
          <w:sz w:val="24"/>
          <w:szCs w:val="24"/>
        </w:rPr>
        <w:tab/>
      </w:r>
      <w:r w:rsidRPr="009F0A78">
        <w:rPr>
          <w:b/>
          <w:bCs/>
          <w:sz w:val="24"/>
          <w:szCs w:val="24"/>
        </w:rPr>
        <w:tab/>
      </w:r>
      <w:r w:rsidRPr="009F0A78">
        <w:rPr>
          <w:b/>
          <w:bCs/>
          <w:sz w:val="24"/>
          <w:szCs w:val="24"/>
        </w:rPr>
        <w:tab/>
        <w:t xml:space="preserve">     Mulgi valla</w:t>
      </w:r>
    </w:p>
    <w:p w14:paraId="3A20A849" w14:textId="11886960" w:rsidR="008B1F20" w:rsidRPr="009F0A78" w:rsidRDefault="008B1F20" w:rsidP="008B1F20">
      <w:pPr>
        <w:rPr>
          <w:b/>
          <w:bCs/>
          <w:sz w:val="24"/>
          <w:szCs w:val="24"/>
        </w:rPr>
      </w:pPr>
      <w:r w:rsidRPr="009F0A78">
        <w:rPr>
          <w:b/>
          <w:bCs/>
          <w:sz w:val="24"/>
          <w:szCs w:val="24"/>
        </w:rPr>
        <w:t xml:space="preserve">     </w:t>
      </w:r>
      <w:r w:rsidRPr="009F0A78">
        <w:rPr>
          <w:b/>
          <w:bCs/>
          <w:sz w:val="24"/>
          <w:szCs w:val="24"/>
        </w:rPr>
        <w:tab/>
      </w:r>
      <w:r w:rsidRPr="009F0A78">
        <w:rPr>
          <w:b/>
          <w:bCs/>
          <w:sz w:val="24"/>
          <w:szCs w:val="24"/>
        </w:rPr>
        <w:tab/>
      </w:r>
      <w:r w:rsidRPr="009F0A78">
        <w:rPr>
          <w:b/>
          <w:bCs/>
          <w:sz w:val="24"/>
          <w:szCs w:val="24"/>
        </w:rPr>
        <w:tab/>
      </w:r>
      <w:r w:rsidRPr="009F0A78">
        <w:rPr>
          <w:b/>
          <w:bCs/>
          <w:sz w:val="24"/>
          <w:szCs w:val="24"/>
        </w:rPr>
        <w:tab/>
      </w:r>
      <w:r w:rsidRPr="009F0A78">
        <w:rPr>
          <w:b/>
          <w:bCs/>
          <w:sz w:val="24"/>
          <w:szCs w:val="24"/>
        </w:rPr>
        <w:tab/>
      </w:r>
      <w:r w:rsidRPr="009F0A78">
        <w:rPr>
          <w:b/>
          <w:bCs/>
          <w:sz w:val="24"/>
          <w:szCs w:val="24"/>
        </w:rPr>
        <w:tab/>
      </w:r>
      <w:r w:rsidRPr="009F0A78">
        <w:rPr>
          <w:b/>
          <w:bCs/>
          <w:sz w:val="24"/>
          <w:szCs w:val="24"/>
        </w:rPr>
        <w:tab/>
      </w:r>
      <w:r w:rsidRPr="009F0A78">
        <w:rPr>
          <w:b/>
          <w:bCs/>
          <w:sz w:val="24"/>
          <w:szCs w:val="24"/>
        </w:rPr>
        <w:tab/>
        <w:t xml:space="preserve"> </w:t>
      </w:r>
      <w:r w:rsidR="005814A3">
        <w:rPr>
          <w:b/>
          <w:bCs/>
          <w:sz w:val="24"/>
          <w:szCs w:val="24"/>
        </w:rPr>
        <w:t xml:space="preserve">  </w:t>
      </w:r>
      <w:r w:rsidRPr="009F0A78">
        <w:rPr>
          <w:b/>
          <w:bCs/>
          <w:sz w:val="24"/>
          <w:szCs w:val="24"/>
        </w:rPr>
        <w:t xml:space="preserve"> </w:t>
      </w:r>
      <w:r w:rsidR="00427AEB">
        <w:rPr>
          <w:b/>
          <w:bCs/>
          <w:sz w:val="24"/>
          <w:szCs w:val="24"/>
        </w:rPr>
        <w:t>abi</w:t>
      </w:r>
      <w:r w:rsidRPr="009F0A78">
        <w:rPr>
          <w:b/>
          <w:bCs/>
          <w:sz w:val="24"/>
          <w:szCs w:val="24"/>
        </w:rPr>
        <w:t>vallavanema</w:t>
      </w:r>
    </w:p>
    <w:p w14:paraId="11E4D01D" w14:textId="59830977" w:rsidR="008B1F20" w:rsidRPr="009F0A78" w:rsidRDefault="008B1F20" w:rsidP="008B1F20">
      <w:pPr>
        <w:rPr>
          <w:b/>
          <w:bCs/>
          <w:sz w:val="24"/>
          <w:szCs w:val="24"/>
        </w:rPr>
      </w:pPr>
      <w:r w:rsidRPr="009F0A78">
        <w:rPr>
          <w:b/>
          <w:bCs/>
          <w:sz w:val="24"/>
          <w:szCs w:val="24"/>
        </w:rPr>
        <w:tab/>
      </w:r>
      <w:r w:rsidRPr="009F0A78">
        <w:rPr>
          <w:b/>
          <w:bCs/>
          <w:sz w:val="24"/>
          <w:szCs w:val="24"/>
        </w:rPr>
        <w:tab/>
      </w:r>
      <w:r w:rsidRPr="009F0A78">
        <w:rPr>
          <w:b/>
          <w:bCs/>
          <w:sz w:val="24"/>
          <w:szCs w:val="24"/>
        </w:rPr>
        <w:tab/>
      </w:r>
      <w:r w:rsidRPr="009F0A78">
        <w:rPr>
          <w:b/>
          <w:bCs/>
          <w:sz w:val="24"/>
          <w:szCs w:val="24"/>
        </w:rPr>
        <w:tab/>
      </w:r>
      <w:r w:rsidRPr="009F0A78">
        <w:rPr>
          <w:b/>
          <w:bCs/>
          <w:sz w:val="24"/>
          <w:szCs w:val="24"/>
        </w:rPr>
        <w:tab/>
      </w:r>
      <w:r w:rsidRPr="009F0A78">
        <w:rPr>
          <w:b/>
          <w:bCs/>
          <w:sz w:val="24"/>
          <w:szCs w:val="24"/>
        </w:rPr>
        <w:tab/>
      </w:r>
      <w:r w:rsidRPr="009F0A78">
        <w:rPr>
          <w:b/>
          <w:bCs/>
          <w:sz w:val="24"/>
          <w:szCs w:val="24"/>
        </w:rPr>
        <w:tab/>
      </w:r>
      <w:r w:rsidRPr="009F0A78">
        <w:rPr>
          <w:b/>
          <w:bCs/>
          <w:sz w:val="24"/>
          <w:szCs w:val="24"/>
        </w:rPr>
        <w:tab/>
      </w:r>
      <w:r w:rsidR="005814A3">
        <w:rPr>
          <w:b/>
          <w:bCs/>
          <w:sz w:val="24"/>
          <w:szCs w:val="24"/>
        </w:rPr>
        <w:t xml:space="preserve">    </w:t>
      </w:r>
      <w:r w:rsidRPr="009F0A78">
        <w:rPr>
          <w:b/>
          <w:bCs/>
          <w:sz w:val="24"/>
          <w:szCs w:val="24"/>
        </w:rPr>
        <w:t>käskkirjaga nr</w:t>
      </w:r>
      <w:r w:rsidR="005814A3">
        <w:rPr>
          <w:b/>
          <w:bCs/>
          <w:sz w:val="24"/>
          <w:szCs w:val="24"/>
        </w:rPr>
        <w:t xml:space="preserve"> </w:t>
      </w:r>
      <w:r w:rsidR="005814A3" w:rsidRPr="005814A3">
        <w:rPr>
          <w:b/>
          <w:bCs/>
          <w:sz w:val="24"/>
          <w:szCs w:val="24"/>
        </w:rPr>
        <w:t>13-1/2026-20</w:t>
      </w:r>
    </w:p>
    <w:p w14:paraId="1210A8FA" w14:textId="77777777" w:rsidR="008B1F20" w:rsidRPr="009F0A78" w:rsidRDefault="008B1F20" w:rsidP="008B1F20">
      <w:pPr>
        <w:rPr>
          <w:sz w:val="24"/>
          <w:szCs w:val="24"/>
        </w:rPr>
      </w:pPr>
    </w:p>
    <w:p w14:paraId="242F3A64" w14:textId="77777777" w:rsidR="008B1F20" w:rsidRPr="009F0A78" w:rsidRDefault="008B1F20" w:rsidP="008B1F20">
      <w:pPr>
        <w:pStyle w:val="Kehatekst"/>
        <w:jc w:val="center"/>
        <w:rPr>
          <w:b/>
        </w:rPr>
      </w:pPr>
      <w:r w:rsidRPr="009F0A78">
        <w:rPr>
          <w:b/>
        </w:rPr>
        <w:t>MULGI VALLAVALITSUSE</w:t>
      </w:r>
    </w:p>
    <w:p w14:paraId="42DFD150" w14:textId="77777777" w:rsidR="008B1F20" w:rsidRPr="009F0A78" w:rsidRDefault="008B1F20" w:rsidP="008B1F20">
      <w:pPr>
        <w:pStyle w:val="Kehatekst"/>
        <w:jc w:val="center"/>
        <w:rPr>
          <w:b/>
        </w:rPr>
      </w:pPr>
      <w:r w:rsidRPr="009F0A78">
        <w:rPr>
          <w:b/>
        </w:rPr>
        <w:t>FINANTSJUHI AMETIJUHEND</w:t>
      </w:r>
    </w:p>
    <w:p w14:paraId="1F6DD2BD" w14:textId="77777777" w:rsidR="008B1F20" w:rsidRPr="009F0A78" w:rsidRDefault="008B1F20" w:rsidP="008B1F20">
      <w:pPr>
        <w:pStyle w:val="Kehatekst"/>
        <w:ind w:left="0"/>
        <w:rPr>
          <w:b/>
        </w:rPr>
      </w:pPr>
    </w:p>
    <w:p w14:paraId="533A6CFC" w14:textId="77777777" w:rsidR="008B1F20" w:rsidRPr="009F0A78" w:rsidRDefault="008B1F20" w:rsidP="008B1F20">
      <w:pPr>
        <w:pStyle w:val="Kehatekst"/>
        <w:rPr>
          <w:b/>
        </w:rPr>
      </w:pPr>
      <w:r w:rsidRPr="009F0A78">
        <w:rPr>
          <w:b/>
        </w:rPr>
        <w:t>1.ÜLDSÄTTED</w:t>
      </w:r>
      <w:r w:rsidRPr="009F0A78">
        <w:rPr>
          <w:b/>
        </w:rPr>
        <w:tab/>
      </w:r>
      <w:r w:rsidRPr="009F0A78">
        <w:rPr>
          <w:b/>
        </w:rPr>
        <w:tab/>
      </w:r>
    </w:p>
    <w:p w14:paraId="0373CE9A" w14:textId="77777777" w:rsidR="008B1F20" w:rsidRPr="009F0A78" w:rsidRDefault="008B1F20" w:rsidP="008B1F20">
      <w:pPr>
        <w:pStyle w:val="Kehatekst"/>
      </w:pPr>
      <w:r w:rsidRPr="009F0A78">
        <w:t>Ametikoha</w:t>
      </w:r>
      <w:r w:rsidRPr="009F0A78">
        <w:rPr>
          <w:spacing w:val="-2"/>
        </w:rPr>
        <w:t xml:space="preserve"> </w:t>
      </w:r>
      <w:r w:rsidRPr="009F0A78">
        <w:t>nimetus:</w:t>
      </w:r>
      <w:r w:rsidRPr="009F0A78">
        <w:tab/>
      </w:r>
      <w:r w:rsidRPr="009F0A78">
        <w:tab/>
        <w:t>finantsjuht</w:t>
      </w:r>
    </w:p>
    <w:p w14:paraId="0CC98F43" w14:textId="77777777" w:rsidR="008B1F20" w:rsidRPr="009F0A78" w:rsidRDefault="008B1F20" w:rsidP="008B1F20">
      <w:pPr>
        <w:pStyle w:val="Kehatekst"/>
      </w:pPr>
      <w:r w:rsidRPr="009F0A78">
        <w:t>Ametisse</w:t>
      </w:r>
      <w:r w:rsidRPr="009F0A78">
        <w:rPr>
          <w:spacing w:val="-4"/>
        </w:rPr>
        <w:t xml:space="preserve"> </w:t>
      </w:r>
      <w:r w:rsidRPr="009F0A78">
        <w:t>nimetamine:</w:t>
      </w:r>
      <w:r w:rsidRPr="009F0A78">
        <w:tab/>
        <w:t>vallavanema</w:t>
      </w:r>
      <w:r w:rsidRPr="009F0A78">
        <w:rPr>
          <w:spacing w:val="-6"/>
        </w:rPr>
        <w:t xml:space="preserve"> </w:t>
      </w:r>
      <w:r w:rsidRPr="009F0A78">
        <w:t xml:space="preserve">poolt </w:t>
      </w:r>
    </w:p>
    <w:p w14:paraId="2B89C25A" w14:textId="77777777" w:rsidR="008B1F20" w:rsidRPr="009F0A78" w:rsidRDefault="008B1F20" w:rsidP="008B1F20">
      <w:pPr>
        <w:pStyle w:val="Kehatekst"/>
      </w:pPr>
      <w:r w:rsidRPr="009F0A78">
        <w:t>Kellele</w:t>
      </w:r>
      <w:r w:rsidRPr="009F0A78">
        <w:rPr>
          <w:spacing w:val="-2"/>
        </w:rPr>
        <w:t xml:space="preserve"> </w:t>
      </w:r>
      <w:r w:rsidRPr="009F0A78">
        <w:t>allub:</w:t>
      </w:r>
      <w:r w:rsidRPr="009F0A78">
        <w:tab/>
      </w:r>
      <w:r w:rsidRPr="009F0A78">
        <w:tab/>
      </w:r>
      <w:r w:rsidRPr="009F0A78">
        <w:tab/>
        <w:t>abivallavanemale</w:t>
      </w:r>
    </w:p>
    <w:p w14:paraId="5EF1B555" w14:textId="77777777" w:rsidR="008B1F20" w:rsidRPr="009F0A78" w:rsidRDefault="008B1F20" w:rsidP="008B1F20">
      <w:pPr>
        <w:pStyle w:val="Kehatekst"/>
      </w:pPr>
      <w:r w:rsidRPr="009F0A78">
        <w:t>Alluvad:</w:t>
      </w:r>
      <w:r w:rsidRPr="009F0A78">
        <w:tab/>
      </w:r>
      <w:r w:rsidRPr="009F0A78">
        <w:tab/>
      </w:r>
      <w:r w:rsidRPr="009F0A78">
        <w:tab/>
        <w:t>vanemraamatupidajad</w:t>
      </w:r>
    </w:p>
    <w:p w14:paraId="79C67862" w14:textId="77777777" w:rsidR="008B1F20" w:rsidRPr="009F0A78" w:rsidRDefault="008B1F20" w:rsidP="008B1F20">
      <w:pPr>
        <w:pStyle w:val="Kehatekst"/>
      </w:pPr>
      <w:r w:rsidRPr="009F0A78">
        <w:t>Kes</w:t>
      </w:r>
      <w:r w:rsidRPr="009F0A78">
        <w:rPr>
          <w:spacing w:val="-1"/>
        </w:rPr>
        <w:t xml:space="preserve"> </w:t>
      </w:r>
      <w:r w:rsidRPr="009F0A78">
        <w:t>asendab:</w:t>
      </w:r>
      <w:r w:rsidRPr="009F0A78">
        <w:tab/>
      </w:r>
      <w:r w:rsidRPr="009F0A78">
        <w:tab/>
      </w:r>
      <w:r w:rsidRPr="009F0A78">
        <w:tab/>
        <w:t>-</w:t>
      </w:r>
    </w:p>
    <w:p w14:paraId="4E054721" w14:textId="77777777" w:rsidR="008B1F20" w:rsidRPr="009F0A78" w:rsidRDefault="008B1F20" w:rsidP="008B1F20">
      <w:pPr>
        <w:pStyle w:val="Kehatekst"/>
      </w:pPr>
      <w:r w:rsidRPr="009F0A78">
        <w:t>Keda</w:t>
      </w:r>
      <w:r w:rsidRPr="009F0A78">
        <w:rPr>
          <w:spacing w:val="-1"/>
        </w:rPr>
        <w:t xml:space="preserve"> </w:t>
      </w:r>
      <w:r w:rsidRPr="009F0A78">
        <w:t>asendab:</w:t>
      </w:r>
      <w:r w:rsidRPr="009F0A78">
        <w:tab/>
      </w:r>
      <w:r w:rsidRPr="009F0A78">
        <w:tab/>
        <w:t>-</w:t>
      </w:r>
    </w:p>
    <w:p w14:paraId="3B869CD2" w14:textId="77777777" w:rsidR="008B1F20" w:rsidRPr="009F0A78" w:rsidRDefault="008B1F20" w:rsidP="008B1F20">
      <w:pPr>
        <w:pStyle w:val="Kehatekst"/>
      </w:pPr>
    </w:p>
    <w:p w14:paraId="363B0A58" w14:textId="77777777" w:rsidR="008B1F20" w:rsidRPr="009F0A78" w:rsidRDefault="008B1F20" w:rsidP="008B1F20">
      <w:pPr>
        <w:pStyle w:val="Kehatekst"/>
      </w:pPr>
      <w:r w:rsidRPr="009F0A78">
        <w:t xml:space="preserve">Finantsjuht juhindub oma töös Eesti Vabariigi seadusandlusest, Mulgi Vallavolikogu ja Mulgi Vallavalitsuse õigusaktidest, sisekorraeeskirjadest  ja käesolevast ametijuhendist. </w:t>
      </w:r>
    </w:p>
    <w:p w14:paraId="12089495" w14:textId="77777777" w:rsidR="008B1F20" w:rsidRPr="009F0A78" w:rsidRDefault="008B1F20" w:rsidP="008B1F20">
      <w:pPr>
        <w:pStyle w:val="Kehatekst"/>
        <w:ind w:left="0"/>
        <w:rPr>
          <w:bCs/>
        </w:rPr>
      </w:pPr>
      <w:r w:rsidRPr="009F0A78">
        <w:rPr>
          <w:bCs/>
        </w:rPr>
        <w:t xml:space="preserve"> </w:t>
      </w:r>
    </w:p>
    <w:p w14:paraId="6E38DDF6" w14:textId="77777777" w:rsidR="008B1F20" w:rsidRPr="009F0A78" w:rsidRDefault="008B1F20" w:rsidP="008B1F20">
      <w:pPr>
        <w:pStyle w:val="Kehatekst"/>
        <w:rPr>
          <w:b/>
        </w:rPr>
      </w:pPr>
      <w:r w:rsidRPr="009F0A78">
        <w:rPr>
          <w:b/>
        </w:rPr>
        <w:t>2. AMETIKOHA</w:t>
      </w:r>
      <w:r w:rsidRPr="009F0A78">
        <w:rPr>
          <w:b/>
          <w:spacing w:val="-6"/>
        </w:rPr>
        <w:t xml:space="preserve"> </w:t>
      </w:r>
      <w:r w:rsidRPr="009F0A78">
        <w:rPr>
          <w:b/>
        </w:rPr>
        <w:t>EESMÄRK</w:t>
      </w:r>
    </w:p>
    <w:p w14:paraId="16A80B4C" w14:textId="77777777" w:rsidR="008B1F20" w:rsidRPr="009F0A78" w:rsidRDefault="008B1F20" w:rsidP="008B1F20">
      <w:pPr>
        <w:pStyle w:val="Kehatekst"/>
        <w:rPr>
          <w:b/>
        </w:rPr>
      </w:pPr>
    </w:p>
    <w:p w14:paraId="47C62FDC" w14:textId="77777777" w:rsidR="008B1F20" w:rsidRPr="009F0A78" w:rsidRDefault="008B1F20" w:rsidP="008B1F20">
      <w:pPr>
        <w:pStyle w:val="Kehatekst"/>
      </w:pPr>
      <w:r w:rsidRPr="009F0A78">
        <w:t xml:space="preserve">Finantsjuhi ametikoha eesmärgiks on vallavalitsuse finantsvaldkonna tegevuse juhtimine, ning raamatupidamise korraldamine, koordineerimine ja teostamine. </w:t>
      </w:r>
    </w:p>
    <w:p w14:paraId="1926EF2E" w14:textId="77777777" w:rsidR="008B1F20" w:rsidRPr="009F0A78" w:rsidRDefault="008B1F20" w:rsidP="008B1F20">
      <w:pPr>
        <w:pStyle w:val="Kehatekst"/>
      </w:pPr>
    </w:p>
    <w:p w14:paraId="05B26C8A" w14:textId="77777777" w:rsidR="008B1F20" w:rsidRPr="009F0A78" w:rsidRDefault="008B1F20" w:rsidP="008B1F20">
      <w:pPr>
        <w:pStyle w:val="Kehatekst"/>
        <w:rPr>
          <w:b/>
        </w:rPr>
      </w:pPr>
      <w:r w:rsidRPr="009F0A78">
        <w:rPr>
          <w:b/>
        </w:rPr>
        <w:t>3. AMETIÜLESANDED</w:t>
      </w:r>
    </w:p>
    <w:p w14:paraId="28FA9FC9" w14:textId="77777777" w:rsidR="008B1F20" w:rsidRPr="009F0A78" w:rsidRDefault="008B1F20" w:rsidP="008B1F20">
      <w:pPr>
        <w:pStyle w:val="Kehatekst"/>
        <w:rPr>
          <w:b/>
        </w:rPr>
      </w:pPr>
    </w:p>
    <w:p w14:paraId="31D09798" w14:textId="77777777" w:rsidR="008B1F20" w:rsidRPr="009F0A78" w:rsidRDefault="008B1F20" w:rsidP="008B1F20">
      <w:pPr>
        <w:pStyle w:val="Kehatekst"/>
        <w:ind w:left="717" w:hanging="600"/>
      </w:pPr>
      <w:r w:rsidRPr="009F0A78">
        <w:t xml:space="preserve">3.1 </w:t>
      </w:r>
      <w:r>
        <w:tab/>
      </w:r>
      <w:r w:rsidRPr="009F0A78">
        <w:t xml:space="preserve">Juht koordineerib ja korraldab finantsvaldkonna tööd ning tagab valdkondlike ülesannete täitmise, määrab finantsteenistuse sisese tööjaotuse ning esitab kinnitamiseks teenistujate ja töötajate ametijuhendid; </w:t>
      </w:r>
    </w:p>
    <w:p w14:paraId="2A547730" w14:textId="77777777" w:rsidR="008B1F20" w:rsidRPr="009F0A78" w:rsidRDefault="008B1F20" w:rsidP="008B1F20">
      <w:pPr>
        <w:pStyle w:val="Kehatekst"/>
        <w:ind w:left="717" w:hanging="600"/>
      </w:pPr>
      <w:r w:rsidRPr="009F0A78">
        <w:t xml:space="preserve">3.2 </w:t>
      </w:r>
      <w:r w:rsidRPr="009F0A78">
        <w:tab/>
        <w:t>koostab valla eelarve, lisaeelarve ja eelarve muutmise eelnõud ning teostab eelarve täitmise kontrolli;</w:t>
      </w:r>
    </w:p>
    <w:p w14:paraId="056D4588" w14:textId="77777777" w:rsidR="008B1F20" w:rsidRPr="009F0A78" w:rsidRDefault="008B1F20" w:rsidP="008B1F20">
      <w:pPr>
        <w:pStyle w:val="Kehatekst"/>
        <w:ind w:left="717" w:hanging="600"/>
      </w:pPr>
      <w:r w:rsidRPr="009F0A78">
        <w:t xml:space="preserve">3.3 </w:t>
      </w:r>
      <w:r w:rsidRPr="009F0A78">
        <w:tab/>
        <w:t>sisestab eelarve täitmise aruande õigeaegselt rahandusministeeriumi</w:t>
      </w:r>
      <w:r w:rsidRPr="009F0A78">
        <w:rPr>
          <w:spacing w:val="-24"/>
        </w:rPr>
        <w:t xml:space="preserve"> </w:t>
      </w:r>
      <w:r w:rsidRPr="009F0A78">
        <w:t>aruandekeskkonda;</w:t>
      </w:r>
    </w:p>
    <w:p w14:paraId="4C1124C2" w14:textId="77777777" w:rsidR="008B1F20" w:rsidRPr="009F0A78" w:rsidRDefault="008B1F20" w:rsidP="008B1F20">
      <w:pPr>
        <w:pStyle w:val="Kehatekst"/>
        <w:ind w:left="720" w:hanging="603"/>
      </w:pPr>
      <w:r w:rsidRPr="009F0A78">
        <w:t>3.4.</w:t>
      </w:r>
      <w:r w:rsidRPr="009F0A78">
        <w:tab/>
        <w:t xml:space="preserve"> koostab igakuuliselt eelarve täitmise aruanded valdkonna- ning annab selgitusi hallatavate asutuste juhtidele nende tegevusvaldkondi puudutavate tegevusalade aruannete </w:t>
      </w:r>
      <w:r w:rsidRPr="009F0A78">
        <w:rPr>
          <w:spacing w:val="-21"/>
        </w:rPr>
        <w:t xml:space="preserve"> </w:t>
      </w:r>
      <w:r w:rsidRPr="009F0A78">
        <w:t>osas;</w:t>
      </w:r>
    </w:p>
    <w:p w14:paraId="48BC02B7" w14:textId="6678E252" w:rsidR="008B1F20" w:rsidRPr="009F0A78" w:rsidRDefault="008B1F20" w:rsidP="008B1F20">
      <w:pPr>
        <w:pStyle w:val="Kehatekst"/>
        <w:numPr>
          <w:ilvl w:val="1"/>
          <w:numId w:val="1"/>
        </w:numPr>
      </w:pPr>
      <w:r w:rsidRPr="009F0A78">
        <w:t xml:space="preserve">   </w:t>
      </w:r>
      <w:r w:rsidR="0036462D">
        <w:t>o</w:t>
      </w:r>
      <w:r w:rsidRPr="009F0A78">
        <w:t>saleb eelarvestrateegia ja arengukava koostamises ja uuendab valla eelarvestrateegiat  vastavalt kohaliku omavalitsuse   finantsjuhtimise</w:t>
      </w:r>
      <w:r w:rsidRPr="009F0A78">
        <w:rPr>
          <w:spacing w:val="50"/>
        </w:rPr>
        <w:t xml:space="preserve"> </w:t>
      </w:r>
      <w:r w:rsidRPr="009F0A78">
        <w:t>seadusele;</w:t>
      </w:r>
    </w:p>
    <w:p w14:paraId="6FC0F0F5" w14:textId="77777777" w:rsidR="008B1F20" w:rsidRPr="009F0A78" w:rsidRDefault="008B1F20" w:rsidP="008B1F20">
      <w:pPr>
        <w:pStyle w:val="Kehatekst"/>
        <w:numPr>
          <w:ilvl w:val="1"/>
          <w:numId w:val="1"/>
        </w:numPr>
      </w:pPr>
      <w:r w:rsidRPr="009F0A78">
        <w:t xml:space="preserve"> </w:t>
      </w:r>
      <w:r w:rsidRPr="009F0A78">
        <w:tab/>
        <w:t>koostab finantsalaseid eelnõusid vallavalitsuse ja volikogu istungile ning kontrollib vastavasisuliste õigusaktide täitmist;</w:t>
      </w:r>
    </w:p>
    <w:p w14:paraId="57E8D5F9" w14:textId="3E21EDCA" w:rsidR="008B1F20" w:rsidRPr="009F0A78" w:rsidRDefault="008B1F20" w:rsidP="008B1F20">
      <w:pPr>
        <w:pStyle w:val="Kehatekst"/>
      </w:pPr>
      <w:r w:rsidRPr="009F0A78">
        <w:t xml:space="preserve">3.7 </w:t>
      </w:r>
      <w:r w:rsidRPr="009F0A78">
        <w:tab/>
      </w:r>
      <w:r w:rsidR="0036462D">
        <w:t>j</w:t>
      </w:r>
      <w:r w:rsidRPr="009F0A78">
        <w:t xml:space="preserve">älgib arvelduskontodel maksude jt rahaliste vahendite laekumist; </w:t>
      </w:r>
    </w:p>
    <w:p w14:paraId="1A658BC0" w14:textId="6FD3A2F0" w:rsidR="008B1F20" w:rsidRPr="009F0A78" w:rsidRDefault="008B1F20" w:rsidP="008B1F20">
      <w:pPr>
        <w:ind w:left="717" w:hanging="600"/>
        <w:rPr>
          <w:sz w:val="24"/>
          <w:szCs w:val="24"/>
          <w:lang w:val="fr-FR"/>
        </w:rPr>
      </w:pPr>
      <w:r w:rsidRPr="009F0A78">
        <w:rPr>
          <w:sz w:val="24"/>
          <w:szCs w:val="24"/>
        </w:rPr>
        <w:t xml:space="preserve">3.8 </w:t>
      </w:r>
      <w:r w:rsidRPr="009F0A78">
        <w:rPr>
          <w:sz w:val="24"/>
          <w:szCs w:val="24"/>
        </w:rPr>
        <w:tab/>
        <w:t xml:space="preserve">koostab valla raamatupidamise aastaaruande, eelarve täitmise aruande, reservfondi kasutamise aruande ning koos abivallavanemaga tegevusaruande; </w:t>
      </w:r>
      <w:r w:rsidRPr="009F0A78">
        <w:rPr>
          <w:sz w:val="24"/>
          <w:szCs w:val="24"/>
          <w:lang w:val="fr-FR"/>
        </w:rPr>
        <w:t>annab volikogule selgitusi aastaruande kohta</w:t>
      </w:r>
      <w:r w:rsidR="0036462D">
        <w:rPr>
          <w:sz w:val="24"/>
          <w:szCs w:val="24"/>
          <w:lang w:val="fr-FR"/>
        </w:rPr>
        <w:t> ;</w:t>
      </w:r>
    </w:p>
    <w:p w14:paraId="44AEF381" w14:textId="77777777" w:rsidR="008B1F20" w:rsidRPr="009F0A78" w:rsidRDefault="008B1F20" w:rsidP="008B1F20">
      <w:pPr>
        <w:pStyle w:val="Kehatekst"/>
        <w:ind w:left="0"/>
      </w:pPr>
      <w:r w:rsidRPr="009F0A78">
        <w:t xml:space="preserve">  3.9.</w:t>
      </w:r>
      <w:r w:rsidRPr="009F0A78">
        <w:tab/>
        <w:t xml:space="preserve"> peab arvestust valla eelarve reservfondi vahendite kasutamise</w:t>
      </w:r>
      <w:r w:rsidRPr="009F0A78">
        <w:rPr>
          <w:spacing w:val="-15"/>
        </w:rPr>
        <w:t xml:space="preserve"> </w:t>
      </w:r>
      <w:r w:rsidRPr="009F0A78">
        <w:t>üle;</w:t>
      </w:r>
    </w:p>
    <w:p w14:paraId="06C082E5" w14:textId="77777777" w:rsidR="008B1F20" w:rsidRPr="009F0A78" w:rsidRDefault="008B1F20" w:rsidP="008B1F20">
      <w:pPr>
        <w:pStyle w:val="Kehatekst"/>
      </w:pPr>
      <w:r w:rsidRPr="009F0A78">
        <w:t>3.10.</w:t>
      </w:r>
      <w:r w:rsidRPr="009F0A78">
        <w:tab/>
        <w:t xml:space="preserve"> peab arvestust valla laenukohustuste</w:t>
      </w:r>
      <w:r w:rsidRPr="009F0A78">
        <w:rPr>
          <w:spacing w:val="-9"/>
        </w:rPr>
        <w:t xml:space="preserve"> </w:t>
      </w:r>
      <w:r w:rsidRPr="009F0A78">
        <w:t>üle;</w:t>
      </w:r>
    </w:p>
    <w:p w14:paraId="226A354E" w14:textId="1E6811FD" w:rsidR="008B1F20" w:rsidRPr="009F0A78" w:rsidRDefault="008B1F20" w:rsidP="008B1F20">
      <w:pPr>
        <w:ind w:firstLine="117"/>
        <w:rPr>
          <w:sz w:val="24"/>
          <w:szCs w:val="24"/>
        </w:rPr>
      </w:pPr>
      <w:r w:rsidRPr="009F0A78">
        <w:rPr>
          <w:sz w:val="24"/>
          <w:szCs w:val="24"/>
        </w:rPr>
        <w:t xml:space="preserve">3.11.   </w:t>
      </w:r>
      <w:r w:rsidR="0036462D">
        <w:rPr>
          <w:sz w:val="24"/>
          <w:szCs w:val="24"/>
        </w:rPr>
        <w:t>k</w:t>
      </w:r>
      <w:r w:rsidRPr="009F0A78">
        <w:rPr>
          <w:sz w:val="24"/>
          <w:szCs w:val="24"/>
        </w:rPr>
        <w:t xml:space="preserve">oostab, kontrollib ja esitab õigeaegselt saldoandmiku rahandusministeeriumi </w:t>
      </w:r>
    </w:p>
    <w:p w14:paraId="5F8BA7F5" w14:textId="2973852A" w:rsidR="008B1F20" w:rsidRPr="009F0A78" w:rsidRDefault="008B1F20" w:rsidP="008B1F20">
      <w:pPr>
        <w:ind w:firstLine="720"/>
        <w:rPr>
          <w:sz w:val="24"/>
          <w:szCs w:val="24"/>
        </w:rPr>
      </w:pPr>
      <w:r w:rsidRPr="009F0A78">
        <w:rPr>
          <w:sz w:val="24"/>
          <w:szCs w:val="24"/>
        </w:rPr>
        <w:t>andmebaasi. Koostab ja esitab kuu-, kvartaliaruanded</w:t>
      </w:r>
      <w:r w:rsidR="0036462D">
        <w:rPr>
          <w:sz w:val="24"/>
          <w:szCs w:val="24"/>
        </w:rPr>
        <w:t>;</w:t>
      </w:r>
    </w:p>
    <w:p w14:paraId="0BB74BCE" w14:textId="55CF6CA1" w:rsidR="008B1F20" w:rsidRPr="009F0A78" w:rsidRDefault="008B1F20" w:rsidP="008B1F20">
      <w:pPr>
        <w:pStyle w:val="Loendilik"/>
        <w:widowControl/>
        <w:numPr>
          <w:ilvl w:val="1"/>
          <w:numId w:val="2"/>
        </w:numPr>
        <w:autoSpaceDE/>
        <w:autoSpaceDN/>
        <w:contextualSpacing w:val="0"/>
        <w:jc w:val="both"/>
        <w:rPr>
          <w:sz w:val="24"/>
          <w:szCs w:val="24"/>
        </w:rPr>
      </w:pPr>
      <w:r w:rsidRPr="009F0A78">
        <w:rPr>
          <w:sz w:val="24"/>
          <w:szCs w:val="24"/>
        </w:rPr>
        <w:t xml:space="preserve">   </w:t>
      </w:r>
      <w:r w:rsidR="0036462D">
        <w:rPr>
          <w:sz w:val="24"/>
          <w:szCs w:val="24"/>
        </w:rPr>
        <w:t>k</w:t>
      </w:r>
      <w:r w:rsidRPr="009F0A78">
        <w:rPr>
          <w:sz w:val="24"/>
          <w:szCs w:val="24"/>
        </w:rPr>
        <w:t>oostab koos vanemraamatupidajatega ja esitab muutmiseks raamatupidamise sise-eeskirjad</w:t>
      </w:r>
      <w:r w:rsidR="0036462D">
        <w:rPr>
          <w:sz w:val="24"/>
          <w:szCs w:val="24"/>
        </w:rPr>
        <w:t>;</w:t>
      </w:r>
    </w:p>
    <w:p w14:paraId="11E3E399" w14:textId="0A19B341" w:rsidR="008B1F20" w:rsidRPr="009F0A78" w:rsidRDefault="008B1F20" w:rsidP="008B1F20">
      <w:pPr>
        <w:pStyle w:val="Loendilik"/>
        <w:numPr>
          <w:ilvl w:val="1"/>
          <w:numId w:val="2"/>
        </w:numPr>
        <w:contextualSpacing w:val="0"/>
        <w:jc w:val="both"/>
        <w:rPr>
          <w:sz w:val="24"/>
          <w:szCs w:val="24"/>
        </w:rPr>
      </w:pPr>
      <w:r w:rsidRPr="009F0A78">
        <w:rPr>
          <w:sz w:val="24"/>
          <w:szCs w:val="24"/>
        </w:rPr>
        <w:lastRenderedPageBreak/>
        <w:t xml:space="preserve">  </w:t>
      </w:r>
      <w:r w:rsidR="0036462D">
        <w:rPr>
          <w:sz w:val="24"/>
          <w:szCs w:val="24"/>
        </w:rPr>
        <w:t>p</w:t>
      </w:r>
      <w:r w:rsidRPr="009F0A78">
        <w:rPr>
          <w:sz w:val="24"/>
          <w:szCs w:val="24"/>
        </w:rPr>
        <w:t>eab raamatupidamisalast kirjavahetust. Allkirjastab ja viseerib koostatud dokumendid   kooskõlas asjaajamiskorraga ning tagab nõuetekohase toimingute tegemise oma töövaldkonnas laekunud dokumentide ja kirjadega ning vastutab selle eest</w:t>
      </w:r>
      <w:r w:rsidR="0036462D">
        <w:rPr>
          <w:sz w:val="24"/>
          <w:szCs w:val="24"/>
        </w:rPr>
        <w:t>;</w:t>
      </w:r>
    </w:p>
    <w:p w14:paraId="6E9F1C2D" w14:textId="77777777" w:rsidR="008B1F20" w:rsidRPr="009F0A78" w:rsidRDefault="008B1F20" w:rsidP="008B1F20">
      <w:pPr>
        <w:pStyle w:val="Kehatekst"/>
      </w:pPr>
      <w:r w:rsidRPr="009F0A78">
        <w:t>3.14.</w:t>
      </w:r>
      <w:r w:rsidRPr="009F0A78">
        <w:tab/>
        <w:t>tagab oma töövaldkonna dokumentide säilitamise ja</w:t>
      </w:r>
      <w:r w:rsidRPr="009F0A78">
        <w:rPr>
          <w:spacing w:val="-16"/>
        </w:rPr>
        <w:t xml:space="preserve"> </w:t>
      </w:r>
      <w:r w:rsidRPr="009F0A78">
        <w:t>arhiveerimise;</w:t>
      </w:r>
    </w:p>
    <w:p w14:paraId="6908E202" w14:textId="77777777" w:rsidR="008B1F20" w:rsidRPr="009F0A78" w:rsidRDefault="008B1F20" w:rsidP="008B1F20">
      <w:pPr>
        <w:pStyle w:val="Kehatekst"/>
      </w:pPr>
      <w:r w:rsidRPr="009F0A78">
        <w:t xml:space="preserve">3.15. </w:t>
      </w:r>
      <w:r w:rsidRPr="009F0A78">
        <w:tab/>
        <w:t>osaleb vajadusel komisjonide tegevuses ning vallavalitsuse ja  volikogu</w:t>
      </w:r>
      <w:r w:rsidRPr="009F0A78">
        <w:rPr>
          <w:spacing w:val="-21"/>
        </w:rPr>
        <w:t xml:space="preserve"> </w:t>
      </w:r>
      <w:r w:rsidRPr="009F0A78">
        <w:t>istungitel;</w:t>
      </w:r>
    </w:p>
    <w:p w14:paraId="14D343B7" w14:textId="77777777" w:rsidR="008B1F20" w:rsidRPr="009F0A78" w:rsidRDefault="008B1F20" w:rsidP="008B1F20">
      <w:pPr>
        <w:pStyle w:val="Kehatekst"/>
      </w:pPr>
      <w:r w:rsidRPr="009F0A78">
        <w:t xml:space="preserve">3.16. </w:t>
      </w:r>
      <w:r w:rsidRPr="009F0A78">
        <w:tab/>
        <w:t>Piirkondlikud ülesanded:</w:t>
      </w:r>
    </w:p>
    <w:p w14:paraId="07D986EB" w14:textId="1AE8B0E9" w:rsidR="008B1F20" w:rsidRPr="009F0A78" w:rsidRDefault="00485F1D" w:rsidP="008B1F20">
      <w:pPr>
        <w:widowControl/>
        <w:autoSpaceDE/>
        <w:autoSpaceDN/>
        <w:ind w:left="142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8B1F20" w:rsidRPr="009F0A78">
        <w:rPr>
          <w:sz w:val="24"/>
          <w:szCs w:val="24"/>
        </w:rPr>
        <w:t xml:space="preserve">3.16.1. tagab Abja piirkonna palgaarvestuse õigsuse ja palkade tähtaegse väljamaksmise </w:t>
      </w:r>
      <w:r>
        <w:rPr>
          <w:sz w:val="24"/>
          <w:szCs w:val="24"/>
        </w:rPr>
        <w:t xml:space="preserve">   </w:t>
      </w:r>
      <w:r w:rsidR="008B1F20" w:rsidRPr="009F0A78">
        <w:rPr>
          <w:sz w:val="24"/>
          <w:szCs w:val="24"/>
        </w:rPr>
        <w:t>korraldamise;</w:t>
      </w:r>
    </w:p>
    <w:p w14:paraId="3F19AB21" w14:textId="4DD6522B" w:rsidR="008B1F20" w:rsidRPr="009F0A78" w:rsidRDefault="008B1F20" w:rsidP="008B1F20">
      <w:pPr>
        <w:widowControl/>
        <w:autoSpaceDE/>
        <w:autoSpaceDN/>
        <w:rPr>
          <w:sz w:val="24"/>
          <w:szCs w:val="24"/>
        </w:rPr>
      </w:pPr>
      <w:r w:rsidRPr="009F0A78">
        <w:rPr>
          <w:sz w:val="24"/>
          <w:szCs w:val="24"/>
        </w:rPr>
        <w:t xml:space="preserve">  </w:t>
      </w:r>
      <w:r w:rsidR="00485F1D">
        <w:rPr>
          <w:sz w:val="24"/>
          <w:szCs w:val="24"/>
        </w:rPr>
        <w:t xml:space="preserve">     </w:t>
      </w:r>
      <w:r w:rsidRPr="009F0A78">
        <w:rPr>
          <w:sz w:val="24"/>
          <w:szCs w:val="24"/>
        </w:rPr>
        <w:t>3.16.2. koostab ja esitab Abja piirkonna palgastatistika aruanded;</w:t>
      </w:r>
    </w:p>
    <w:p w14:paraId="56C6EEF3" w14:textId="01283E54" w:rsidR="008B1F20" w:rsidRPr="009F0A78" w:rsidRDefault="008B1F20" w:rsidP="008B1F20">
      <w:pPr>
        <w:widowControl/>
        <w:autoSpaceDE/>
        <w:autoSpaceDN/>
        <w:jc w:val="both"/>
        <w:rPr>
          <w:sz w:val="24"/>
          <w:szCs w:val="24"/>
        </w:rPr>
      </w:pPr>
      <w:r w:rsidRPr="009F0A78">
        <w:rPr>
          <w:sz w:val="24"/>
          <w:szCs w:val="24"/>
        </w:rPr>
        <w:t xml:space="preserve"> </w:t>
      </w:r>
      <w:r w:rsidR="00485F1D">
        <w:rPr>
          <w:sz w:val="24"/>
          <w:szCs w:val="24"/>
        </w:rPr>
        <w:t xml:space="preserve">     </w:t>
      </w:r>
      <w:r w:rsidRPr="009F0A78">
        <w:rPr>
          <w:sz w:val="24"/>
          <w:szCs w:val="24"/>
        </w:rPr>
        <w:t xml:space="preserve"> 3.16.3.  koostab ja kontrollib maksudeklaratsioonid ja aruanded; </w:t>
      </w:r>
    </w:p>
    <w:p w14:paraId="28C9B194" w14:textId="609D4746" w:rsidR="008B1F20" w:rsidRPr="009F0A78" w:rsidRDefault="008B1F20" w:rsidP="008B1F20">
      <w:pPr>
        <w:widowControl/>
        <w:autoSpaceDE/>
        <w:autoSpaceDN/>
        <w:jc w:val="both"/>
        <w:rPr>
          <w:sz w:val="24"/>
          <w:szCs w:val="24"/>
        </w:rPr>
      </w:pPr>
      <w:r w:rsidRPr="009F0A78">
        <w:rPr>
          <w:sz w:val="24"/>
          <w:szCs w:val="24"/>
        </w:rPr>
        <w:t xml:space="preserve"> </w:t>
      </w:r>
      <w:r w:rsidR="00485F1D">
        <w:rPr>
          <w:sz w:val="24"/>
          <w:szCs w:val="24"/>
        </w:rPr>
        <w:t xml:space="preserve">     </w:t>
      </w:r>
      <w:r w:rsidRPr="009F0A78">
        <w:rPr>
          <w:sz w:val="24"/>
          <w:szCs w:val="24"/>
        </w:rPr>
        <w:t xml:space="preserve"> 3.16.4.  täidab  eesti.ee keskkonnas haiguslehtede andmed</w:t>
      </w:r>
      <w:r w:rsidR="00485F1D">
        <w:rPr>
          <w:sz w:val="24"/>
          <w:szCs w:val="24"/>
        </w:rPr>
        <w:t>.</w:t>
      </w:r>
    </w:p>
    <w:p w14:paraId="5CAE3150" w14:textId="77777777" w:rsidR="008B1F20" w:rsidRPr="009F0A78" w:rsidRDefault="008B1F20" w:rsidP="008B1F20">
      <w:pPr>
        <w:pStyle w:val="Kehatekst"/>
        <w:ind w:left="0"/>
        <w:jc w:val="both"/>
      </w:pPr>
      <w:r w:rsidRPr="009F0A78">
        <w:t xml:space="preserve">  3.17.</w:t>
      </w:r>
      <w:r w:rsidRPr="009F0A78">
        <w:tab/>
        <w:t xml:space="preserve"> osaleb finantsosakonna personali</w:t>
      </w:r>
      <w:r w:rsidRPr="009F0A78">
        <w:rPr>
          <w:spacing w:val="-13"/>
        </w:rPr>
        <w:t xml:space="preserve"> </w:t>
      </w:r>
      <w:r w:rsidRPr="009F0A78">
        <w:t>komplekteerimisel;</w:t>
      </w:r>
    </w:p>
    <w:p w14:paraId="21A6ACE5" w14:textId="77777777" w:rsidR="008B1F20" w:rsidRPr="009F0A78" w:rsidRDefault="008B1F20" w:rsidP="008B1F20">
      <w:pPr>
        <w:pStyle w:val="Kehatekst"/>
        <w:ind w:left="0"/>
        <w:jc w:val="both"/>
      </w:pPr>
      <w:r w:rsidRPr="009F0A78">
        <w:t xml:space="preserve">  3.18. </w:t>
      </w:r>
      <w:r w:rsidRPr="009F0A78">
        <w:tab/>
        <w:t xml:space="preserve"> esitab oma pädevuse piires seisukoha kõigis finantsküsimustes, mis tulevad arutusele vallavalitsuses või</w:t>
      </w:r>
      <w:r w:rsidRPr="009F0A78">
        <w:rPr>
          <w:spacing w:val="-11"/>
        </w:rPr>
        <w:t xml:space="preserve"> </w:t>
      </w:r>
      <w:r w:rsidRPr="009F0A78">
        <w:t>vallavolikogus;</w:t>
      </w:r>
    </w:p>
    <w:p w14:paraId="12439713" w14:textId="77777777" w:rsidR="008B1F20" w:rsidRPr="009F0A78" w:rsidRDefault="008B1F20" w:rsidP="008B1F20">
      <w:pPr>
        <w:pStyle w:val="Kehatekst"/>
        <w:ind w:left="0"/>
        <w:jc w:val="both"/>
      </w:pPr>
      <w:r w:rsidRPr="009F0A78">
        <w:t xml:space="preserve">  3.19. </w:t>
      </w:r>
      <w:r w:rsidRPr="009F0A78">
        <w:tab/>
        <w:t xml:space="preserve">korraldab finantsanalüüside koostamist; </w:t>
      </w:r>
    </w:p>
    <w:p w14:paraId="46076B20" w14:textId="77777777" w:rsidR="008B1F20" w:rsidRPr="009F0A78" w:rsidRDefault="008B1F20" w:rsidP="008B1F20">
      <w:pPr>
        <w:pStyle w:val="Kehatekst"/>
        <w:ind w:left="0"/>
        <w:jc w:val="both"/>
      </w:pPr>
      <w:r w:rsidRPr="009F0A78">
        <w:t xml:space="preserve">  3.20.</w:t>
      </w:r>
      <w:r w:rsidRPr="009F0A78">
        <w:tab/>
        <w:t xml:space="preserve">koordineerib raamatupidamisalaste jooksvate küsimuste lahendamist; </w:t>
      </w:r>
    </w:p>
    <w:p w14:paraId="25A57F72" w14:textId="77777777" w:rsidR="008B1F20" w:rsidRPr="009F0A78" w:rsidRDefault="008B1F20" w:rsidP="008B1F20">
      <w:pPr>
        <w:pStyle w:val="Kehatekst"/>
        <w:ind w:left="0"/>
        <w:jc w:val="both"/>
      </w:pPr>
      <w:r w:rsidRPr="009F0A78">
        <w:t xml:space="preserve">  3.21.</w:t>
      </w:r>
      <w:r w:rsidRPr="009F0A78">
        <w:tab/>
        <w:t xml:space="preserve">nõustab vallavalitsuse ja hallatavate asutuste juhte finantsalaselt; </w:t>
      </w:r>
    </w:p>
    <w:p w14:paraId="59170391" w14:textId="77777777" w:rsidR="008B1F20" w:rsidRPr="009F0A78" w:rsidRDefault="008B1F20" w:rsidP="008B1F20">
      <w:pPr>
        <w:pStyle w:val="Kehatekst"/>
        <w:ind w:left="0"/>
        <w:jc w:val="both"/>
      </w:pPr>
      <w:r w:rsidRPr="009F0A78">
        <w:t xml:space="preserve">  3.22.</w:t>
      </w:r>
      <w:r w:rsidRPr="009F0A78">
        <w:tab/>
        <w:t>teeb koostööd vallavalitsuse teiste valdkondade- ja hallatavate asutuste juhtidega ning riigiasutuste ja omavalitsustega oma eesmärkide saavutamiseks;</w:t>
      </w:r>
    </w:p>
    <w:p w14:paraId="62F0B2A2" w14:textId="77777777" w:rsidR="008B1F20" w:rsidRPr="009F0A78" w:rsidRDefault="008B1F20" w:rsidP="008B1F20">
      <w:pPr>
        <w:pStyle w:val="Kehatekst"/>
        <w:ind w:left="0"/>
        <w:jc w:val="both"/>
      </w:pPr>
      <w:r w:rsidRPr="009F0A78">
        <w:t xml:space="preserve">  3.23.  täidab abivallavanema antud täiendavaid ühekordseid teenistusülesandeid, mille täitmise kohustus ei tulene ametijuhendist ega õigusaktidest juhul, kui ametiasutuse töökoormus on ajutiselt suurenenud või kui see tuleneb</w:t>
      </w:r>
      <w:r w:rsidRPr="009F0A78">
        <w:rPr>
          <w:spacing w:val="-13"/>
        </w:rPr>
        <w:t xml:space="preserve"> </w:t>
      </w:r>
      <w:r w:rsidRPr="009F0A78">
        <w:t>hädavajadusest.</w:t>
      </w:r>
    </w:p>
    <w:p w14:paraId="4701CC57" w14:textId="77777777" w:rsidR="008B1F20" w:rsidRPr="009F0A78" w:rsidRDefault="008B1F20" w:rsidP="008B1F20">
      <w:pPr>
        <w:pStyle w:val="Kehatekst"/>
      </w:pPr>
    </w:p>
    <w:p w14:paraId="2B08F721" w14:textId="77777777" w:rsidR="008B1F20" w:rsidRPr="009F0A78" w:rsidRDefault="008B1F20" w:rsidP="008B1F20">
      <w:pPr>
        <w:pStyle w:val="Kehatekst"/>
        <w:numPr>
          <w:ilvl w:val="0"/>
          <w:numId w:val="2"/>
        </w:numPr>
      </w:pPr>
      <w:r w:rsidRPr="009F0A78">
        <w:t>ÕIGUSED</w:t>
      </w:r>
    </w:p>
    <w:p w14:paraId="11FD7872" w14:textId="77777777" w:rsidR="008B1F20" w:rsidRPr="009F0A78" w:rsidRDefault="008B1F20" w:rsidP="008B1F20">
      <w:pPr>
        <w:pStyle w:val="Kehatekst"/>
      </w:pPr>
      <w:r w:rsidRPr="009F0A78">
        <w:t>4.1.</w:t>
      </w:r>
      <w:r w:rsidRPr="009F0A78">
        <w:tab/>
        <w:t xml:space="preserve"> saada oma ülesannete täitmiseks informatsiooni, vallavalitsuse teenistujatelt ja volikogu liikmetelt ning hallatavate asutuste juhtidelt ametijuhendiga pandud teenistusülesannete</w:t>
      </w:r>
      <w:r w:rsidRPr="009F0A78">
        <w:rPr>
          <w:spacing w:val="-21"/>
        </w:rPr>
        <w:t xml:space="preserve"> </w:t>
      </w:r>
      <w:r w:rsidRPr="009F0A78">
        <w:t>täitmiseks;</w:t>
      </w:r>
    </w:p>
    <w:p w14:paraId="44025D85" w14:textId="77777777" w:rsidR="008B1F20" w:rsidRPr="009F0A78" w:rsidRDefault="008B1F20" w:rsidP="008B1F20">
      <w:pPr>
        <w:pStyle w:val="Kehatekst"/>
      </w:pPr>
      <w:r w:rsidRPr="009F0A78">
        <w:t>4.2.</w:t>
      </w:r>
      <w:r w:rsidRPr="009F0A78">
        <w:tab/>
        <w:t xml:space="preserve"> teha ettepanekuid oma pädevusse kuuluvas valdkonnas töö paremaks korraldamiseks ja probleemide</w:t>
      </w:r>
      <w:r w:rsidRPr="009F0A78">
        <w:rPr>
          <w:spacing w:val="-8"/>
        </w:rPr>
        <w:t xml:space="preserve"> </w:t>
      </w:r>
      <w:r w:rsidRPr="009F0A78">
        <w:t>lahendamiseks;</w:t>
      </w:r>
    </w:p>
    <w:p w14:paraId="29CA8252" w14:textId="77777777" w:rsidR="008B1F20" w:rsidRPr="009F0A78" w:rsidRDefault="008B1F20" w:rsidP="008B1F20">
      <w:pPr>
        <w:pStyle w:val="Kehatekst"/>
      </w:pPr>
      <w:r w:rsidRPr="009F0A78">
        <w:t xml:space="preserve">4.3. </w:t>
      </w:r>
      <w:r w:rsidRPr="009F0A78">
        <w:tab/>
        <w:t>saada tööks vajalikku täienduskoolitust vastavalt vajadustele;</w:t>
      </w:r>
    </w:p>
    <w:p w14:paraId="58F656CF" w14:textId="77777777" w:rsidR="008B1F20" w:rsidRPr="009F0A78" w:rsidRDefault="008B1F20" w:rsidP="008B1F20">
      <w:pPr>
        <w:pStyle w:val="Kehatekst"/>
      </w:pPr>
      <w:r w:rsidRPr="009F0A78">
        <w:t xml:space="preserve">4.4. </w:t>
      </w:r>
      <w:r w:rsidRPr="009F0A78">
        <w:tab/>
        <w:t>saada teenistusülesannete täitmiseks vajalikke töövahendeid, arvuti- ja kontoritehnikat ning tehnilist abi nende</w:t>
      </w:r>
      <w:r w:rsidRPr="009F0A78">
        <w:rPr>
          <w:spacing w:val="-10"/>
        </w:rPr>
        <w:t xml:space="preserve"> </w:t>
      </w:r>
      <w:r w:rsidRPr="009F0A78">
        <w:t>kasutamisel;</w:t>
      </w:r>
    </w:p>
    <w:p w14:paraId="7D6D26ED" w14:textId="77777777" w:rsidR="008B1F20" w:rsidRPr="009F0A78" w:rsidRDefault="008B1F20" w:rsidP="008B1F20">
      <w:pPr>
        <w:pStyle w:val="Kehatekst"/>
      </w:pPr>
      <w:r w:rsidRPr="009F0A78">
        <w:t>4.5.</w:t>
      </w:r>
      <w:r w:rsidRPr="009F0A78">
        <w:tab/>
        <w:t>saada teenistusülesannete täitmiseks vajalikku transporti ja sidevahendeid või seaduse alusel isiklike vahendite kasutamise eest</w:t>
      </w:r>
      <w:r w:rsidRPr="009F0A78">
        <w:rPr>
          <w:spacing w:val="-13"/>
        </w:rPr>
        <w:t xml:space="preserve"> </w:t>
      </w:r>
      <w:r w:rsidRPr="009F0A78">
        <w:t>hüvitust;</w:t>
      </w:r>
    </w:p>
    <w:p w14:paraId="5F7B493B" w14:textId="77777777" w:rsidR="008B1F20" w:rsidRPr="009F0A78" w:rsidRDefault="008B1F20" w:rsidP="008B1F20">
      <w:pPr>
        <w:pStyle w:val="Kehatekst"/>
      </w:pPr>
      <w:r w:rsidRPr="009F0A78">
        <w:t>4.6.</w:t>
      </w:r>
      <w:r w:rsidRPr="009F0A78">
        <w:tab/>
        <w:t xml:space="preserve">saada puhkust seaduses sätestatud alustel ja korras. </w:t>
      </w:r>
    </w:p>
    <w:p w14:paraId="17B55572" w14:textId="77777777" w:rsidR="008B1F20" w:rsidRPr="009F0A78" w:rsidRDefault="008B1F20" w:rsidP="008B1F20">
      <w:pPr>
        <w:pStyle w:val="Kehatekst"/>
        <w:ind w:left="0"/>
      </w:pPr>
    </w:p>
    <w:p w14:paraId="229BB74E" w14:textId="77777777" w:rsidR="008B1F20" w:rsidRPr="009F0A78" w:rsidRDefault="008B1F20" w:rsidP="008B1F20">
      <w:pPr>
        <w:pStyle w:val="Kehatekst"/>
        <w:numPr>
          <w:ilvl w:val="0"/>
          <w:numId w:val="2"/>
        </w:numPr>
      </w:pPr>
      <w:r w:rsidRPr="009F0A78">
        <w:t>VASTUTUS</w:t>
      </w:r>
    </w:p>
    <w:p w14:paraId="4AD3EA5A" w14:textId="77777777" w:rsidR="008B1F20" w:rsidRPr="009F0A78" w:rsidRDefault="008B1F20" w:rsidP="008B1F20">
      <w:pPr>
        <w:pStyle w:val="Kehatekst"/>
        <w:ind w:left="360"/>
      </w:pPr>
      <w:r w:rsidRPr="009F0A78">
        <w:t>Finantsjuht vastutab:</w:t>
      </w:r>
    </w:p>
    <w:p w14:paraId="3ED24F52" w14:textId="77777777" w:rsidR="008B1F20" w:rsidRPr="009F0A78" w:rsidRDefault="008B1F20" w:rsidP="008B1F20">
      <w:pPr>
        <w:pStyle w:val="Kehatekst"/>
      </w:pPr>
      <w:r w:rsidRPr="009F0A78">
        <w:t>5.1.</w:t>
      </w:r>
      <w:r w:rsidRPr="009F0A78">
        <w:tab/>
        <w:t>ametijuhendi piires väljastatud dokumentide ja informatsiooni õigsuse</w:t>
      </w:r>
      <w:r w:rsidRPr="009F0A78">
        <w:rPr>
          <w:spacing w:val="-5"/>
        </w:rPr>
        <w:t xml:space="preserve"> </w:t>
      </w:r>
      <w:r w:rsidRPr="009F0A78">
        <w:t>eest;</w:t>
      </w:r>
    </w:p>
    <w:p w14:paraId="2539C15A" w14:textId="77777777" w:rsidR="008B1F20" w:rsidRPr="009F0A78" w:rsidRDefault="008B1F20" w:rsidP="008B1F20">
      <w:pPr>
        <w:pStyle w:val="Kehatekst"/>
      </w:pPr>
      <w:r w:rsidRPr="009F0A78">
        <w:t xml:space="preserve">5.2. </w:t>
      </w:r>
      <w:r w:rsidRPr="009F0A78">
        <w:tab/>
        <w:t>ametijuhendis toodud tööülesannete õigeaegse ja kvaliteetse täitmise</w:t>
      </w:r>
      <w:r w:rsidRPr="009F0A78">
        <w:rPr>
          <w:spacing w:val="-19"/>
        </w:rPr>
        <w:t xml:space="preserve"> </w:t>
      </w:r>
      <w:r w:rsidRPr="009F0A78">
        <w:t>eest;</w:t>
      </w:r>
    </w:p>
    <w:p w14:paraId="33BB54E4" w14:textId="77777777" w:rsidR="008B1F20" w:rsidRPr="009F0A78" w:rsidRDefault="008B1F20" w:rsidP="008B1F20">
      <w:pPr>
        <w:pStyle w:val="Kehatekst"/>
      </w:pPr>
      <w:r w:rsidRPr="009F0A78">
        <w:t>5.3.</w:t>
      </w:r>
      <w:r w:rsidRPr="009F0A78">
        <w:tab/>
        <w:t>blankettide, raamatupidamisprogrammi ja muude andmebaaside korrektse ja sihipärase kasutamise</w:t>
      </w:r>
      <w:r w:rsidRPr="009F0A78">
        <w:rPr>
          <w:spacing w:val="-6"/>
        </w:rPr>
        <w:t xml:space="preserve"> </w:t>
      </w:r>
      <w:r w:rsidRPr="009F0A78">
        <w:t>eest;</w:t>
      </w:r>
    </w:p>
    <w:p w14:paraId="34B47556" w14:textId="77777777" w:rsidR="008B1F20" w:rsidRPr="009F0A78" w:rsidRDefault="008B1F20" w:rsidP="008B1F20">
      <w:pPr>
        <w:pStyle w:val="Kehatekst"/>
      </w:pPr>
      <w:r w:rsidRPr="009F0A78">
        <w:t>5.4.</w:t>
      </w:r>
      <w:r w:rsidRPr="009F0A78">
        <w:tab/>
        <w:t>töös kasutatava vara sihipärase kasutamise ja säilivuse</w:t>
      </w:r>
      <w:r w:rsidRPr="009F0A78">
        <w:rPr>
          <w:spacing w:val="-20"/>
        </w:rPr>
        <w:t xml:space="preserve"> </w:t>
      </w:r>
      <w:r w:rsidRPr="009F0A78">
        <w:t>eest;</w:t>
      </w:r>
    </w:p>
    <w:p w14:paraId="0A063B2A" w14:textId="77777777" w:rsidR="008B1F20" w:rsidRPr="009F0A78" w:rsidRDefault="008B1F20" w:rsidP="008B1F20">
      <w:pPr>
        <w:pStyle w:val="Kehatekst"/>
      </w:pPr>
      <w:r w:rsidRPr="009F0A78">
        <w:t xml:space="preserve">5.5. </w:t>
      </w:r>
      <w:r w:rsidRPr="009F0A78">
        <w:tab/>
        <w:t>teenistuse tõttu teatavaks saanud riigi- ja ärisaladuse, teiste inimeste perekonna- ja eraelu puutuvate andmete ning muu konfidentsiaalsena saadud informatsiooni hoidmise eest vastavalt kehtivatele seadustele ja</w:t>
      </w:r>
      <w:r w:rsidRPr="009F0A78">
        <w:rPr>
          <w:spacing w:val="-14"/>
        </w:rPr>
        <w:t xml:space="preserve"> </w:t>
      </w:r>
      <w:r w:rsidRPr="009F0A78">
        <w:t>eeskirjadele.</w:t>
      </w:r>
    </w:p>
    <w:p w14:paraId="2C186259" w14:textId="77777777" w:rsidR="008B1F20" w:rsidRPr="009F0A78" w:rsidRDefault="008B1F20" w:rsidP="008B1F20">
      <w:pPr>
        <w:pStyle w:val="Kehatekst"/>
      </w:pPr>
    </w:p>
    <w:p w14:paraId="3E81AAA0" w14:textId="77777777" w:rsidR="008B1F20" w:rsidRPr="009F0A78" w:rsidRDefault="008B1F20" w:rsidP="008B1F20">
      <w:pPr>
        <w:pStyle w:val="Kehatekst"/>
        <w:numPr>
          <w:ilvl w:val="0"/>
          <w:numId w:val="2"/>
        </w:numPr>
      </w:pPr>
      <w:r w:rsidRPr="009F0A78">
        <w:t>NÕUDED</w:t>
      </w:r>
      <w:r w:rsidRPr="009F0A78">
        <w:rPr>
          <w:spacing w:val="-7"/>
        </w:rPr>
        <w:t xml:space="preserve"> </w:t>
      </w:r>
      <w:r w:rsidRPr="009F0A78">
        <w:t>HARIDUSELE</w:t>
      </w:r>
    </w:p>
    <w:p w14:paraId="0F7BA21B" w14:textId="77777777" w:rsidR="008B1F20" w:rsidRPr="009F0A78" w:rsidRDefault="008B1F20" w:rsidP="008B1F20">
      <w:pPr>
        <w:pStyle w:val="Kehatekst"/>
      </w:pPr>
      <w:r w:rsidRPr="009F0A78">
        <w:t>Finantsjuhil on nõutav kõrgem erialane haridus või kõrgem haridus koos pikaajalise töökogemusega.</w:t>
      </w:r>
    </w:p>
    <w:p w14:paraId="1506A174" w14:textId="77777777" w:rsidR="008B1F20" w:rsidRPr="009F0A78" w:rsidRDefault="008B1F20" w:rsidP="008B1F20">
      <w:pPr>
        <w:pStyle w:val="Kehatekst"/>
      </w:pPr>
    </w:p>
    <w:p w14:paraId="3A6CA918" w14:textId="77777777" w:rsidR="008B1F20" w:rsidRPr="009F0A78" w:rsidRDefault="008B1F20" w:rsidP="008B1F20">
      <w:pPr>
        <w:pStyle w:val="Kehatekst"/>
        <w:ind w:left="0"/>
      </w:pPr>
      <w:r w:rsidRPr="009F0A78">
        <w:t xml:space="preserve">7. KVALIFIKATSIOONINÕUDED </w:t>
      </w:r>
    </w:p>
    <w:p w14:paraId="759FE245" w14:textId="77777777" w:rsidR="008B1F20" w:rsidRPr="009F0A78" w:rsidRDefault="008B1F20" w:rsidP="008B1F20">
      <w:pPr>
        <w:pStyle w:val="Kehatekst"/>
        <w:ind w:left="0"/>
      </w:pPr>
      <w:r w:rsidRPr="009F0A78">
        <w:t>Ametialaselt vajalikud oskused:</w:t>
      </w:r>
    </w:p>
    <w:p w14:paraId="11B86821" w14:textId="58025BC9" w:rsidR="008B1F20" w:rsidRPr="009F0A78" w:rsidRDefault="008B1F20" w:rsidP="008B1F20">
      <w:pPr>
        <w:pStyle w:val="Kehatekst"/>
        <w:ind w:left="0"/>
        <w:rPr>
          <w:iCs/>
        </w:rPr>
      </w:pPr>
      <w:r w:rsidRPr="009F0A78">
        <w:t xml:space="preserve">7.1. </w:t>
      </w:r>
      <w:r w:rsidRPr="009F0A78">
        <w:tab/>
      </w:r>
      <w:r w:rsidRPr="009F0A78">
        <w:rPr>
          <w:iCs/>
        </w:rPr>
        <w:t>kohalikku omavalitsust reguleerivate Eesti Vabariigi õigusaktide ning Mulgi valla asjaajamise korra ja õigusaktide tundmine;</w:t>
      </w:r>
    </w:p>
    <w:p w14:paraId="6A7F8597" w14:textId="6D88060F" w:rsidR="008B1F20" w:rsidRPr="009F0A78" w:rsidRDefault="008B1F20" w:rsidP="008B1F20">
      <w:pPr>
        <w:widowControl/>
        <w:autoSpaceDE/>
        <w:autoSpaceDN/>
        <w:rPr>
          <w:iCs/>
          <w:sz w:val="24"/>
          <w:szCs w:val="24"/>
        </w:rPr>
      </w:pPr>
      <w:r w:rsidRPr="009F0A78">
        <w:rPr>
          <w:iCs/>
          <w:sz w:val="24"/>
          <w:szCs w:val="24"/>
        </w:rPr>
        <w:t>7.2.</w:t>
      </w:r>
      <w:r w:rsidRPr="009F0A78">
        <w:rPr>
          <w:iCs/>
          <w:sz w:val="24"/>
          <w:szCs w:val="24"/>
        </w:rPr>
        <w:tab/>
        <w:t>rahanduse ja raamatupidamise valdkonda kuuluvate Eesti Vabariigi õigusaktide tundmine ning rakendamise oskus;</w:t>
      </w:r>
    </w:p>
    <w:p w14:paraId="3934D643" w14:textId="77777777" w:rsidR="008B1F20" w:rsidRPr="009F0A78" w:rsidRDefault="008B1F20" w:rsidP="008B1F20">
      <w:pPr>
        <w:pStyle w:val="Kehatekst"/>
        <w:ind w:left="0"/>
      </w:pPr>
      <w:r w:rsidRPr="009F0A78">
        <w:t xml:space="preserve">7.3. </w:t>
      </w:r>
      <w:r w:rsidRPr="009F0A78">
        <w:tab/>
        <w:t>põhjalikud teadmised avaliku sektori majandustegevuse ja eelarve koostamise põhimõtetest</w:t>
      </w:r>
    </w:p>
    <w:p w14:paraId="3B0C8B1A" w14:textId="77777777" w:rsidR="008B1F20" w:rsidRPr="009F0A78" w:rsidRDefault="008B1F20" w:rsidP="008B1F20">
      <w:pPr>
        <w:pStyle w:val="Kehatekst"/>
        <w:ind w:left="0"/>
      </w:pPr>
      <w:r w:rsidRPr="009F0A78">
        <w:t>7.4.</w:t>
      </w:r>
      <w:r w:rsidRPr="009F0A78">
        <w:tab/>
        <w:t>eesti keele oskus kõrgtasemel;</w:t>
      </w:r>
    </w:p>
    <w:p w14:paraId="6B413836" w14:textId="77777777" w:rsidR="008B1F20" w:rsidRPr="009F0A78" w:rsidRDefault="008B1F20" w:rsidP="008B1F20">
      <w:pPr>
        <w:pStyle w:val="Kehatekst"/>
        <w:ind w:left="0"/>
      </w:pPr>
      <w:r w:rsidRPr="009F0A78">
        <w:t>7.5.</w:t>
      </w:r>
      <w:r w:rsidRPr="009F0A78">
        <w:tab/>
        <w:t>arvuti kasutamise oskus, sealhulgas teksti- ja tabeltöötlusprogrammide ning raamatupidamisprogrammi “Standard Books“ ja palgaprogramm “Taavi”;</w:t>
      </w:r>
    </w:p>
    <w:p w14:paraId="401672AB" w14:textId="77777777" w:rsidR="008B1F20" w:rsidRPr="009F0A78" w:rsidRDefault="008B1F20" w:rsidP="008B1F20">
      <w:pPr>
        <w:pStyle w:val="Kehatekst"/>
        <w:ind w:left="0"/>
      </w:pPr>
      <w:r w:rsidRPr="009F0A78">
        <w:t>7.6.</w:t>
      </w:r>
      <w:r w:rsidRPr="009F0A78">
        <w:tab/>
        <w:t>suhtlemis-, väljendus- ja kuulamisoskus, oskus säilitada rahu probleemsetes  olukordades;</w:t>
      </w:r>
    </w:p>
    <w:p w14:paraId="3839D81F" w14:textId="77777777" w:rsidR="008B1F20" w:rsidRPr="009F0A78" w:rsidRDefault="008B1F20" w:rsidP="008B1F20">
      <w:pPr>
        <w:pStyle w:val="Kehatekst"/>
        <w:ind w:left="0"/>
      </w:pPr>
      <w:r w:rsidRPr="009F0A78">
        <w:t>7.7</w:t>
      </w:r>
      <w:r w:rsidRPr="009F0A78">
        <w:tab/>
        <w:t>algatusvõime ja loovus, võime osaleda uute lahenduste väljatöötamisel, neid rakendada;</w:t>
      </w:r>
    </w:p>
    <w:p w14:paraId="1E24FA7A" w14:textId="77777777" w:rsidR="008B1F20" w:rsidRPr="009F0A78" w:rsidRDefault="008B1F20" w:rsidP="008B1F20">
      <w:pPr>
        <w:pStyle w:val="Kehatekst"/>
        <w:ind w:left="0"/>
      </w:pPr>
      <w:r w:rsidRPr="009F0A78">
        <w:t>7.8</w:t>
      </w:r>
      <w:r w:rsidRPr="009F0A78">
        <w:tab/>
        <w:t xml:space="preserve">võime stabiilselt ja kvaliteetselt töötada ka pingeolukordades; </w:t>
      </w:r>
    </w:p>
    <w:p w14:paraId="0BA9CC4D" w14:textId="77777777" w:rsidR="008B1F20" w:rsidRPr="009F0A78" w:rsidRDefault="008B1F20" w:rsidP="008B1F20">
      <w:pPr>
        <w:pStyle w:val="Kehatekst"/>
        <w:ind w:left="0"/>
      </w:pPr>
      <w:r w:rsidRPr="009F0A78">
        <w:t>7.9.</w:t>
      </w:r>
      <w:r w:rsidRPr="009F0A78">
        <w:tab/>
        <w:t>intellektuaalne võimekus, olulise eristamise oskus ja analüüsivõime;</w:t>
      </w:r>
    </w:p>
    <w:p w14:paraId="0C0F5F5F" w14:textId="77777777" w:rsidR="008B1F20" w:rsidRPr="009F0A78" w:rsidRDefault="008B1F20" w:rsidP="008B1F20">
      <w:pPr>
        <w:pStyle w:val="Kehatekst"/>
        <w:ind w:left="0"/>
      </w:pPr>
      <w:r w:rsidRPr="009F0A78">
        <w:t>7.10.</w:t>
      </w:r>
      <w:r w:rsidRPr="009F0A78">
        <w:tab/>
        <w:t>oskus esitada infot ja oma seisukohti selgelt nii suuliselt kui kirjalikult;</w:t>
      </w:r>
    </w:p>
    <w:p w14:paraId="44CA783C" w14:textId="77777777" w:rsidR="008B1F20" w:rsidRPr="009F0A78" w:rsidRDefault="008B1F20" w:rsidP="008B1F20">
      <w:pPr>
        <w:pStyle w:val="Kehatekst"/>
        <w:ind w:left="0"/>
      </w:pPr>
      <w:r w:rsidRPr="009F0A78">
        <w:t>7.11.</w:t>
      </w:r>
      <w:r w:rsidRPr="009F0A78">
        <w:tab/>
        <w:t>mõistma oma erialaseid tekste, oskus teha kokkuvõtteid, üldistusi, anda selgitusi;</w:t>
      </w:r>
    </w:p>
    <w:p w14:paraId="26735C88" w14:textId="20C245F4" w:rsidR="008B1F20" w:rsidRPr="009F0A78" w:rsidRDefault="008B1F20" w:rsidP="008B1F20">
      <w:pPr>
        <w:pStyle w:val="Kehatekst"/>
        <w:ind w:left="0"/>
      </w:pPr>
      <w:r w:rsidRPr="009F0A78">
        <w:t>7.12.</w:t>
      </w:r>
      <w:r w:rsidRPr="009F0A78">
        <w:tab/>
        <w:t>Isikuomadused: kohusetundlikkus,  ausus ja usaldusväärsus, täpsus</w:t>
      </w:r>
      <w:r w:rsidR="00CA6000">
        <w:t>.</w:t>
      </w:r>
    </w:p>
    <w:p w14:paraId="32B192DE" w14:textId="77777777" w:rsidR="008B1F20" w:rsidRPr="009F0A78" w:rsidRDefault="008B1F20" w:rsidP="008B1F20">
      <w:pPr>
        <w:pStyle w:val="Kehatekst"/>
        <w:ind w:left="0"/>
      </w:pPr>
    </w:p>
    <w:p w14:paraId="615C10BC" w14:textId="77777777" w:rsidR="008B1F20" w:rsidRPr="009F0A78" w:rsidRDefault="008B1F20" w:rsidP="008B1F20">
      <w:pPr>
        <w:pStyle w:val="Kehatekst"/>
        <w:ind w:left="0"/>
      </w:pPr>
    </w:p>
    <w:p w14:paraId="23FADE15" w14:textId="77777777" w:rsidR="008B1F20" w:rsidRPr="009F0A78" w:rsidRDefault="008B1F20" w:rsidP="008B1F20">
      <w:pPr>
        <w:pStyle w:val="Kehatekst"/>
        <w:ind w:left="0"/>
      </w:pPr>
    </w:p>
    <w:p w14:paraId="6A2680AD" w14:textId="77777777" w:rsidR="008B1F20" w:rsidRPr="009F0A78" w:rsidRDefault="008B1F20" w:rsidP="008B1F20">
      <w:pPr>
        <w:pStyle w:val="Kehatekst"/>
        <w:ind w:left="0"/>
      </w:pPr>
    </w:p>
    <w:p w14:paraId="62235DC3" w14:textId="77777777" w:rsidR="008B1F20" w:rsidRPr="009F0A78" w:rsidRDefault="008B1F20" w:rsidP="008B1F20">
      <w:pPr>
        <w:pStyle w:val="Kehatekst"/>
        <w:ind w:left="0"/>
      </w:pPr>
    </w:p>
    <w:p w14:paraId="00670D68" w14:textId="77777777" w:rsidR="008B1F20" w:rsidRPr="00AD0192" w:rsidRDefault="008B1F20" w:rsidP="008B1F20"/>
    <w:p w14:paraId="0C79F06D" w14:textId="77777777" w:rsidR="008B1F20" w:rsidRPr="00AD0192" w:rsidRDefault="008B1F20" w:rsidP="008B1F20">
      <w:pPr>
        <w:ind w:left="2880" w:hanging="2880"/>
      </w:pPr>
      <w:r w:rsidRPr="00AD0192">
        <w:t>Ametijuhendiga tutvunud:</w:t>
      </w:r>
    </w:p>
    <w:p w14:paraId="3D094E6E" w14:textId="77777777" w:rsidR="008B1F20" w:rsidRPr="00AD0192" w:rsidRDefault="008B1F20" w:rsidP="008B1F20"/>
    <w:p w14:paraId="2912A918" w14:textId="77777777" w:rsidR="008B1F20" w:rsidRPr="00AD0192" w:rsidRDefault="008B1F20" w:rsidP="008B1F20"/>
    <w:p w14:paraId="4BEDD1CA" w14:textId="651ED3A8" w:rsidR="008B1F20" w:rsidRPr="00AD0192" w:rsidRDefault="008B1F20" w:rsidP="008B1F20">
      <w:r>
        <w:t>Sten-Maikel Udras</w:t>
      </w:r>
      <w:r w:rsidRPr="00AD0192">
        <w:tab/>
      </w:r>
      <w:r w:rsidRPr="00AD0192">
        <w:tab/>
      </w:r>
      <w:r w:rsidRPr="00AD0192">
        <w:tab/>
      </w:r>
      <w:r>
        <w:tab/>
        <w:t>Külli Mõttus</w:t>
      </w:r>
    </w:p>
    <w:p w14:paraId="7D960493" w14:textId="2E4B0F25" w:rsidR="008B1F20" w:rsidRPr="00AD0192" w:rsidRDefault="008B1F20" w:rsidP="008B1F20">
      <w:pPr>
        <w:rPr>
          <w:b/>
        </w:rPr>
      </w:pPr>
      <w:r>
        <w:t>abi</w:t>
      </w:r>
      <w:r w:rsidRPr="00AD0192">
        <w:t xml:space="preserve">vallavanem                               </w:t>
      </w:r>
      <w:r w:rsidRPr="00AD0192">
        <w:tab/>
      </w:r>
      <w:r w:rsidRPr="00AD0192">
        <w:tab/>
      </w:r>
      <w:r>
        <w:t>finantsjuht</w:t>
      </w:r>
    </w:p>
    <w:p w14:paraId="34260108" w14:textId="1CB04E10" w:rsidR="00715C3A" w:rsidRDefault="00715C3A" w:rsidP="005814A3"/>
    <w:p w14:paraId="4EA76BE1" w14:textId="29AA7AC6" w:rsidR="005814A3" w:rsidRDefault="005814A3" w:rsidP="005814A3">
      <w:r>
        <w:t>allkirjastatud digitaalselt                                      allkirjastatud digitaalselt</w:t>
      </w:r>
    </w:p>
    <w:sectPr w:rsidR="005814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25258"/>
    <w:multiLevelType w:val="multilevel"/>
    <w:tmpl w:val="A2A047E4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585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40" w:hanging="1800"/>
      </w:pPr>
      <w:rPr>
        <w:rFonts w:hint="default"/>
      </w:rPr>
    </w:lvl>
  </w:abstractNum>
  <w:abstractNum w:abstractNumId="1" w15:restartNumberingAfterBreak="0">
    <w:nsid w:val="19EF1EBA"/>
    <w:multiLevelType w:val="multilevel"/>
    <w:tmpl w:val="F154D45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47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7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5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36" w:hanging="1800"/>
      </w:pPr>
      <w:rPr>
        <w:rFonts w:hint="default"/>
      </w:rPr>
    </w:lvl>
  </w:abstractNum>
  <w:num w:numId="1" w16cid:durableId="556360003">
    <w:abstractNumId w:val="1"/>
  </w:num>
  <w:num w:numId="2" w16cid:durableId="11651967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F20"/>
    <w:rsid w:val="00336365"/>
    <w:rsid w:val="0036462D"/>
    <w:rsid w:val="00427AEB"/>
    <w:rsid w:val="00485F1D"/>
    <w:rsid w:val="005814A3"/>
    <w:rsid w:val="006A4809"/>
    <w:rsid w:val="0070689F"/>
    <w:rsid w:val="00715C3A"/>
    <w:rsid w:val="008B1F20"/>
    <w:rsid w:val="00CA6000"/>
    <w:rsid w:val="00DD4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47A99"/>
  <w15:chartTrackingRefBased/>
  <w15:docId w15:val="{F4846B4F-3E5C-4882-A5E5-DDF761616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uiPriority w:val="1"/>
    <w:qFormat/>
    <w:rsid w:val="008B1F2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8B1F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8B1F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8B1F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8B1F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8B1F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8B1F2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8B1F2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8B1F2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8B1F2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8B1F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8B1F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8B1F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8B1F20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8B1F20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8B1F20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8B1F20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8B1F20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8B1F20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8B1F2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8B1F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8B1F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8B1F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8B1F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8B1F20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1"/>
    <w:qFormat/>
    <w:rsid w:val="008B1F20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8B1F20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8B1F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8B1F20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8B1F20"/>
    <w:rPr>
      <w:b/>
      <w:bCs/>
      <w:smallCaps/>
      <w:color w:val="0F4761" w:themeColor="accent1" w:themeShade="BF"/>
      <w:spacing w:val="5"/>
    </w:rPr>
  </w:style>
  <w:style w:type="paragraph" w:styleId="Kehatekst">
    <w:name w:val="Body Text"/>
    <w:basedOn w:val="Normaallaad"/>
    <w:link w:val="KehatekstMrk"/>
    <w:uiPriority w:val="1"/>
    <w:qFormat/>
    <w:rsid w:val="008B1F20"/>
    <w:pPr>
      <w:ind w:left="117"/>
    </w:pPr>
    <w:rPr>
      <w:sz w:val="24"/>
      <w:szCs w:val="24"/>
    </w:rPr>
  </w:style>
  <w:style w:type="character" w:customStyle="1" w:styleId="KehatekstMrk">
    <w:name w:val="Kehatekst Märk"/>
    <w:basedOn w:val="Liguvaikefont"/>
    <w:link w:val="Kehatekst"/>
    <w:uiPriority w:val="1"/>
    <w:rsid w:val="008B1F20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983</Words>
  <Characters>5607</Characters>
  <Application>Microsoft Office Word</Application>
  <DocSecurity>0</DocSecurity>
  <Lines>46</Lines>
  <Paragraphs>13</Paragraphs>
  <ScaleCrop>false</ScaleCrop>
  <Company/>
  <LinksUpToDate>false</LinksUpToDate>
  <CharactersWithSpaces>6577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Külli Mõttus</dc:creator>
  <cp:keywords/>
  <dc:description/>
  <cp:lastModifiedBy>Brita Poolak</cp:lastModifiedBy>
  <cp:revision>6</cp:revision>
  <dcterms:created xsi:type="dcterms:W3CDTF">2026-02-20T09:52:00Z</dcterms:created>
  <dcterms:modified xsi:type="dcterms:W3CDTF">2026-03-23T12:36:00Z</dcterms:modified>
</cp:coreProperties>
</file>