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BEAE" w14:textId="765D1171" w:rsidR="001F183C" w:rsidRPr="001F183C" w:rsidRDefault="001F183C" w:rsidP="001F183C">
      <w:pPr>
        <w:rPr>
          <w:bCs/>
        </w:rPr>
      </w:pPr>
      <w:r w:rsidRPr="001F183C">
        <w:rPr>
          <w:bCs/>
        </w:rPr>
        <w:t>Mulgi vallavolikogu</w:t>
      </w:r>
      <w:r w:rsidR="00B91D25">
        <w:rPr>
          <w:bCs/>
        </w:rPr>
        <w:t xml:space="preserve">                                                                                                                             </w:t>
      </w:r>
      <w:r w:rsidR="00A964AC">
        <w:rPr>
          <w:bCs/>
        </w:rPr>
        <w:t>08</w:t>
      </w:r>
      <w:r w:rsidR="00B91D25" w:rsidRPr="001F183C">
        <w:rPr>
          <w:bCs/>
        </w:rPr>
        <w:t>.0</w:t>
      </w:r>
      <w:r w:rsidR="00A964AC">
        <w:rPr>
          <w:bCs/>
        </w:rPr>
        <w:t>2</w:t>
      </w:r>
      <w:r w:rsidR="00B91D25" w:rsidRPr="001F183C">
        <w:rPr>
          <w:bCs/>
        </w:rPr>
        <w:t>.2026</w:t>
      </w:r>
    </w:p>
    <w:p w14:paraId="1010F60D" w14:textId="77777777" w:rsidR="001F183C" w:rsidRPr="001F183C" w:rsidRDefault="001F183C" w:rsidP="001F183C">
      <w:pPr>
        <w:rPr>
          <w:bCs/>
        </w:rPr>
      </w:pPr>
    </w:p>
    <w:p w14:paraId="39397DF1" w14:textId="128AF85C" w:rsidR="001F183C" w:rsidRPr="001F183C" w:rsidRDefault="001F183C" w:rsidP="001F183C">
      <w:pPr>
        <w:rPr>
          <w:b/>
        </w:rPr>
      </w:pPr>
      <w:r>
        <w:rPr>
          <w:b/>
        </w:rPr>
        <w:t xml:space="preserve">VL Meie Mulgimaa </w:t>
      </w:r>
      <w:r w:rsidR="00B91D25">
        <w:rPr>
          <w:b/>
        </w:rPr>
        <w:t>e</w:t>
      </w:r>
      <w:r w:rsidRPr="001F183C">
        <w:rPr>
          <w:b/>
        </w:rPr>
        <w:t>ttepanek</w:t>
      </w:r>
      <w:r w:rsidR="00A964AC">
        <w:rPr>
          <w:b/>
        </w:rPr>
        <w:t>ud</w:t>
      </w:r>
      <w:r w:rsidRPr="001F183C">
        <w:rPr>
          <w:b/>
        </w:rPr>
        <w:t xml:space="preserve"> </w:t>
      </w:r>
      <w:r w:rsidR="00A964AC">
        <w:rPr>
          <w:b/>
        </w:rPr>
        <w:t xml:space="preserve">Mulgi valla 2026.a. eelarvesse ja ettepanek </w:t>
      </w:r>
      <w:r>
        <w:rPr>
          <w:b/>
        </w:rPr>
        <w:t xml:space="preserve">määruse </w:t>
      </w:r>
      <w:r w:rsidR="00B91D25">
        <w:rPr>
          <w:b/>
        </w:rPr>
        <w:t>„</w:t>
      </w:r>
      <w:r w:rsidR="00B91D25" w:rsidRPr="001F183C">
        <w:rPr>
          <w:b/>
          <w:bCs/>
        </w:rPr>
        <w:t>Mulgi valla munitsipaallasteaia ja -lastehoiu vanema osalustasu ja selle tasumise kord</w:t>
      </w:r>
      <w:r w:rsidR="001E5401">
        <w:rPr>
          <w:b/>
          <w:bCs/>
        </w:rPr>
        <w:t>“</w:t>
      </w:r>
      <w:r w:rsidR="00B91D25" w:rsidRPr="001F183C">
        <w:rPr>
          <w:b/>
        </w:rPr>
        <w:t xml:space="preserve"> </w:t>
      </w:r>
      <w:r w:rsidRPr="001F183C">
        <w:rPr>
          <w:b/>
        </w:rPr>
        <w:t>muutmiseks</w:t>
      </w:r>
      <w:r w:rsidR="00B91D25">
        <w:rPr>
          <w:b/>
        </w:rPr>
        <w:t>.</w:t>
      </w:r>
      <w:r w:rsidRPr="001F183C">
        <w:rPr>
          <w:b/>
        </w:rPr>
        <w:t xml:space="preserve">                  </w:t>
      </w:r>
    </w:p>
    <w:p w14:paraId="5CB3D42B" w14:textId="77777777" w:rsidR="009A4633" w:rsidRDefault="009A4633" w:rsidP="001F183C">
      <w:pPr>
        <w:rPr>
          <w:bCs/>
        </w:rPr>
      </w:pPr>
    </w:p>
    <w:p w14:paraId="41722325" w14:textId="309914FE" w:rsidR="009A4633" w:rsidRPr="009A4633" w:rsidRDefault="009A4633" w:rsidP="009A4633">
      <w:pPr>
        <w:pStyle w:val="Loendilik"/>
        <w:numPr>
          <w:ilvl w:val="0"/>
          <w:numId w:val="5"/>
        </w:numPr>
        <w:rPr>
          <w:b/>
        </w:rPr>
      </w:pPr>
      <w:r w:rsidRPr="009A4633">
        <w:rPr>
          <w:b/>
        </w:rPr>
        <w:t>Lasteaiatoit</w:t>
      </w:r>
    </w:p>
    <w:p w14:paraId="6DA16230" w14:textId="6977403E" w:rsidR="001F183C" w:rsidRDefault="00A964AC" w:rsidP="001F183C">
      <w:pPr>
        <w:rPr>
          <w:bCs/>
        </w:rPr>
      </w:pPr>
      <w:r w:rsidRPr="00A964AC">
        <w:rPr>
          <w:bCs/>
        </w:rPr>
        <w:t xml:space="preserve">Peame oluliseks, et lasteaiatoit on tasuta </w:t>
      </w:r>
      <w:r w:rsidRPr="00A964AC">
        <w:rPr>
          <w:rFonts w:ascii="Calibri" w:eastAsia="Calibri" w:hAnsi="Calibri" w:cs="Calibri"/>
          <w:bCs/>
        </w:rPr>
        <w:t>kõigile Mulgi valla lasteaedades käivatele Mulgi valla elanike registris olevatele lastele</w:t>
      </w:r>
      <w:r>
        <w:rPr>
          <w:rFonts w:ascii="Calibri" w:eastAsia="Calibri" w:hAnsi="Calibri" w:cs="Calibri"/>
          <w:bCs/>
        </w:rPr>
        <w:t xml:space="preserve">. See eeldab </w:t>
      </w:r>
      <w:r w:rsidRPr="00B91D25">
        <w:rPr>
          <w:bCs/>
        </w:rPr>
        <w:t>määruse „Mulgi valla munitsipaallasteaia ja -lastehoiu vanema osalustasu ja selle tasumise kord“</w:t>
      </w:r>
      <w:r>
        <w:rPr>
          <w:bCs/>
        </w:rPr>
        <w:t xml:space="preserve"> muutmist ja vahendite leidmist Mulgi valla 2026.a. eelarves.</w:t>
      </w:r>
      <w:r w:rsidR="009A4633">
        <w:rPr>
          <w:bCs/>
        </w:rPr>
        <w:t xml:space="preserve"> Tulenevalt sellest: </w:t>
      </w:r>
    </w:p>
    <w:p w14:paraId="569DFB97" w14:textId="072EA21E" w:rsidR="009A4633" w:rsidRPr="009A4633" w:rsidRDefault="009A4633" w:rsidP="009A4633">
      <w:pPr>
        <w:pStyle w:val="Loendilik"/>
        <w:numPr>
          <w:ilvl w:val="0"/>
          <w:numId w:val="3"/>
        </w:numPr>
        <w:rPr>
          <w:bCs/>
        </w:rPr>
      </w:pPr>
      <w:r w:rsidRPr="009A4633">
        <w:rPr>
          <w:b/>
        </w:rPr>
        <w:t>Teeme ettepaneku leida valla eelarves vahendid lapsevanematelt laekuvate vahendite katteks 42 500 eurot, suurendades rida „põhivara müük“ 45 000 euro võrra</w:t>
      </w:r>
      <w:r>
        <w:rPr>
          <w:bCs/>
        </w:rPr>
        <w:t xml:space="preserve"> (</w:t>
      </w:r>
      <w:r w:rsidR="001E30AB">
        <w:rPr>
          <w:bCs/>
        </w:rPr>
        <w:t xml:space="preserve">oleme veendunud, et </w:t>
      </w:r>
      <w:r>
        <w:rPr>
          <w:bCs/>
        </w:rPr>
        <w:t xml:space="preserve">valla kasutuses on piisavalt põhivara, mille </w:t>
      </w:r>
      <w:r w:rsidRPr="009A4633">
        <w:rPr>
          <w:bCs/>
        </w:rPr>
        <w:t>omamine ei ole Mulgi vallale valitsemise otstarbeks vajalik</w:t>
      </w:r>
      <w:r w:rsidR="001E30AB">
        <w:rPr>
          <w:bCs/>
        </w:rPr>
        <w:t xml:space="preserve"> ja mida on võimalik võõrandada</w:t>
      </w:r>
      <w:r>
        <w:rPr>
          <w:bCs/>
        </w:rPr>
        <w:t>).</w:t>
      </w:r>
    </w:p>
    <w:p w14:paraId="3C5313D2" w14:textId="25D157CE" w:rsidR="001F183C" w:rsidRPr="009A4633" w:rsidRDefault="001F183C" w:rsidP="009A4633">
      <w:pPr>
        <w:pStyle w:val="Loendilik"/>
        <w:numPr>
          <w:ilvl w:val="0"/>
          <w:numId w:val="4"/>
        </w:numPr>
        <w:rPr>
          <w:b/>
        </w:rPr>
      </w:pPr>
      <w:r w:rsidRPr="009A4633">
        <w:rPr>
          <w:b/>
        </w:rPr>
        <w:t xml:space="preserve">Teeme ettepaneku muuta </w:t>
      </w:r>
      <w:bookmarkStart w:id="0" w:name="_Hlk178886895"/>
      <w:r w:rsidRPr="009A4633">
        <w:rPr>
          <w:b/>
        </w:rPr>
        <w:t>määruse „Mulgi valla munitsipaallasteaia ja -lastehoiu vanema osalustasu ja selle tasumise kord</w:t>
      </w:r>
      <w:bookmarkEnd w:id="0"/>
      <w:r w:rsidRPr="009A4633">
        <w:rPr>
          <w:b/>
        </w:rPr>
        <w:t>“ alljärgnevalt:</w:t>
      </w:r>
    </w:p>
    <w:p w14:paraId="1D47A40D" w14:textId="77777777" w:rsidR="001F183C" w:rsidRPr="001F183C" w:rsidRDefault="001F183C" w:rsidP="001F183C">
      <w:pPr>
        <w:pStyle w:val="Vahedeta"/>
        <w:rPr>
          <w:b/>
          <w:bCs/>
        </w:rPr>
      </w:pPr>
      <w:r w:rsidRPr="001F183C">
        <w:rPr>
          <w:b/>
          <w:bCs/>
        </w:rPr>
        <w:t xml:space="preserve">§ 4. Toidukulu </w:t>
      </w:r>
    </w:p>
    <w:p w14:paraId="2E0C44B4" w14:textId="3B0460E4" w:rsidR="001F183C" w:rsidRPr="001F183C" w:rsidRDefault="001F183C" w:rsidP="001F183C">
      <w:pPr>
        <w:pStyle w:val="Vahedeta"/>
      </w:pPr>
      <w:r>
        <w:t>„</w:t>
      </w:r>
      <w:r w:rsidRPr="001F183C">
        <w:t>Lapsevanem tasub toidukulu vastavalt Mulgi Vallavalitsuse poolt kehtestatud hindadele</w:t>
      </w:r>
      <w:r>
        <w:t>“</w:t>
      </w:r>
      <w:r w:rsidR="00B91D25">
        <w:t xml:space="preserve"> a</w:t>
      </w:r>
      <w:r>
        <w:t>sendada</w:t>
      </w:r>
      <w:r w:rsidR="00B91D25">
        <w:t>:</w:t>
      </w:r>
    </w:p>
    <w:p w14:paraId="197064E4" w14:textId="77777777" w:rsidR="001F183C" w:rsidRDefault="001F183C" w:rsidP="001F183C">
      <w:pPr>
        <w:pStyle w:val="Vahedeta"/>
      </w:pPr>
    </w:p>
    <w:p w14:paraId="02BD82A1" w14:textId="34E76A84" w:rsidR="001F183C" w:rsidRDefault="00B91D25" w:rsidP="001F183C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„</w:t>
      </w:r>
      <w:r w:rsidR="001F183C" w:rsidRPr="00B91D25">
        <w:rPr>
          <w:rFonts w:ascii="Calibri" w:eastAsia="Calibri" w:hAnsi="Calibri" w:cs="Calibri"/>
          <w:bCs/>
        </w:rPr>
        <w:t>Lastea</w:t>
      </w:r>
      <w:r w:rsidRPr="00B91D25">
        <w:rPr>
          <w:rFonts w:ascii="Calibri" w:eastAsia="Calibri" w:hAnsi="Calibri" w:cs="Calibri"/>
          <w:bCs/>
        </w:rPr>
        <w:t>i</w:t>
      </w:r>
      <w:r w:rsidR="001F183C" w:rsidRPr="00B91D25">
        <w:rPr>
          <w:rFonts w:ascii="Calibri" w:eastAsia="Calibri" w:hAnsi="Calibri" w:cs="Calibri"/>
          <w:bCs/>
        </w:rPr>
        <w:t xml:space="preserve">atoit </w:t>
      </w:r>
      <w:r w:rsidRPr="00B91D25">
        <w:rPr>
          <w:rFonts w:ascii="Calibri" w:eastAsia="Calibri" w:hAnsi="Calibri" w:cs="Calibri"/>
          <w:bCs/>
        </w:rPr>
        <w:t xml:space="preserve">on </w:t>
      </w:r>
      <w:r w:rsidR="001F183C" w:rsidRPr="00B91D25">
        <w:rPr>
          <w:rFonts w:ascii="Calibri" w:eastAsia="Calibri" w:hAnsi="Calibri" w:cs="Calibri"/>
          <w:bCs/>
        </w:rPr>
        <w:t>tasuta kõigile Mulgi valla lasteaedades käivatele Mulgi valla elanike registris olevatele lastele</w:t>
      </w:r>
      <w:r w:rsidRPr="00B91D25">
        <w:rPr>
          <w:rFonts w:ascii="Calibri" w:eastAsia="Calibri" w:hAnsi="Calibri" w:cs="Calibri"/>
          <w:bCs/>
        </w:rPr>
        <w:t>. Elanike registris mitte oleva lapse lapsevanem tasub toidukulud vastavalt Mulgi Vallavalitsuse poolt kehtestatud hindadele</w:t>
      </w:r>
      <w:r>
        <w:rPr>
          <w:rFonts w:ascii="Calibri" w:eastAsia="Calibri" w:hAnsi="Calibri" w:cs="Calibri"/>
          <w:bCs/>
        </w:rPr>
        <w:t>“</w:t>
      </w:r>
      <w:r w:rsidRPr="00B91D25">
        <w:rPr>
          <w:rFonts w:ascii="Calibri" w:eastAsia="Calibri" w:hAnsi="Calibri" w:cs="Calibri"/>
          <w:bCs/>
        </w:rPr>
        <w:t>.</w:t>
      </w:r>
    </w:p>
    <w:p w14:paraId="7D31C4B8" w14:textId="501DC09F" w:rsidR="00A964AC" w:rsidRPr="009A4633" w:rsidRDefault="009A4633" w:rsidP="009A4633">
      <w:pPr>
        <w:pStyle w:val="Loendilik"/>
        <w:numPr>
          <w:ilvl w:val="0"/>
          <w:numId w:val="5"/>
        </w:numPr>
        <w:rPr>
          <w:b/>
        </w:rPr>
      </w:pPr>
      <w:r w:rsidRPr="009A4633">
        <w:rPr>
          <w:b/>
        </w:rPr>
        <w:t>Kaasav eelarve</w:t>
      </w:r>
    </w:p>
    <w:p w14:paraId="4C2387F1" w14:textId="41A93E25" w:rsidR="00C747F4" w:rsidRDefault="00294D60" w:rsidP="00C747F4">
      <w:r>
        <w:t>Valimisliit Meie Mulgimaa peab oluliseks</w:t>
      </w:r>
      <w:r w:rsidR="00BE72E8">
        <w:t xml:space="preserve"> senisest aktiivsemat</w:t>
      </w:r>
      <w:r>
        <w:t xml:space="preserve"> </w:t>
      </w:r>
      <w:r w:rsidR="00BE72E8">
        <w:t xml:space="preserve">elanike ja ettevõtete kaasamist valla arengu kujundamisesse. Üheks seda toetavaks meetmeks on </w:t>
      </w:r>
      <w:r>
        <w:t>kaasav eelarve</w:t>
      </w:r>
      <w:r w:rsidR="00BE72E8">
        <w:t>. VL Meie Mulgimaa on</w:t>
      </w:r>
      <w:r>
        <w:t xml:space="preserve"> ka varasemalt esitanud ettepanekuid </w:t>
      </w:r>
      <w:r w:rsidR="00BE72E8">
        <w:t>kaasava eelarve</w:t>
      </w:r>
      <w:r>
        <w:t xml:space="preserve"> rakendamiseks</w:t>
      </w:r>
      <w:r w:rsidR="00BE72E8">
        <w:t>, aga ei ole leidnud piisavalt toetust</w:t>
      </w:r>
      <w:r>
        <w:t xml:space="preserve">. </w:t>
      </w:r>
      <w:r w:rsidR="00BE72E8">
        <w:t xml:space="preserve">Tänaseks on olukord muutunud. Nimelt </w:t>
      </w:r>
      <w:r w:rsidR="00C747F4" w:rsidRPr="00C747F4">
        <w:t>Valimislii</w:t>
      </w:r>
      <w:r w:rsidR="00C747F4">
        <w:t>du</w:t>
      </w:r>
      <w:r w:rsidR="00C747F4" w:rsidRPr="00C747F4">
        <w:t xml:space="preserve"> Omakandi ja EKRE-Eesti Konservatiivne Rahvaerakon</w:t>
      </w:r>
      <w:r w:rsidR="00C747F4">
        <w:t>na</w:t>
      </w:r>
      <w:r w:rsidR="00C747F4" w:rsidRPr="00C747F4">
        <w:t xml:space="preserve"> koalitsioonileping Mulgi valla juhtimiseks ja arendamiseks aastateks 2025–2029</w:t>
      </w:r>
      <w:r w:rsidR="00C747F4">
        <w:t xml:space="preserve"> näeb ette kaasava eelarve sisse viimist. </w:t>
      </w:r>
      <w:r w:rsidR="00BE72E8">
        <w:t>Paraku eelarve projektis ei ole kaasavaks eelarveks vahendeid ette nähtud. Tulenevalt eelnevast:</w:t>
      </w:r>
    </w:p>
    <w:p w14:paraId="53A7FB48" w14:textId="7899AAA1" w:rsidR="00C747F4" w:rsidRPr="00C747F4" w:rsidRDefault="00C747F4" w:rsidP="00C747F4">
      <w:pPr>
        <w:pStyle w:val="Loendilik"/>
        <w:numPr>
          <w:ilvl w:val="0"/>
          <w:numId w:val="4"/>
        </w:numPr>
        <w:rPr>
          <w:b/>
          <w:bCs/>
        </w:rPr>
      </w:pPr>
      <w:r w:rsidRPr="00C747F4">
        <w:rPr>
          <w:b/>
          <w:bCs/>
        </w:rPr>
        <w:t>Teeme ettepaneku leida vahendeid kaasava eelarve rakendamiseks summas 30 000 eurot ja summa katta reservfondi realt.</w:t>
      </w:r>
    </w:p>
    <w:p w14:paraId="00DA5B63" w14:textId="77777777" w:rsidR="00BE72E8" w:rsidRDefault="00BE72E8" w:rsidP="001F183C"/>
    <w:p w14:paraId="6ACC1EF9" w14:textId="41695478" w:rsidR="001F183C" w:rsidRPr="001F183C" w:rsidRDefault="001F183C" w:rsidP="001F183C">
      <w:r w:rsidRPr="001F183C">
        <w:t>Lugupidamisega</w:t>
      </w:r>
      <w:r w:rsidR="00B91D25">
        <w:t>,</w:t>
      </w:r>
    </w:p>
    <w:p w14:paraId="4D43792F" w14:textId="77777777" w:rsidR="00BE72E8" w:rsidRDefault="00BE72E8"/>
    <w:p w14:paraId="5824B46A" w14:textId="53F085A2" w:rsidR="0058032F" w:rsidRDefault="00B91D25">
      <w:r>
        <w:t xml:space="preserve">Mati </w:t>
      </w:r>
      <w:proofErr w:type="spellStart"/>
      <w:r>
        <w:t>Ilisson</w:t>
      </w:r>
      <w:proofErr w:type="spellEnd"/>
    </w:p>
    <w:sectPr w:rsidR="0058032F" w:rsidSect="00BD0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0F51"/>
    <w:multiLevelType w:val="multilevel"/>
    <w:tmpl w:val="258C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4604E"/>
    <w:multiLevelType w:val="hybridMultilevel"/>
    <w:tmpl w:val="281C31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C5699"/>
    <w:multiLevelType w:val="hybridMultilevel"/>
    <w:tmpl w:val="E58602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34F0D"/>
    <w:multiLevelType w:val="hybridMultilevel"/>
    <w:tmpl w:val="D2940C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40BC9"/>
    <w:multiLevelType w:val="hybridMultilevel"/>
    <w:tmpl w:val="2DACA4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326454">
    <w:abstractNumId w:val="0"/>
  </w:num>
  <w:num w:numId="2" w16cid:durableId="1279337179">
    <w:abstractNumId w:val="3"/>
  </w:num>
  <w:num w:numId="3" w16cid:durableId="2095004024">
    <w:abstractNumId w:val="2"/>
  </w:num>
  <w:num w:numId="4" w16cid:durableId="1702241869">
    <w:abstractNumId w:val="4"/>
  </w:num>
  <w:num w:numId="5" w16cid:durableId="119080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3C"/>
    <w:rsid w:val="001E30AB"/>
    <w:rsid w:val="001E5401"/>
    <w:rsid w:val="001F183C"/>
    <w:rsid w:val="00294D60"/>
    <w:rsid w:val="0058032F"/>
    <w:rsid w:val="006861F7"/>
    <w:rsid w:val="00795F5F"/>
    <w:rsid w:val="007B5B73"/>
    <w:rsid w:val="009A4633"/>
    <w:rsid w:val="00A964AC"/>
    <w:rsid w:val="00B91D25"/>
    <w:rsid w:val="00BD00BB"/>
    <w:rsid w:val="00BE72E8"/>
    <w:rsid w:val="00C747F4"/>
    <w:rsid w:val="00DD637B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718F"/>
  <w15:chartTrackingRefBased/>
  <w15:docId w15:val="{7A085C5D-2A96-4E11-B99E-BC5475DC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F1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F1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F18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F1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F18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F1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F1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F1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F1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F1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F1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F18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F183C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F183C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F183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F183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F183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F183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F1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F1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F1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F1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F1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F183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F183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F183C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F1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F183C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F183C"/>
    <w:rPr>
      <w:b/>
      <w:bCs/>
      <w:smallCaps/>
      <w:color w:val="2F5496" w:themeColor="accent1" w:themeShade="BF"/>
      <w:spacing w:val="5"/>
    </w:rPr>
  </w:style>
  <w:style w:type="paragraph" w:styleId="Vahedeta">
    <w:name w:val="No Spacing"/>
    <w:uiPriority w:val="1"/>
    <w:qFormat/>
    <w:rsid w:val="001F1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Ilisson</dc:creator>
  <cp:keywords/>
  <dc:description/>
  <cp:lastModifiedBy>Inge Dobrus</cp:lastModifiedBy>
  <cp:revision>2</cp:revision>
  <dcterms:created xsi:type="dcterms:W3CDTF">2026-02-11T09:20:00Z</dcterms:created>
  <dcterms:modified xsi:type="dcterms:W3CDTF">2026-02-11T09:20:00Z</dcterms:modified>
</cp:coreProperties>
</file>