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7BE0" w14:textId="67FC9DBA" w:rsidR="00473802" w:rsidRPr="00473802" w:rsidRDefault="00473802" w:rsidP="00B1692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73802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proofErr w:type="spellStart"/>
      <w:r w:rsidRPr="00473802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473802">
        <w:rPr>
          <w:rFonts w:ascii="Times New Roman" w:hAnsi="Times New Roman" w:cs="Times New Roman"/>
          <w:b/>
          <w:bCs/>
          <w:sz w:val="24"/>
          <w:szCs w:val="24"/>
        </w:rPr>
        <w:t xml:space="preserve"> L N Õ U</w:t>
      </w:r>
    </w:p>
    <w:p w14:paraId="024E8E1B" w14:textId="7094014B" w:rsidR="00B16927" w:rsidRPr="00BA2310" w:rsidRDefault="00B16927" w:rsidP="00B16927">
      <w:pPr>
        <w:jc w:val="right"/>
        <w:rPr>
          <w:rFonts w:ascii="Times New Roman" w:hAnsi="Times New Roman" w:cs="Times New Roman"/>
          <w:sz w:val="24"/>
          <w:szCs w:val="24"/>
        </w:rPr>
      </w:pPr>
      <w:r w:rsidRPr="00BA2310">
        <w:rPr>
          <w:rFonts w:ascii="Times New Roman" w:hAnsi="Times New Roman" w:cs="Times New Roman"/>
          <w:sz w:val="24"/>
          <w:szCs w:val="24"/>
        </w:rPr>
        <w:t>LISA 1</w:t>
      </w:r>
      <w:r w:rsidRPr="00BA2310">
        <w:rPr>
          <w:rFonts w:ascii="Times New Roman" w:hAnsi="Times New Roman" w:cs="Times New Roman"/>
          <w:sz w:val="24"/>
          <w:szCs w:val="24"/>
        </w:rPr>
        <w:br/>
        <w:t>Mulgi Vallavalitsuse</w:t>
      </w:r>
      <w:r w:rsidRPr="00BA231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5321BD">
        <w:rPr>
          <w:rFonts w:ascii="Times New Roman" w:hAnsi="Times New Roman" w:cs="Times New Roman"/>
          <w:sz w:val="24"/>
          <w:szCs w:val="24"/>
        </w:rPr>
        <w:t>.</w:t>
      </w:r>
      <w:r w:rsidRPr="00BA2310">
        <w:rPr>
          <w:rFonts w:ascii="Times New Roman" w:hAnsi="Times New Roman" w:cs="Times New Roman"/>
          <w:sz w:val="24"/>
          <w:szCs w:val="24"/>
        </w:rPr>
        <w:t>202</w:t>
      </w:r>
      <w:r w:rsidR="00473802">
        <w:rPr>
          <w:rFonts w:ascii="Times New Roman" w:hAnsi="Times New Roman" w:cs="Times New Roman"/>
          <w:sz w:val="24"/>
          <w:szCs w:val="24"/>
        </w:rPr>
        <w:t>5</w:t>
      </w:r>
      <w:r w:rsidRPr="00BA2310">
        <w:rPr>
          <w:rFonts w:ascii="Times New Roman" w:hAnsi="Times New Roman" w:cs="Times New Roman"/>
          <w:sz w:val="24"/>
          <w:szCs w:val="24"/>
        </w:rPr>
        <w:t>. a</w:t>
      </w:r>
      <w:r w:rsidRPr="00BA2310">
        <w:rPr>
          <w:rFonts w:ascii="Times New Roman" w:hAnsi="Times New Roman" w:cs="Times New Roman"/>
          <w:sz w:val="24"/>
          <w:szCs w:val="24"/>
        </w:rPr>
        <w:br/>
        <w:t xml:space="preserve">korraldusele nr </w:t>
      </w:r>
    </w:p>
    <w:p w14:paraId="20564C04" w14:textId="77777777" w:rsidR="00936C8B" w:rsidRDefault="00B16927" w:rsidP="0037353D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  <w:r w:rsidRPr="0037353D">
        <w:rPr>
          <w:rFonts w:ascii="Times New Roman" w:hAnsi="Times New Roman" w:cs="Times New Roman"/>
          <w:b/>
          <w:bCs/>
          <w:sz w:val="24"/>
          <w:szCs w:val="24"/>
        </w:rPr>
        <w:t>PROJEKTEERIMISTINGIMUSED</w:t>
      </w:r>
      <w:r w:rsidRPr="0037353D">
        <w:rPr>
          <w:rFonts w:ascii="Times New Roman" w:hAnsi="Times New Roman" w:cs="Times New Roman"/>
          <w:sz w:val="24"/>
          <w:szCs w:val="24"/>
        </w:rPr>
        <w:br/>
      </w:r>
    </w:p>
    <w:p w14:paraId="4392E49E" w14:textId="1E5207D3" w:rsidR="004A479A" w:rsidRPr="009434C3" w:rsidRDefault="00B16927" w:rsidP="00095C2F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9434C3">
        <w:rPr>
          <w:rFonts w:asciiTheme="majorBidi" w:hAnsiTheme="majorBidi" w:cstheme="majorBidi"/>
          <w:b/>
          <w:sz w:val="24"/>
          <w:szCs w:val="24"/>
        </w:rPr>
        <w:t>I Üldandmed</w:t>
      </w:r>
      <w:r w:rsidRPr="009434C3">
        <w:rPr>
          <w:rFonts w:asciiTheme="majorBidi" w:hAnsiTheme="majorBidi" w:cstheme="majorBidi"/>
          <w:sz w:val="24"/>
          <w:szCs w:val="24"/>
        </w:rPr>
        <w:br/>
        <w:t>1.1. Kasutamise otstarve:</w:t>
      </w:r>
      <w:r w:rsidR="00E81150">
        <w:rPr>
          <w:rFonts w:asciiTheme="majorBidi" w:hAnsiTheme="majorBidi" w:cstheme="majorBidi"/>
          <w:sz w:val="24"/>
          <w:szCs w:val="24"/>
        </w:rPr>
        <w:t xml:space="preserve"> </w:t>
      </w:r>
      <w:r w:rsidR="006057B7">
        <w:rPr>
          <w:rFonts w:asciiTheme="majorBidi" w:hAnsiTheme="majorBidi" w:cstheme="majorBidi"/>
          <w:sz w:val="24"/>
          <w:szCs w:val="24"/>
        </w:rPr>
        <w:t>maakaabelliin</w:t>
      </w:r>
      <w:r w:rsidR="00FD4276">
        <w:rPr>
          <w:rFonts w:asciiTheme="majorBidi" w:hAnsiTheme="majorBidi" w:cstheme="majorBidi"/>
          <w:sz w:val="24"/>
          <w:szCs w:val="24"/>
        </w:rPr>
        <w:t>i</w:t>
      </w:r>
      <w:r w:rsidR="00FD4276" w:rsidRPr="00557A64">
        <w:rPr>
          <w:rFonts w:asciiTheme="majorBidi" w:hAnsiTheme="majorBidi"/>
          <w:sz w:val="24"/>
          <w:szCs w:val="24"/>
          <w:shd w:val="clear" w:color="auto" w:fill="FFFFFF"/>
        </w:rPr>
        <w:t xml:space="preserve"> (</w:t>
      </w:r>
      <w:proofErr w:type="spellStart"/>
      <w:r w:rsidR="00FD4276" w:rsidRPr="00557A64">
        <w:rPr>
          <w:rFonts w:asciiTheme="majorBidi" w:hAnsiTheme="majorBidi"/>
          <w:sz w:val="24"/>
          <w:szCs w:val="24"/>
          <w:shd w:val="clear" w:color="auto" w:fill="FFFFFF"/>
        </w:rPr>
        <w:t>ehr</w:t>
      </w:r>
      <w:proofErr w:type="spellEnd"/>
      <w:r w:rsidR="00FD4276" w:rsidRPr="00557A64">
        <w:rPr>
          <w:rFonts w:asciiTheme="majorBidi" w:hAnsiTheme="majorBidi"/>
          <w:sz w:val="24"/>
          <w:szCs w:val="24"/>
          <w:shd w:val="clear" w:color="auto" w:fill="FFFFFF"/>
        </w:rPr>
        <w:t xml:space="preserve"> kood 221501394</w:t>
      </w:r>
      <w:r w:rsidR="00FD4276">
        <w:rPr>
          <w:rFonts w:asciiTheme="majorBidi" w:hAnsiTheme="majorBidi"/>
          <w:sz w:val="24"/>
          <w:szCs w:val="24"/>
          <w:shd w:val="clear" w:color="auto" w:fill="FFFFFF"/>
        </w:rPr>
        <w:t xml:space="preserve">) </w:t>
      </w:r>
      <w:r w:rsidR="00E81150">
        <w:rPr>
          <w:rFonts w:asciiTheme="majorBidi" w:hAnsiTheme="majorBidi" w:cstheme="majorBidi"/>
          <w:sz w:val="24"/>
          <w:szCs w:val="24"/>
        </w:rPr>
        <w:t>ehitamine.</w:t>
      </w:r>
      <w:r w:rsidR="00F90B7E" w:rsidRPr="005D149A">
        <w:rPr>
          <w:rFonts w:asciiTheme="majorBidi" w:hAnsiTheme="majorBidi" w:cstheme="majorBidi"/>
          <w:szCs w:val="24"/>
        </w:rPr>
        <w:t xml:space="preserve"> </w:t>
      </w:r>
      <w:bookmarkStart w:id="0" w:name="_Hlk161833966"/>
      <w:r w:rsidRPr="009434C3">
        <w:rPr>
          <w:rFonts w:asciiTheme="majorBidi" w:hAnsiTheme="majorBidi" w:cstheme="majorBidi"/>
          <w:sz w:val="24"/>
          <w:szCs w:val="24"/>
        </w:rPr>
        <w:br/>
      </w:r>
      <w:bookmarkEnd w:id="0"/>
      <w:r w:rsidRPr="009434C3">
        <w:rPr>
          <w:rFonts w:asciiTheme="majorBidi" w:hAnsiTheme="majorBidi" w:cstheme="majorBidi"/>
          <w:sz w:val="24"/>
          <w:szCs w:val="24"/>
        </w:rPr>
        <w:t>1.2. Asukoht:</w:t>
      </w:r>
      <w:r w:rsidR="004A479A" w:rsidRPr="009434C3">
        <w:rPr>
          <w:rFonts w:asciiTheme="majorBidi" w:hAnsiTheme="majorBidi" w:cstheme="majorBidi"/>
          <w:sz w:val="24"/>
          <w:szCs w:val="24"/>
        </w:rPr>
        <w:t xml:space="preserve"> </w:t>
      </w:r>
      <w:r w:rsidR="00E81150" w:rsidRPr="00044E26">
        <w:rPr>
          <w:rStyle w:val="markedcontent"/>
          <w:rFonts w:asciiTheme="majorBidi" w:hAnsiTheme="majorBidi" w:cstheme="majorBidi"/>
          <w:szCs w:val="24"/>
        </w:rPr>
        <w:t>Viljandi maakon</w:t>
      </w:r>
      <w:r w:rsidR="00E81150">
        <w:rPr>
          <w:rStyle w:val="markedcontent"/>
          <w:rFonts w:asciiTheme="majorBidi" w:hAnsiTheme="majorBidi" w:cstheme="majorBidi"/>
          <w:szCs w:val="24"/>
        </w:rPr>
        <w:t>d</w:t>
      </w:r>
      <w:r w:rsidR="00E81150" w:rsidRPr="00044E26">
        <w:rPr>
          <w:rStyle w:val="markedcontent"/>
          <w:rFonts w:asciiTheme="majorBidi" w:hAnsiTheme="majorBidi" w:cstheme="majorBidi"/>
          <w:szCs w:val="24"/>
        </w:rPr>
        <w:t xml:space="preserve"> </w:t>
      </w:r>
      <w:r w:rsidR="00E81150" w:rsidRPr="00044E26">
        <w:rPr>
          <w:rFonts w:asciiTheme="majorBidi" w:hAnsiTheme="majorBidi" w:cstheme="majorBidi"/>
          <w:szCs w:val="24"/>
          <w:shd w:val="clear" w:color="auto" w:fill="FFFFFF"/>
        </w:rPr>
        <w:t>Mulgi val</w:t>
      </w:r>
      <w:r w:rsidR="00E81150">
        <w:rPr>
          <w:rFonts w:asciiTheme="majorBidi" w:hAnsiTheme="majorBidi" w:cstheme="majorBidi"/>
          <w:szCs w:val="24"/>
          <w:shd w:val="clear" w:color="auto" w:fill="FFFFFF"/>
        </w:rPr>
        <w:t>d</w:t>
      </w:r>
      <w:r w:rsidR="00E81150" w:rsidRPr="00044E26">
        <w:rPr>
          <w:rFonts w:asciiTheme="majorBidi" w:hAnsiTheme="majorBidi" w:cstheme="majorBidi"/>
          <w:szCs w:val="24"/>
          <w:shd w:val="clear" w:color="auto" w:fill="FFFFFF"/>
        </w:rPr>
        <w:t xml:space="preserve">  </w:t>
      </w:r>
      <w:r w:rsidR="00315D22">
        <w:rPr>
          <w:rFonts w:asciiTheme="majorBidi" w:hAnsiTheme="majorBidi" w:cstheme="majorBidi"/>
          <w:szCs w:val="24"/>
          <w:shd w:val="clear" w:color="auto" w:fill="FFFFFF"/>
        </w:rPr>
        <w:t>Halliste alevik</w:t>
      </w:r>
    </w:p>
    <w:p w14:paraId="5C8380FB" w14:textId="45F2FB72" w:rsidR="009E5BE7" w:rsidRDefault="00B16927" w:rsidP="00315D22">
      <w:pPr>
        <w:pStyle w:val="Vahedeta"/>
        <w:rPr>
          <w:rFonts w:asciiTheme="majorBidi" w:hAnsiTheme="majorBidi" w:cstheme="majorBidi"/>
          <w:szCs w:val="24"/>
        </w:rPr>
      </w:pPr>
      <w:r w:rsidRPr="009434C3">
        <w:rPr>
          <w:rFonts w:asciiTheme="majorBidi" w:hAnsiTheme="majorBidi" w:cstheme="majorBidi"/>
          <w:sz w:val="24"/>
          <w:szCs w:val="24"/>
        </w:rPr>
        <w:t xml:space="preserve">1.3. Muud andmed: </w:t>
      </w:r>
      <w:r w:rsidR="00315D22" w:rsidRPr="00557A64">
        <w:rPr>
          <w:rFonts w:asciiTheme="majorBidi" w:hAnsiTheme="majorBidi"/>
          <w:sz w:val="24"/>
          <w:szCs w:val="24"/>
          <w:shd w:val="clear" w:color="auto" w:fill="FFFFFF"/>
        </w:rPr>
        <w:t>Viljandi maakonnas Mulgi vallas  Halliste alevikus läbi Männi tn 4 // Nurme tn 3 // 5 // 7 kinnistute maakaabelliini (</w:t>
      </w:r>
      <w:proofErr w:type="spellStart"/>
      <w:r w:rsidR="00315D22" w:rsidRPr="00557A64">
        <w:rPr>
          <w:rFonts w:asciiTheme="majorBidi" w:hAnsiTheme="majorBidi"/>
          <w:sz w:val="24"/>
          <w:szCs w:val="24"/>
          <w:shd w:val="clear" w:color="auto" w:fill="FFFFFF"/>
        </w:rPr>
        <w:t>ehr</w:t>
      </w:r>
      <w:proofErr w:type="spellEnd"/>
      <w:r w:rsidR="00315D22" w:rsidRPr="00557A64">
        <w:rPr>
          <w:rFonts w:asciiTheme="majorBidi" w:hAnsiTheme="majorBidi"/>
          <w:sz w:val="24"/>
          <w:szCs w:val="24"/>
          <w:shd w:val="clear" w:color="auto" w:fill="FFFFFF"/>
        </w:rPr>
        <w:t xml:space="preserve"> kood 221501394) rajami</w:t>
      </w:r>
      <w:r w:rsidR="00315D22">
        <w:rPr>
          <w:rFonts w:asciiTheme="majorBidi" w:hAnsiTheme="majorBidi"/>
          <w:sz w:val="24"/>
          <w:szCs w:val="24"/>
          <w:shd w:val="clear" w:color="auto" w:fill="FFFFFF"/>
        </w:rPr>
        <w:t>ne</w:t>
      </w:r>
      <w:r w:rsidR="00315D22" w:rsidRPr="00557A64">
        <w:rPr>
          <w:rFonts w:asciiTheme="majorBidi" w:hAnsiTheme="majorBidi"/>
          <w:sz w:val="24"/>
          <w:szCs w:val="24"/>
          <w:shd w:val="clear" w:color="auto" w:fill="FFFFFF"/>
        </w:rPr>
        <w:t xml:space="preserve"> Elektrilevi</w:t>
      </w:r>
      <w:r w:rsidR="00315D22">
        <w:rPr>
          <w:rFonts w:asciiTheme="majorBidi" w:hAnsiTheme="majorBidi"/>
          <w:sz w:val="24"/>
          <w:szCs w:val="24"/>
          <w:shd w:val="clear" w:color="auto" w:fill="FFFFFF"/>
        </w:rPr>
        <w:t xml:space="preserve"> OÜ</w:t>
      </w:r>
      <w:r w:rsidR="00315D22" w:rsidRPr="00557A64">
        <w:rPr>
          <w:rFonts w:asciiTheme="majorBidi" w:hAnsiTheme="majorBidi"/>
          <w:sz w:val="24"/>
          <w:szCs w:val="24"/>
          <w:shd w:val="clear" w:color="auto" w:fill="FFFFFF"/>
        </w:rPr>
        <w:t xml:space="preserve"> koostatud projekti IP8611_7536:(Abja) F1 nõuetekohasus</w:t>
      </w:r>
      <w:r w:rsidR="00315D22">
        <w:rPr>
          <w:rFonts w:asciiTheme="majorBidi" w:hAnsiTheme="majorBidi"/>
          <w:sz w:val="24"/>
          <w:szCs w:val="24"/>
          <w:shd w:val="clear" w:color="auto" w:fill="FFFFFF"/>
        </w:rPr>
        <w:t>e alusel</w:t>
      </w:r>
      <w:r w:rsidR="00315D22" w:rsidRPr="00557A64">
        <w:rPr>
          <w:rFonts w:asciiTheme="majorBidi" w:hAnsiTheme="majorBidi"/>
          <w:sz w:val="24"/>
          <w:szCs w:val="24"/>
          <w:shd w:val="clear" w:color="auto" w:fill="FFFFFF"/>
        </w:rPr>
        <w:t>. Projekti eesmärgiks on alajaama 7536:(Abja) madalpingefiidri F1 nõuetekohasuse tagamine.</w:t>
      </w:r>
    </w:p>
    <w:p w14:paraId="407F7B0F" w14:textId="78275F5D" w:rsidR="006057B7" w:rsidRDefault="00B16927" w:rsidP="00A27E2F">
      <w:pPr>
        <w:pStyle w:val="Vahedeta"/>
        <w:rPr>
          <w:rFonts w:asciiTheme="majorBidi" w:eastAsia="Times New Roman" w:hAnsiTheme="majorBidi" w:cstheme="majorBidi"/>
          <w:szCs w:val="24"/>
          <w:lang w:eastAsia="et-EE"/>
        </w:rPr>
      </w:pPr>
      <w:r w:rsidRPr="009252A4">
        <w:rPr>
          <w:rFonts w:asciiTheme="majorBidi" w:hAnsiTheme="majorBidi" w:cstheme="majorBidi"/>
          <w:sz w:val="24"/>
          <w:szCs w:val="24"/>
        </w:rPr>
        <w:t>1.4.Taotleja:</w:t>
      </w:r>
      <w:r w:rsidR="001C5E43" w:rsidRPr="009252A4">
        <w:rPr>
          <w:rFonts w:asciiTheme="majorBidi" w:hAnsiTheme="majorBidi" w:cstheme="majorBidi"/>
          <w:sz w:val="24"/>
          <w:szCs w:val="24"/>
        </w:rPr>
        <w:t xml:space="preserve"> </w:t>
      </w:r>
      <w:r w:rsidR="00942276" w:rsidRPr="00A11A4C">
        <w:rPr>
          <w:rFonts w:asciiTheme="majorBidi" w:eastAsia="Times New Roman" w:hAnsiTheme="majorBidi" w:cstheme="majorBidi"/>
          <w:szCs w:val="24"/>
          <w:lang w:eastAsia="et-EE"/>
        </w:rPr>
        <w:t xml:space="preserve">OÜ </w:t>
      </w:r>
      <w:r w:rsidR="00735C39">
        <w:rPr>
          <w:rFonts w:asciiTheme="majorBidi" w:eastAsia="Times New Roman" w:hAnsiTheme="majorBidi" w:cstheme="majorBidi"/>
          <w:szCs w:val="24"/>
          <w:lang w:eastAsia="et-EE"/>
        </w:rPr>
        <w:t>Elektrilevi</w:t>
      </w:r>
      <w:r w:rsidR="00942276" w:rsidRPr="00A11A4C">
        <w:rPr>
          <w:rFonts w:asciiTheme="majorBidi" w:eastAsia="Times New Roman" w:hAnsiTheme="majorBidi" w:cstheme="majorBidi"/>
          <w:szCs w:val="24"/>
          <w:lang w:eastAsia="et-EE"/>
        </w:rPr>
        <w:t xml:space="preserve"> </w:t>
      </w:r>
      <w:r w:rsidR="006057B7" w:rsidRPr="00557A64">
        <w:rPr>
          <w:rFonts w:asciiTheme="majorBidi" w:hAnsiTheme="majorBidi"/>
          <w:sz w:val="24"/>
          <w:szCs w:val="24"/>
          <w:shd w:val="clear" w:color="auto" w:fill="FFFFFF"/>
        </w:rPr>
        <w:t>(</w:t>
      </w:r>
      <w:proofErr w:type="spellStart"/>
      <w:r w:rsidR="006057B7" w:rsidRPr="00557A64">
        <w:rPr>
          <w:rFonts w:asciiTheme="majorBidi" w:hAnsiTheme="majorBidi"/>
          <w:sz w:val="24"/>
          <w:szCs w:val="24"/>
          <w:shd w:val="clear" w:color="auto" w:fill="FFFFFF"/>
        </w:rPr>
        <w:t>reg</w:t>
      </w:r>
      <w:proofErr w:type="spellEnd"/>
      <w:r w:rsidR="006057B7" w:rsidRPr="00557A64">
        <w:rPr>
          <w:rFonts w:asciiTheme="majorBidi" w:hAnsiTheme="majorBidi"/>
          <w:sz w:val="24"/>
          <w:szCs w:val="24"/>
          <w:shd w:val="clear" w:color="auto" w:fill="FFFFFF"/>
        </w:rPr>
        <w:t xml:space="preserve"> kood 11050857</w:t>
      </w:r>
      <w:r w:rsidR="006057B7">
        <w:rPr>
          <w:rFonts w:asciiTheme="majorBidi" w:hAnsiTheme="majorBidi"/>
          <w:sz w:val="24"/>
          <w:szCs w:val="24"/>
          <w:shd w:val="clear" w:color="auto" w:fill="FFFFFF"/>
        </w:rPr>
        <w:t>)</w:t>
      </w:r>
    </w:p>
    <w:p w14:paraId="342AD0D0" w14:textId="77777777" w:rsidR="006057B7" w:rsidRDefault="006057B7" w:rsidP="00A27E2F">
      <w:pPr>
        <w:pStyle w:val="Vahedeta"/>
        <w:rPr>
          <w:rFonts w:asciiTheme="majorBidi" w:eastAsia="Times New Roman" w:hAnsiTheme="majorBidi" w:cstheme="majorBidi"/>
          <w:szCs w:val="24"/>
          <w:lang w:eastAsia="et-EE"/>
        </w:rPr>
      </w:pPr>
    </w:p>
    <w:p w14:paraId="03B346C2" w14:textId="77777777" w:rsidR="00775DCF" w:rsidRDefault="00B16927" w:rsidP="0037353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353D">
        <w:rPr>
          <w:rFonts w:ascii="Times New Roman" w:hAnsi="Times New Roman" w:cs="Times New Roman"/>
          <w:b/>
          <w:bCs/>
          <w:sz w:val="24"/>
          <w:szCs w:val="24"/>
        </w:rPr>
        <w:t>II Tingimused ja nõuded projekteerimiseks</w:t>
      </w:r>
      <w:r w:rsidRPr="0037353D">
        <w:rPr>
          <w:rFonts w:ascii="Times New Roman" w:hAnsi="Times New Roman" w:cs="Times New Roman"/>
          <w:sz w:val="24"/>
          <w:szCs w:val="24"/>
        </w:rPr>
        <w:br/>
        <w:t>2.1. Keskkonnakaitse nõuded: vastavalt kehtestatud normidele.</w:t>
      </w:r>
    </w:p>
    <w:p w14:paraId="4B4932BF" w14:textId="5F7C2CC6" w:rsidR="003C3EDC" w:rsidRDefault="00775DCF" w:rsidP="0037353D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AE37F0">
        <w:rPr>
          <w:rFonts w:ascii="Times New Roman" w:hAnsi="Times New Roman" w:cs="Times New Roman"/>
          <w:sz w:val="24"/>
          <w:szCs w:val="24"/>
        </w:rPr>
        <w:t xml:space="preserve"> </w:t>
      </w:r>
      <w:r w:rsidR="00735C39">
        <w:rPr>
          <w:rFonts w:ascii="Times New Roman" w:hAnsi="Times New Roman" w:cs="Times New Roman"/>
          <w:sz w:val="24"/>
          <w:szCs w:val="24"/>
        </w:rPr>
        <w:t>Transpordi</w:t>
      </w:r>
      <w:r w:rsidR="000B3E3A">
        <w:rPr>
          <w:rFonts w:ascii="Times New Roman" w:hAnsi="Times New Roman" w:cs="Times New Roman"/>
          <w:sz w:val="24"/>
          <w:szCs w:val="24"/>
        </w:rPr>
        <w:t>am</w:t>
      </w:r>
      <w:r w:rsidR="002713DE">
        <w:rPr>
          <w:rFonts w:ascii="Times New Roman" w:hAnsi="Times New Roman" w:cs="Times New Roman"/>
          <w:sz w:val="24"/>
          <w:szCs w:val="24"/>
        </w:rPr>
        <w:t>eti vastavalt kehtestatud normidele</w:t>
      </w:r>
      <w:r w:rsidR="00B16927" w:rsidRPr="0037353D">
        <w:rPr>
          <w:rFonts w:ascii="Times New Roman" w:hAnsi="Times New Roman" w:cs="Times New Roman"/>
          <w:sz w:val="24"/>
          <w:szCs w:val="24"/>
        </w:rPr>
        <w:br/>
        <w:t>2.</w:t>
      </w:r>
      <w:r w:rsidR="00CB5405">
        <w:rPr>
          <w:rFonts w:ascii="Times New Roman" w:hAnsi="Times New Roman" w:cs="Times New Roman"/>
          <w:sz w:val="24"/>
          <w:szCs w:val="24"/>
        </w:rPr>
        <w:t>3</w:t>
      </w:r>
      <w:r w:rsidR="00B16927" w:rsidRPr="0037353D">
        <w:rPr>
          <w:rFonts w:ascii="Times New Roman" w:hAnsi="Times New Roman" w:cs="Times New Roman"/>
          <w:sz w:val="24"/>
          <w:szCs w:val="24"/>
        </w:rPr>
        <w:t>. Tervisekaitse nõuded: vastavalt kehtestatud normidele.</w:t>
      </w:r>
      <w:r w:rsidR="00B16927" w:rsidRPr="0037353D">
        <w:rPr>
          <w:rFonts w:ascii="Times New Roman" w:hAnsi="Times New Roman" w:cs="Times New Roman"/>
          <w:sz w:val="24"/>
          <w:szCs w:val="24"/>
        </w:rPr>
        <w:br/>
        <w:t>2.</w:t>
      </w:r>
      <w:r w:rsidR="00CB5405">
        <w:rPr>
          <w:rFonts w:ascii="Times New Roman" w:hAnsi="Times New Roman" w:cs="Times New Roman"/>
          <w:sz w:val="24"/>
          <w:szCs w:val="24"/>
        </w:rPr>
        <w:t>4</w:t>
      </w:r>
      <w:r w:rsidR="00B16927" w:rsidRPr="0037353D">
        <w:rPr>
          <w:rFonts w:ascii="Times New Roman" w:hAnsi="Times New Roman" w:cs="Times New Roman"/>
          <w:sz w:val="24"/>
          <w:szCs w:val="24"/>
        </w:rPr>
        <w:t>. Elektrivarustuse nõuded: vastavalt tehnilistele tingimustele.</w:t>
      </w:r>
    </w:p>
    <w:p w14:paraId="79350060" w14:textId="64C14890" w:rsidR="00936C8B" w:rsidRDefault="003C3EDC" w:rsidP="001D6DDE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Pää</w:t>
      </w:r>
      <w:r w:rsidR="001D6DDE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eameti</w:t>
      </w:r>
      <w:r w:rsidRPr="003C3EDC">
        <w:rPr>
          <w:rFonts w:ascii="Times New Roman" w:hAnsi="Times New Roman" w:cs="Times New Roman"/>
          <w:sz w:val="24"/>
          <w:szCs w:val="24"/>
        </w:rPr>
        <w:t xml:space="preserve"> </w:t>
      </w:r>
      <w:r w:rsidRPr="0037353D">
        <w:rPr>
          <w:rFonts w:ascii="Times New Roman" w:hAnsi="Times New Roman" w:cs="Times New Roman"/>
          <w:sz w:val="24"/>
          <w:szCs w:val="24"/>
        </w:rPr>
        <w:t>nõuded: vastavalt tehnilistele tingimustele.</w:t>
      </w:r>
      <w:r w:rsidR="00B16927" w:rsidRPr="0037353D">
        <w:rPr>
          <w:rFonts w:ascii="Times New Roman" w:hAnsi="Times New Roman" w:cs="Times New Roman"/>
          <w:sz w:val="24"/>
          <w:szCs w:val="24"/>
        </w:rPr>
        <w:br/>
        <w:t>2.</w:t>
      </w:r>
      <w:r w:rsidR="001D6DDE">
        <w:rPr>
          <w:rFonts w:ascii="Times New Roman" w:hAnsi="Times New Roman" w:cs="Times New Roman"/>
          <w:sz w:val="24"/>
          <w:szCs w:val="24"/>
        </w:rPr>
        <w:t>6</w:t>
      </w:r>
      <w:r w:rsidR="00B16927" w:rsidRPr="0037353D">
        <w:rPr>
          <w:rFonts w:ascii="Times New Roman" w:hAnsi="Times New Roman" w:cs="Times New Roman"/>
          <w:sz w:val="24"/>
          <w:szCs w:val="24"/>
        </w:rPr>
        <w:t>. Projekt peab olema koostatud või kontrollitud projekteerimises pädeva vastutava</w:t>
      </w:r>
      <w:r w:rsidR="00B16927" w:rsidRPr="0037353D">
        <w:rPr>
          <w:rFonts w:ascii="Times New Roman" w:hAnsi="Times New Roman" w:cs="Times New Roman"/>
          <w:sz w:val="24"/>
          <w:szCs w:val="24"/>
        </w:rPr>
        <w:br/>
        <w:t>spetsialisti poolt.</w:t>
      </w:r>
      <w:r w:rsidR="00B16927" w:rsidRPr="0037353D">
        <w:rPr>
          <w:rFonts w:ascii="Times New Roman" w:hAnsi="Times New Roman" w:cs="Times New Roman"/>
          <w:sz w:val="24"/>
          <w:szCs w:val="24"/>
        </w:rPr>
        <w:br/>
        <w:t>2.</w:t>
      </w:r>
      <w:r w:rsidR="001D6DDE">
        <w:rPr>
          <w:rFonts w:ascii="Times New Roman" w:hAnsi="Times New Roman" w:cs="Times New Roman"/>
          <w:sz w:val="24"/>
          <w:szCs w:val="24"/>
        </w:rPr>
        <w:t>7</w:t>
      </w:r>
      <w:r w:rsidR="00B16927" w:rsidRPr="0037353D">
        <w:rPr>
          <w:rFonts w:ascii="Times New Roman" w:hAnsi="Times New Roman" w:cs="Times New Roman"/>
          <w:sz w:val="24"/>
          <w:szCs w:val="24"/>
        </w:rPr>
        <w:t>. Ehitusprojekt koostada kooskõlas Eestis kehtivate projekteerimisnormidega ja “Nõuded</w:t>
      </w:r>
      <w:r w:rsidR="00B16927" w:rsidRPr="0037353D">
        <w:rPr>
          <w:rFonts w:ascii="Times New Roman" w:hAnsi="Times New Roman" w:cs="Times New Roman"/>
          <w:sz w:val="24"/>
          <w:szCs w:val="24"/>
        </w:rPr>
        <w:br/>
        <w:t>ehitusprojektile” kehtestatud 21. juuli 2015. a majandus- ja taristuministri määrusega nr 97 ning</w:t>
      </w:r>
      <w:r w:rsidR="00816FD1" w:rsidRPr="0037353D">
        <w:rPr>
          <w:rFonts w:ascii="Times New Roman" w:hAnsi="Times New Roman" w:cs="Times New Roman"/>
          <w:sz w:val="24"/>
          <w:szCs w:val="24"/>
        </w:rPr>
        <w:t xml:space="preserve"> </w:t>
      </w:r>
      <w:r w:rsidR="00B16927" w:rsidRPr="0037353D">
        <w:rPr>
          <w:rFonts w:ascii="Times New Roman" w:hAnsi="Times New Roman" w:cs="Times New Roman"/>
          <w:sz w:val="24"/>
          <w:szCs w:val="24"/>
        </w:rPr>
        <w:t>sisaldama kõiki ehitise registreerimiseks vajalikke andmeid vastavalt ehitise tehniliste andmete</w:t>
      </w:r>
      <w:r w:rsidR="00816FD1" w:rsidRPr="0037353D">
        <w:rPr>
          <w:rFonts w:ascii="Times New Roman" w:hAnsi="Times New Roman" w:cs="Times New Roman"/>
          <w:sz w:val="24"/>
          <w:szCs w:val="24"/>
        </w:rPr>
        <w:t xml:space="preserve"> </w:t>
      </w:r>
      <w:r w:rsidR="00B16927" w:rsidRPr="0037353D">
        <w:rPr>
          <w:rFonts w:ascii="Times New Roman" w:hAnsi="Times New Roman" w:cs="Times New Roman"/>
          <w:sz w:val="24"/>
          <w:szCs w:val="24"/>
        </w:rPr>
        <w:t>loetelule.</w:t>
      </w:r>
      <w:r w:rsidR="00B16927" w:rsidRPr="0037353D">
        <w:rPr>
          <w:rFonts w:ascii="Times New Roman" w:hAnsi="Times New Roman" w:cs="Times New Roman"/>
          <w:sz w:val="24"/>
          <w:szCs w:val="24"/>
        </w:rPr>
        <w:br/>
      </w:r>
    </w:p>
    <w:p w14:paraId="5DA857A1" w14:textId="3793B1C2" w:rsidR="00F24F56" w:rsidRPr="00CE30EC" w:rsidRDefault="00B16927" w:rsidP="0037353D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37353D">
        <w:rPr>
          <w:rFonts w:ascii="Times New Roman" w:hAnsi="Times New Roman" w:cs="Times New Roman"/>
          <w:b/>
          <w:bCs/>
          <w:sz w:val="24"/>
          <w:szCs w:val="24"/>
        </w:rPr>
        <w:t>III Arhitektuursed ja ehituslikud tingimused</w:t>
      </w:r>
      <w:r w:rsidRPr="0037353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E30EC">
        <w:rPr>
          <w:rFonts w:asciiTheme="majorBidi" w:hAnsiTheme="majorBidi" w:cstheme="majorBidi"/>
          <w:sz w:val="24"/>
          <w:szCs w:val="24"/>
        </w:rPr>
        <w:t>3.1. Projektis kirjeldada ehitamisel tekkivate ehitusjäätmete käitlemist vastavalt Mulgi</w:t>
      </w:r>
      <w:r w:rsidRPr="00CE30EC">
        <w:rPr>
          <w:rFonts w:asciiTheme="majorBidi" w:hAnsiTheme="majorBidi" w:cstheme="majorBidi"/>
          <w:sz w:val="24"/>
          <w:szCs w:val="24"/>
        </w:rPr>
        <w:br/>
        <w:t>Vallavolikogu 20.03.2019. a määruses nr 86 „Mulgi valla jäätmehoolduseeskiri“ esitatud</w:t>
      </w:r>
      <w:r w:rsidRPr="00CE30EC">
        <w:rPr>
          <w:rFonts w:asciiTheme="majorBidi" w:hAnsiTheme="majorBidi" w:cstheme="majorBidi"/>
          <w:sz w:val="24"/>
          <w:szCs w:val="24"/>
        </w:rPr>
        <w:br/>
        <w:t>nõuetele.</w:t>
      </w:r>
      <w:r w:rsidRPr="00CE30EC">
        <w:rPr>
          <w:rFonts w:asciiTheme="majorBidi" w:hAnsiTheme="majorBidi" w:cstheme="majorBidi"/>
          <w:sz w:val="24"/>
          <w:szCs w:val="24"/>
        </w:rPr>
        <w:br/>
        <w:t>3.</w:t>
      </w:r>
      <w:r w:rsidR="00577861" w:rsidRPr="00CE30EC">
        <w:rPr>
          <w:rFonts w:asciiTheme="majorBidi" w:hAnsiTheme="majorBidi" w:cstheme="majorBidi"/>
          <w:sz w:val="24"/>
          <w:szCs w:val="24"/>
        </w:rPr>
        <w:t>2</w:t>
      </w:r>
      <w:r w:rsidRPr="00CE30EC">
        <w:rPr>
          <w:rFonts w:asciiTheme="majorBidi" w:hAnsiTheme="majorBidi" w:cstheme="majorBidi"/>
          <w:sz w:val="24"/>
          <w:szCs w:val="24"/>
        </w:rPr>
        <w:t>.  Projekti asendiplaanil näidata kõik kavandatavad ning olemasolevad</w:t>
      </w:r>
      <w:r w:rsidR="005B4496" w:rsidRPr="00CE30EC">
        <w:rPr>
          <w:rFonts w:asciiTheme="majorBidi" w:hAnsiTheme="majorBidi" w:cstheme="majorBidi"/>
          <w:sz w:val="24"/>
          <w:szCs w:val="24"/>
        </w:rPr>
        <w:t xml:space="preserve"> ehitised ja</w:t>
      </w:r>
      <w:r w:rsidRPr="00CE30EC">
        <w:rPr>
          <w:rFonts w:asciiTheme="majorBidi" w:hAnsiTheme="majorBidi" w:cstheme="majorBidi"/>
          <w:sz w:val="24"/>
          <w:szCs w:val="24"/>
        </w:rPr>
        <w:t xml:space="preserve"> rajatised ning</w:t>
      </w:r>
      <w:r w:rsidR="00E84C2A" w:rsidRPr="00CE30EC">
        <w:rPr>
          <w:rFonts w:asciiTheme="majorBidi" w:hAnsiTheme="majorBidi" w:cstheme="majorBidi"/>
          <w:sz w:val="24"/>
          <w:szCs w:val="24"/>
        </w:rPr>
        <w:t xml:space="preserve"> </w:t>
      </w:r>
      <w:r w:rsidRPr="00CE30EC">
        <w:rPr>
          <w:rFonts w:asciiTheme="majorBidi" w:hAnsiTheme="majorBidi" w:cstheme="majorBidi"/>
          <w:sz w:val="24"/>
          <w:szCs w:val="24"/>
        </w:rPr>
        <w:t>kinnistul asuvad piirangu- ja kaitsevööndid.</w:t>
      </w:r>
    </w:p>
    <w:p w14:paraId="759AE0C0" w14:textId="152DA568" w:rsidR="00F24F8E" w:rsidRPr="00CE30EC" w:rsidRDefault="00F24F56" w:rsidP="00D4387F">
      <w:pPr>
        <w:pStyle w:val="Vahedeta"/>
        <w:rPr>
          <w:rFonts w:asciiTheme="majorBidi" w:hAnsiTheme="majorBidi" w:cstheme="majorBidi"/>
          <w:sz w:val="24"/>
          <w:szCs w:val="24"/>
          <w:lang w:eastAsia="et-EE"/>
        </w:rPr>
      </w:pPr>
      <w:r w:rsidRPr="00CE30EC">
        <w:rPr>
          <w:rFonts w:asciiTheme="majorBidi" w:hAnsiTheme="majorBidi" w:cstheme="majorBidi"/>
          <w:sz w:val="24"/>
          <w:szCs w:val="24"/>
        </w:rPr>
        <w:t>3.</w:t>
      </w:r>
      <w:r w:rsidR="003179CE" w:rsidRPr="00CE30EC">
        <w:rPr>
          <w:rFonts w:asciiTheme="majorBidi" w:hAnsiTheme="majorBidi" w:cstheme="majorBidi"/>
          <w:sz w:val="24"/>
          <w:szCs w:val="24"/>
        </w:rPr>
        <w:t xml:space="preserve">3. </w:t>
      </w:r>
      <w:r w:rsidR="00F24F8E" w:rsidRPr="00CE30EC">
        <w:rPr>
          <w:rFonts w:asciiTheme="majorBidi" w:hAnsiTheme="majorBidi" w:cstheme="majorBidi"/>
          <w:sz w:val="24"/>
          <w:szCs w:val="24"/>
        </w:rPr>
        <w:t>Projekteerimisel jälgida, et</w:t>
      </w:r>
      <w:r w:rsidR="00F24F8E" w:rsidRPr="00CE30EC">
        <w:rPr>
          <w:rFonts w:asciiTheme="majorBidi" w:hAnsiTheme="majorBidi" w:cstheme="majorBidi"/>
          <w:sz w:val="24"/>
          <w:szCs w:val="24"/>
          <w:lang w:eastAsia="et-EE"/>
        </w:rPr>
        <w:t xml:space="preserve"> ehitis sobitub mahuliselt ja otstarbelt piirkonna </w:t>
      </w:r>
      <w:r w:rsidR="00CE30EC">
        <w:rPr>
          <w:rFonts w:asciiTheme="majorBidi" w:hAnsiTheme="majorBidi" w:cstheme="majorBidi"/>
          <w:sz w:val="24"/>
          <w:szCs w:val="24"/>
          <w:lang w:eastAsia="et-EE"/>
        </w:rPr>
        <w:t>v</w:t>
      </w:r>
      <w:r w:rsidR="00F24F8E" w:rsidRPr="00CE30EC">
        <w:rPr>
          <w:rFonts w:asciiTheme="majorBidi" w:hAnsiTheme="majorBidi" w:cstheme="majorBidi"/>
          <w:sz w:val="24"/>
          <w:szCs w:val="24"/>
          <w:lang w:eastAsia="et-EE"/>
        </w:rPr>
        <w:t>äljakujunenud keskkonda</w:t>
      </w:r>
      <w:r w:rsidR="0021171D">
        <w:rPr>
          <w:rFonts w:asciiTheme="majorBidi" w:hAnsiTheme="majorBidi" w:cstheme="majorBidi"/>
          <w:sz w:val="24"/>
          <w:szCs w:val="24"/>
          <w:lang w:eastAsia="et-EE"/>
        </w:rPr>
        <w:t>.</w:t>
      </w:r>
    </w:p>
    <w:p w14:paraId="4066A287" w14:textId="3C75FCF8" w:rsidR="00C656C0" w:rsidRPr="00CE30EC" w:rsidRDefault="00FA30BF" w:rsidP="00D4387F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CE30EC">
        <w:rPr>
          <w:rFonts w:asciiTheme="majorBidi" w:hAnsiTheme="majorBidi" w:cstheme="majorBidi"/>
          <w:sz w:val="24"/>
          <w:szCs w:val="24"/>
        </w:rPr>
        <w:t>3.4</w:t>
      </w:r>
      <w:r w:rsidR="00C656C0" w:rsidRPr="00CE30EC">
        <w:rPr>
          <w:rFonts w:asciiTheme="majorBidi" w:hAnsiTheme="majorBidi" w:cstheme="majorBidi"/>
          <w:sz w:val="24"/>
          <w:szCs w:val="24"/>
        </w:rPr>
        <w:t>.</w:t>
      </w:r>
      <w:r w:rsidRPr="00CE30EC">
        <w:rPr>
          <w:rFonts w:asciiTheme="majorBidi" w:hAnsiTheme="majorBidi" w:cstheme="majorBidi"/>
          <w:sz w:val="24"/>
          <w:szCs w:val="24"/>
        </w:rPr>
        <w:t xml:space="preserve"> Projekteerimisel lähtuda Elektrilevi OÜ nõuetest ja hankedokumentidest: https://epp.energia.ee /</w:t>
      </w:r>
      <w:proofErr w:type="spellStart"/>
      <w:r w:rsidRPr="00CE30EC">
        <w:rPr>
          <w:rFonts w:asciiTheme="majorBidi" w:hAnsiTheme="majorBidi" w:cstheme="majorBidi"/>
          <w:sz w:val="24"/>
          <w:szCs w:val="24"/>
        </w:rPr>
        <w:t>epp</w:t>
      </w:r>
      <w:proofErr w:type="spellEnd"/>
      <w:r w:rsidRPr="00CE30EC">
        <w:rPr>
          <w:rFonts w:asciiTheme="majorBidi" w:hAnsiTheme="majorBidi" w:cstheme="majorBidi"/>
          <w:sz w:val="24"/>
          <w:szCs w:val="24"/>
        </w:rPr>
        <w:t>/info/</w:t>
      </w:r>
      <w:proofErr w:type="spellStart"/>
      <w:r w:rsidRPr="00CE30EC">
        <w:rPr>
          <w:rFonts w:asciiTheme="majorBidi" w:hAnsiTheme="majorBidi" w:cstheme="majorBidi"/>
          <w:sz w:val="24"/>
          <w:szCs w:val="24"/>
        </w:rPr>
        <w:t>procurement_files</w:t>
      </w:r>
      <w:proofErr w:type="spellEnd"/>
      <w:r w:rsidRPr="00CE30EC">
        <w:rPr>
          <w:rFonts w:asciiTheme="majorBidi" w:hAnsiTheme="majorBidi" w:cstheme="majorBidi"/>
          <w:sz w:val="24"/>
          <w:szCs w:val="24"/>
        </w:rPr>
        <w:t xml:space="preserve">, sh „J352 Elektripaigaldise projekti koostamise juhend“.  </w:t>
      </w:r>
    </w:p>
    <w:p w14:paraId="022954C5" w14:textId="77777777" w:rsidR="00153889" w:rsidRPr="00CE30EC" w:rsidRDefault="00FA30BF" w:rsidP="00D4387F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CE30EC">
        <w:rPr>
          <w:rFonts w:asciiTheme="majorBidi" w:hAnsiTheme="majorBidi" w:cstheme="majorBidi"/>
          <w:sz w:val="24"/>
          <w:szCs w:val="24"/>
        </w:rPr>
        <w:t>3.5</w:t>
      </w:r>
      <w:r w:rsidR="00C656C0" w:rsidRPr="00CE30EC">
        <w:rPr>
          <w:rFonts w:asciiTheme="majorBidi" w:hAnsiTheme="majorBidi" w:cstheme="majorBidi"/>
          <w:sz w:val="24"/>
          <w:szCs w:val="24"/>
        </w:rPr>
        <w:t xml:space="preserve">. </w:t>
      </w:r>
      <w:r w:rsidRPr="00CE30EC">
        <w:rPr>
          <w:rFonts w:asciiTheme="majorBidi" w:hAnsiTheme="majorBidi" w:cstheme="majorBidi"/>
          <w:sz w:val="24"/>
          <w:szCs w:val="24"/>
        </w:rPr>
        <w:t>Maakasutusõiguse lepingute sõlmimiseks koostada projektile EPP keskkonnas vastav alamtellimus (raamleping).</w:t>
      </w:r>
    </w:p>
    <w:p w14:paraId="1E6C2B05" w14:textId="77777777" w:rsidR="00153889" w:rsidRPr="00CE30EC" w:rsidRDefault="00153889" w:rsidP="00D4387F">
      <w:pPr>
        <w:pStyle w:val="Vahedeta"/>
        <w:rPr>
          <w:rFonts w:asciiTheme="majorBidi" w:hAnsiTheme="majorBidi" w:cstheme="majorBidi"/>
          <w:sz w:val="24"/>
          <w:szCs w:val="24"/>
        </w:rPr>
      </w:pPr>
      <w:r w:rsidRPr="00CE30EC">
        <w:rPr>
          <w:rFonts w:asciiTheme="majorBidi" w:hAnsiTheme="majorBidi" w:cstheme="majorBidi"/>
          <w:sz w:val="24"/>
          <w:szCs w:val="24"/>
        </w:rPr>
        <w:t>3.6.</w:t>
      </w:r>
      <w:r w:rsidR="00FA30BF" w:rsidRPr="00CE30EC">
        <w:rPr>
          <w:rFonts w:asciiTheme="majorBidi" w:hAnsiTheme="majorBidi" w:cstheme="majorBidi"/>
          <w:sz w:val="24"/>
          <w:szCs w:val="24"/>
        </w:rPr>
        <w:t xml:space="preserve"> Projektiga seotud osapoolte esitatavad tavapärasest erinevad nõuded tuleb eelnevalt kooskõlastada Elektrilevi OÜ-ga.</w:t>
      </w:r>
    </w:p>
    <w:p w14:paraId="674161B9" w14:textId="4235D754" w:rsidR="00FA30BF" w:rsidRPr="00CE30EC" w:rsidRDefault="00CE30EC" w:rsidP="00D4387F">
      <w:pPr>
        <w:pStyle w:val="Vahedeta"/>
        <w:rPr>
          <w:rFonts w:asciiTheme="majorBidi" w:hAnsiTheme="majorBidi" w:cstheme="majorBidi"/>
          <w:sz w:val="24"/>
          <w:szCs w:val="24"/>
          <w:lang w:eastAsia="et-EE"/>
        </w:rPr>
      </w:pPr>
      <w:r w:rsidRPr="00CE30EC">
        <w:rPr>
          <w:rFonts w:asciiTheme="majorBidi" w:hAnsiTheme="majorBidi" w:cstheme="majorBidi"/>
          <w:sz w:val="24"/>
          <w:szCs w:val="24"/>
        </w:rPr>
        <w:t>3.7.</w:t>
      </w:r>
      <w:r w:rsidR="00FA30BF" w:rsidRPr="00CE30EC">
        <w:rPr>
          <w:rFonts w:asciiTheme="majorBidi" w:hAnsiTheme="majorBidi" w:cstheme="majorBidi"/>
          <w:sz w:val="24"/>
          <w:szCs w:val="24"/>
        </w:rPr>
        <w:t xml:space="preserve"> Liitumispunkti asukoha tüübi muutumisel vormistada vastav muudatus vormil V2181.</w:t>
      </w:r>
    </w:p>
    <w:p w14:paraId="0CCD8C94" w14:textId="77777777" w:rsidR="00F24F8E" w:rsidRPr="0035362F" w:rsidRDefault="00F24F8E" w:rsidP="0035362F">
      <w:pPr>
        <w:pStyle w:val="Vahedeta"/>
        <w:rPr>
          <w:rFonts w:asciiTheme="majorBidi" w:hAnsiTheme="majorBidi" w:cstheme="majorBidi"/>
          <w:sz w:val="24"/>
          <w:szCs w:val="24"/>
        </w:rPr>
      </w:pPr>
    </w:p>
    <w:p w14:paraId="18B08FD6" w14:textId="4BB84EFC" w:rsidR="00A54018" w:rsidRPr="00866102" w:rsidRDefault="00A54018" w:rsidP="008538F9">
      <w:pPr>
        <w:rPr>
          <w:rFonts w:asciiTheme="majorBidi" w:hAnsiTheme="majorBidi" w:cstheme="majorBidi"/>
          <w:sz w:val="24"/>
          <w:szCs w:val="24"/>
        </w:rPr>
      </w:pPr>
    </w:p>
    <w:p w14:paraId="34B26B10" w14:textId="702DEB41" w:rsidR="00577861" w:rsidRDefault="00B16927" w:rsidP="00AF4247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353D">
        <w:rPr>
          <w:rFonts w:ascii="Times New Roman" w:hAnsi="Times New Roman" w:cs="Times New Roman"/>
          <w:b/>
          <w:bCs/>
          <w:sz w:val="24"/>
          <w:szCs w:val="24"/>
        </w:rPr>
        <w:lastRenderedPageBreak/>
        <w:t>IV Projekti kooskõlastused ja esitamine</w:t>
      </w:r>
      <w:r w:rsidRPr="0037353D">
        <w:rPr>
          <w:rFonts w:ascii="Times New Roman" w:hAnsi="Times New Roman" w:cs="Times New Roman"/>
          <w:sz w:val="24"/>
          <w:szCs w:val="24"/>
        </w:rPr>
        <w:br/>
        <w:t>4.1.</w:t>
      </w:r>
      <w:r w:rsidR="006B4B7C">
        <w:rPr>
          <w:rFonts w:ascii="Times New Roman" w:hAnsi="Times New Roman" w:cs="Times New Roman"/>
          <w:sz w:val="24"/>
          <w:szCs w:val="24"/>
        </w:rPr>
        <w:t xml:space="preserve"> Kinnistute omanike kirjalikud nõusolekud</w:t>
      </w:r>
      <w:r w:rsidR="00D16347">
        <w:rPr>
          <w:rFonts w:ascii="Times New Roman" w:hAnsi="Times New Roman" w:cs="Times New Roman"/>
          <w:sz w:val="24"/>
          <w:szCs w:val="24"/>
        </w:rPr>
        <w:t>.</w:t>
      </w:r>
    </w:p>
    <w:p w14:paraId="1500FC07" w14:textId="418DE1C3" w:rsidR="00936C8B" w:rsidRDefault="007838EE" w:rsidP="006B4B7C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B16927" w:rsidRPr="0037353D">
        <w:rPr>
          <w:rFonts w:ascii="Times New Roman" w:hAnsi="Times New Roman" w:cs="Times New Roman"/>
          <w:sz w:val="24"/>
          <w:szCs w:val="24"/>
        </w:rPr>
        <w:t xml:space="preserve"> Ehitusprojekt peab sisaldama kõiki ehitise registreeringuks vajalikke andmeid</w:t>
      </w:r>
      <w:r w:rsidR="00B16927" w:rsidRPr="0037353D">
        <w:rPr>
          <w:rFonts w:ascii="Times New Roman" w:hAnsi="Times New Roman" w:cs="Times New Roman"/>
          <w:sz w:val="24"/>
          <w:szCs w:val="24"/>
        </w:rPr>
        <w:br/>
        <w:t>vastavalt ehitise tehniliste andmete loetelule.</w:t>
      </w:r>
      <w:r w:rsidR="00B16927" w:rsidRPr="0037353D">
        <w:rPr>
          <w:rFonts w:ascii="Times New Roman" w:hAnsi="Times New Roman" w:cs="Times New Roman"/>
          <w:sz w:val="24"/>
          <w:szCs w:val="24"/>
        </w:rPr>
        <w:br/>
        <w:t>4.</w:t>
      </w:r>
      <w:r w:rsidR="006B4B7C">
        <w:rPr>
          <w:rFonts w:ascii="Times New Roman" w:hAnsi="Times New Roman" w:cs="Times New Roman"/>
          <w:sz w:val="24"/>
          <w:szCs w:val="24"/>
        </w:rPr>
        <w:t>3</w:t>
      </w:r>
      <w:r w:rsidR="00B16927" w:rsidRPr="0037353D">
        <w:rPr>
          <w:rFonts w:ascii="Times New Roman" w:hAnsi="Times New Roman" w:cs="Times New Roman"/>
          <w:sz w:val="24"/>
          <w:szCs w:val="24"/>
        </w:rPr>
        <w:t>. Ehitusloa saamiseks esitada Mulgi Vallavalitsusele ehitusloa taotlus koos digitaalse</w:t>
      </w:r>
      <w:r w:rsidR="00B16927" w:rsidRPr="0037353D">
        <w:rPr>
          <w:rFonts w:ascii="Times New Roman" w:hAnsi="Times New Roman" w:cs="Times New Roman"/>
          <w:sz w:val="24"/>
          <w:szCs w:val="24"/>
        </w:rPr>
        <w:br/>
        <w:t>ehitusprojektiga läbi ehitisregistri.</w:t>
      </w:r>
      <w:r w:rsidR="00B16927" w:rsidRPr="0037353D">
        <w:rPr>
          <w:rFonts w:ascii="Times New Roman" w:hAnsi="Times New Roman" w:cs="Times New Roman"/>
          <w:sz w:val="24"/>
          <w:szCs w:val="24"/>
        </w:rPr>
        <w:br/>
      </w:r>
    </w:p>
    <w:p w14:paraId="2F6BBBDB" w14:textId="61D150AA" w:rsidR="00135801" w:rsidRPr="0037353D" w:rsidRDefault="00B16927" w:rsidP="0037353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353D">
        <w:rPr>
          <w:rFonts w:ascii="Times New Roman" w:hAnsi="Times New Roman" w:cs="Times New Roman"/>
          <w:b/>
          <w:bCs/>
          <w:sz w:val="24"/>
          <w:szCs w:val="24"/>
        </w:rPr>
        <w:t>V Projekteerimistingimuste kehtivus</w:t>
      </w:r>
      <w:r w:rsidRPr="0037353D">
        <w:rPr>
          <w:rFonts w:ascii="Times New Roman" w:hAnsi="Times New Roman" w:cs="Times New Roman"/>
          <w:sz w:val="24"/>
          <w:szCs w:val="24"/>
        </w:rPr>
        <w:br/>
        <w:t>5.1. Projekteerimistingimused kehtivad viis aas</w:t>
      </w:r>
      <w:r w:rsidR="00BA2310" w:rsidRPr="0037353D">
        <w:rPr>
          <w:rFonts w:ascii="Times New Roman" w:hAnsi="Times New Roman" w:cs="Times New Roman"/>
          <w:sz w:val="24"/>
          <w:szCs w:val="24"/>
        </w:rPr>
        <w:t>tat</w:t>
      </w:r>
      <w:r w:rsidR="00936C8B">
        <w:rPr>
          <w:rFonts w:ascii="Times New Roman" w:hAnsi="Times New Roman" w:cs="Times New Roman"/>
          <w:sz w:val="24"/>
          <w:szCs w:val="24"/>
        </w:rPr>
        <w:t>.</w:t>
      </w:r>
    </w:p>
    <w:p w14:paraId="583CE244" w14:textId="32C134CD" w:rsidR="00BA2310" w:rsidRDefault="00BA2310" w:rsidP="00B16927">
      <w:pPr>
        <w:rPr>
          <w:rFonts w:ascii="Times New Roman" w:hAnsi="Times New Roman" w:cs="Times New Roman"/>
          <w:sz w:val="24"/>
          <w:szCs w:val="24"/>
        </w:rPr>
      </w:pPr>
    </w:p>
    <w:p w14:paraId="39137E1B" w14:textId="3BD99F49" w:rsidR="00BA2310" w:rsidRDefault="00BA2310" w:rsidP="00B16927">
      <w:pPr>
        <w:rPr>
          <w:rFonts w:ascii="Times New Roman" w:hAnsi="Times New Roman" w:cs="Times New Roman"/>
          <w:sz w:val="24"/>
          <w:szCs w:val="24"/>
        </w:rPr>
      </w:pPr>
    </w:p>
    <w:p w14:paraId="26C08651" w14:textId="0F8E7C57" w:rsidR="00BA2310" w:rsidRPr="00B16927" w:rsidRDefault="00BA2310" w:rsidP="00B169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Koostas: Mulgi valla ehitus- ja majandusspetsialist Arvids Tisler </w:t>
      </w:r>
      <w:hyperlink r:id="rId4" w:history="1">
        <w:r w:rsidR="00DD5B85" w:rsidRPr="00F11AB1">
          <w:rPr>
            <w:rStyle w:val="Hperlink"/>
            <w:rFonts w:ascii="Times New Roman" w:hAnsi="Times New Roman" w:cs="Times New Roman"/>
            <w:sz w:val="24"/>
            <w:szCs w:val="24"/>
          </w:rPr>
          <w:t>arvids.tisler@mulgivald.ee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A2310" w:rsidRPr="00B16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27"/>
    <w:rsid w:val="00030ED5"/>
    <w:rsid w:val="00043525"/>
    <w:rsid w:val="00062353"/>
    <w:rsid w:val="00095C2F"/>
    <w:rsid w:val="000A1F44"/>
    <w:rsid w:val="000A7354"/>
    <w:rsid w:val="000B3E3A"/>
    <w:rsid w:val="000E713E"/>
    <w:rsid w:val="000F4F70"/>
    <w:rsid w:val="0010591B"/>
    <w:rsid w:val="00111889"/>
    <w:rsid w:val="00116F11"/>
    <w:rsid w:val="00135801"/>
    <w:rsid w:val="00150C1B"/>
    <w:rsid w:val="001536ED"/>
    <w:rsid w:val="00153889"/>
    <w:rsid w:val="0018050D"/>
    <w:rsid w:val="001A205A"/>
    <w:rsid w:val="001C5E43"/>
    <w:rsid w:val="001C7DBE"/>
    <w:rsid w:val="001D19E3"/>
    <w:rsid w:val="001D6DDE"/>
    <w:rsid w:val="001E4B15"/>
    <w:rsid w:val="0021171D"/>
    <w:rsid w:val="00214005"/>
    <w:rsid w:val="002713DE"/>
    <w:rsid w:val="00275F1E"/>
    <w:rsid w:val="002B29EF"/>
    <w:rsid w:val="002C2A70"/>
    <w:rsid w:val="002F322D"/>
    <w:rsid w:val="002F628C"/>
    <w:rsid w:val="003064FF"/>
    <w:rsid w:val="00315D22"/>
    <w:rsid w:val="003179CE"/>
    <w:rsid w:val="003262D2"/>
    <w:rsid w:val="0035362F"/>
    <w:rsid w:val="003607EE"/>
    <w:rsid w:val="00372BF2"/>
    <w:rsid w:val="0037353D"/>
    <w:rsid w:val="003C3EDC"/>
    <w:rsid w:val="003E18F1"/>
    <w:rsid w:val="003E5363"/>
    <w:rsid w:val="003F03E4"/>
    <w:rsid w:val="004119AD"/>
    <w:rsid w:val="00473802"/>
    <w:rsid w:val="00495B59"/>
    <w:rsid w:val="004A479A"/>
    <w:rsid w:val="004C160F"/>
    <w:rsid w:val="005321BD"/>
    <w:rsid w:val="00567744"/>
    <w:rsid w:val="005679ED"/>
    <w:rsid w:val="00577861"/>
    <w:rsid w:val="00583AF9"/>
    <w:rsid w:val="005B4496"/>
    <w:rsid w:val="005C304C"/>
    <w:rsid w:val="006057B7"/>
    <w:rsid w:val="00607154"/>
    <w:rsid w:val="00623EF5"/>
    <w:rsid w:val="0063038A"/>
    <w:rsid w:val="006442CD"/>
    <w:rsid w:val="0066798A"/>
    <w:rsid w:val="006744D2"/>
    <w:rsid w:val="00676258"/>
    <w:rsid w:val="0069452D"/>
    <w:rsid w:val="006A28E9"/>
    <w:rsid w:val="006B4B7C"/>
    <w:rsid w:val="006D73EF"/>
    <w:rsid w:val="006E6951"/>
    <w:rsid w:val="00715E05"/>
    <w:rsid w:val="00735C39"/>
    <w:rsid w:val="007631E7"/>
    <w:rsid w:val="00763BBC"/>
    <w:rsid w:val="00765930"/>
    <w:rsid w:val="00775DCF"/>
    <w:rsid w:val="007838EE"/>
    <w:rsid w:val="00784840"/>
    <w:rsid w:val="007D1200"/>
    <w:rsid w:val="007F33D4"/>
    <w:rsid w:val="00816FD1"/>
    <w:rsid w:val="008538F9"/>
    <w:rsid w:val="0085613E"/>
    <w:rsid w:val="00864B3C"/>
    <w:rsid w:val="00866102"/>
    <w:rsid w:val="008A5E67"/>
    <w:rsid w:val="009252A4"/>
    <w:rsid w:val="009318E4"/>
    <w:rsid w:val="00936C8B"/>
    <w:rsid w:val="00942276"/>
    <w:rsid w:val="009434C3"/>
    <w:rsid w:val="00962409"/>
    <w:rsid w:val="009A4B1F"/>
    <w:rsid w:val="009C0141"/>
    <w:rsid w:val="009E4159"/>
    <w:rsid w:val="009E5BE7"/>
    <w:rsid w:val="00A27E2F"/>
    <w:rsid w:val="00A40354"/>
    <w:rsid w:val="00A430BF"/>
    <w:rsid w:val="00A5368F"/>
    <w:rsid w:val="00A54018"/>
    <w:rsid w:val="00AA351D"/>
    <w:rsid w:val="00AA3EA1"/>
    <w:rsid w:val="00AA5E3E"/>
    <w:rsid w:val="00AE37F0"/>
    <w:rsid w:val="00AF4247"/>
    <w:rsid w:val="00B0445C"/>
    <w:rsid w:val="00B16927"/>
    <w:rsid w:val="00B86001"/>
    <w:rsid w:val="00B95AB8"/>
    <w:rsid w:val="00BA2310"/>
    <w:rsid w:val="00BC0FDF"/>
    <w:rsid w:val="00BC401B"/>
    <w:rsid w:val="00BD0800"/>
    <w:rsid w:val="00BE67B3"/>
    <w:rsid w:val="00BE7ACF"/>
    <w:rsid w:val="00C33B2A"/>
    <w:rsid w:val="00C44F55"/>
    <w:rsid w:val="00C656C0"/>
    <w:rsid w:val="00C848C4"/>
    <w:rsid w:val="00CB3CAA"/>
    <w:rsid w:val="00CB5405"/>
    <w:rsid w:val="00CC1645"/>
    <w:rsid w:val="00CC2E2B"/>
    <w:rsid w:val="00CE30EC"/>
    <w:rsid w:val="00D16347"/>
    <w:rsid w:val="00D42D8B"/>
    <w:rsid w:val="00D4387F"/>
    <w:rsid w:val="00D5706E"/>
    <w:rsid w:val="00D65163"/>
    <w:rsid w:val="00D72183"/>
    <w:rsid w:val="00D81756"/>
    <w:rsid w:val="00D825EB"/>
    <w:rsid w:val="00D83118"/>
    <w:rsid w:val="00D9652C"/>
    <w:rsid w:val="00DA66F8"/>
    <w:rsid w:val="00DC5D9E"/>
    <w:rsid w:val="00DD5B85"/>
    <w:rsid w:val="00DF55D8"/>
    <w:rsid w:val="00DF731B"/>
    <w:rsid w:val="00E81150"/>
    <w:rsid w:val="00E8422A"/>
    <w:rsid w:val="00E84C2A"/>
    <w:rsid w:val="00E97E21"/>
    <w:rsid w:val="00EB36DC"/>
    <w:rsid w:val="00EB5ED4"/>
    <w:rsid w:val="00EB5FFC"/>
    <w:rsid w:val="00ED7AE6"/>
    <w:rsid w:val="00EE1E94"/>
    <w:rsid w:val="00F04D75"/>
    <w:rsid w:val="00F0527E"/>
    <w:rsid w:val="00F07BA0"/>
    <w:rsid w:val="00F16261"/>
    <w:rsid w:val="00F24F56"/>
    <w:rsid w:val="00F24F8E"/>
    <w:rsid w:val="00F6474C"/>
    <w:rsid w:val="00F75E0C"/>
    <w:rsid w:val="00F76A11"/>
    <w:rsid w:val="00F90B7E"/>
    <w:rsid w:val="00F96F3B"/>
    <w:rsid w:val="00FA30BF"/>
    <w:rsid w:val="00FB05E6"/>
    <w:rsid w:val="00FB4C49"/>
    <w:rsid w:val="00FC6780"/>
    <w:rsid w:val="00FD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E453"/>
  <w15:chartTrackingRefBased/>
  <w15:docId w15:val="{CB209876-4F28-4D65-8490-367E94C3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BA2310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A2310"/>
    <w:rPr>
      <w:color w:val="605E5C"/>
      <w:shd w:val="clear" w:color="auto" w:fill="E1DFDD"/>
    </w:rPr>
  </w:style>
  <w:style w:type="paragraph" w:styleId="Vahedeta">
    <w:name w:val="No Spacing"/>
    <w:uiPriority w:val="1"/>
    <w:qFormat/>
    <w:rsid w:val="0037353D"/>
    <w:pPr>
      <w:spacing w:after="0" w:line="240" w:lineRule="auto"/>
    </w:pPr>
  </w:style>
  <w:style w:type="paragraph" w:styleId="Normaallaadveeb">
    <w:name w:val="Normal (Web)"/>
    <w:basedOn w:val="Normaallaad"/>
    <w:uiPriority w:val="99"/>
    <w:semiHidden/>
    <w:unhideWhenUsed/>
    <w:rsid w:val="001C5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markedcontent">
    <w:name w:val="markedcontent"/>
    <w:basedOn w:val="Liguvaikefont"/>
    <w:rsid w:val="007F3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8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vids.tisler@mulgivald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Arvids</dc:creator>
  <cp:keywords/>
  <dc:description/>
  <cp:lastModifiedBy>Arvids Tisler</cp:lastModifiedBy>
  <cp:revision>2</cp:revision>
  <dcterms:created xsi:type="dcterms:W3CDTF">2026-02-04T14:01:00Z</dcterms:created>
  <dcterms:modified xsi:type="dcterms:W3CDTF">2026-02-04T14:01:00Z</dcterms:modified>
</cp:coreProperties>
</file>