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C1B2" w14:textId="097CCF76" w:rsidR="00FD02EE" w:rsidRDefault="00850654" w:rsidP="00814A84">
      <w:pPr>
        <w:pStyle w:val="Kehatekst"/>
        <w:spacing w:before="90"/>
        <w:jc w:val="both"/>
      </w:pPr>
      <w:r>
        <w:t>Karksi-Nuia</w:t>
      </w:r>
      <w:r w:rsidR="00FD02EE">
        <w:tab/>
      </w:r>
      <w:r w:rsidR="00FD02EE">
        <w:tab/>
      </w:r>
      <w:r w:rsidR="00FD02EE">
        <w:tab/>
      </w:r>
      <w:r w:rsidR="00FD02EE">
        <w:tab/>
      </w:r>
      <w:r w:rsidR="00FD02EE">
        <w:tab/>
      </w:r>
      <w:r w:rsidR="00FD02EE">
        <w:tab/>
      </w:r>
      <w:r w:rsidR="00FD02EE">
        <w:tab/>
      </w:r>
      <w:r w:rsidR="00FD02EE">
        <w:tab/>
      </w:r>
      <w:r w:rsidR="00F63C35">
        <w:t>29</w:t>
      </w:r>
      <w:r w:rsidR="00F056B3">
        <w:t>.</w:t>
      </w:r>
      <w:r w:rsidR="00F63C35">
        <w:t xml:space="preserve"> jaanuar</w:t>
      </w:r>
      <w:r w:rsidR="00FD02EE">
        <w:rPr>
          <w:spacing w:val="-1"/>
        </w:rPr>
        <w:t xml:space="preserve"> </w:t>
      </w:r>
      <w:r w:rsidR="00FD02EE">
        <w:t>202</w:t>
      </w:r>
      <w:r w:rsidR="006C1157">
        <w:t>6</w:t>
      </w:r>
      <w:r w:rsidR="00FD02EE">
        <w:rPr>
          <w:spacing w:val="1"/>
        </w:rPr>
        <w:t xml:space="preserve"> </w:t>
      </w:r>
      <w:r w:rsidR="00FD02EE">
        <w:t xml:space="preserve">nr </w:t>
      </w:r>
    </w:p>
    <w:p w14:paraId="3574A8C0" w14:textId="77777777" w:rsidR="00FD02EE" w:rsidRDefault="00FD02EE" w:rsidP="00FD02EE">
      <w:pPr>
        <w:pStyle w:val="Kehatekst"/>
        <w:rPr>
          <w:sz w:val="26"/>
        </w:rPr>
      </w:pPr>
    </w:p>
    <w:p w14:paraId="577A947B" w14:textId="77777777" w:rsidR="00FD02EE" w:rsidRDefault="00FD02EE" w:rsidP="00FD02EE">
      <w:pPr>
        <w:pStyle w:val="Kehatekst"/>
        <w:rPr>
          <w:sz w:val="22"/>
        </w:rPr>
      </w:pPr>
    </w:p>
    <w:p w14:paraId="77714323" w14:textId="77777777" w:rsidR="005819CF" w:rsidRDefault="005819CF" w:rsidP="00FD02EE">
      <w:pPr>
        <w:pStyle w:val="Kehatekst"/>
        <w:rPr>
          <w:sz w:val="22"/>
        </w:rPr>
      </w:pPr>
    </w:p>
    <w:p w14:paraId="149F1E82" w14:textId="76A7F490" w:rsidR="00FD02EE" w:rsidRDefault="00FD02EE" w:rsidP="00040AF0">
      <w:pPr>
        <w:pStyle w:val="Pealkiri1"/>
        <w:ind w:left="0" w:right="3680"/>
      </w:pPr>
      <w:r>
        <w:t>Nõusoleku andmine han</w:t>
      </w:r>
      <w:r w:rsidR="008941B0">
        <w:t>ke</w:t>
      </w:r>
      <w:r>
        <w:t xml:space="preserve"> korraldamiseks ja</w:t>
      </w:r>
      <w:r w:rsidR="00040AF0">
        <w:t xml:space="preserve"> </w:t>
      </w:r>
      <w:r w:rsidR="008941B0">
        <w:t>hanke</w:t>
      </w:r>
      <w:r>
        <w:t xml:space="preserve">lepingu </w:t>
      </w:r>
      <w:r>
        <w:rPr>
          <w:spacing w:val="-57"/>
        </w:rPr>
        <w:t xml:space="preserve"> </w:t>
      </w:r>
      <w:r>
        <w:t>sõlmimiseks</w:t>
      </w:r>
    </w:p>
    <w:p w14:paraId="75B1DDAE" w14:textId="77777777" w:rsidR="00850654" w:rsidRDefault="00850654" w:rsidP="00850654">
      <w:pPr>
        <w:pStyle w:val="Pealkiri1"/>
        <w:ind w:left="0" w:right="3680"/>
      </w:pPr>
    </w:p>
    <w:p w14:paraId="082FD84B" w14:textId="77777777" w:rsidR="005819CF" w:rsidRDefault="005819CF" w:rsidP="00850654">
      <w:pPr>
        <w:pStyle w:val="Pealkiri1"/>
        <w:ind w:left="0" w:right="3680"/>
      </w:pPr>
    </w:p>
    <w:p w14:paraId="3C24D444" w14:textId="11FB80AB" w:rsidR="00A0328F" w:rsidRDefault="0048745A" w:rsidP="00F1141E">
      <w:pPr>
        <w:pStyle w:val="Pealkiri1"/>
        <w:ind w:left="0" w:right="-2"/>
        <w:jc w:val="both"/>
        <w:rPr>
          <w:b w:val="0"/>
          <w:bCs w:val="0"/>
        </w:rPr>
      </w:pPr>
      <w:r w:rsidRPr="0048745A">
        <w:t>Abja Gümnaasiumi</w:t>
      </w:r>
      <w:r w:rsidR="00B1253E">
        <w:rPr>
          <w:b w:val="0"/>
          <w:bCs w:val="0"/>
        </w:rPr>
        <w:t xml:space="preserve"> hoone</w:t>
      </w:r>
      <w:r w:rsidR="00491C7E">
        <w:rPr>
          <w:b w:val="0"/>
          <w:bCs w:val="0"/>
        </w:rPr>
        <w:t xml:space="preserve"> aadressil Abja tee 15, Abja-Paluoja, Mulgi vald </w:t>
      </w:r>
      <w:r w:rsidR="00783874">
        <w:rPr>
          <w:b w:val="0"/>
          <w:bCs w:val="0"/>
        </w:rPr>
        <w:t xml:space="preserve">rekonstrueerimiseks on sõlmitud </w:t>
      </w:r>
      <w:r w:rsidR="0025403F">
        <w:rPr>
          <w:b w:val="0"/>
          <w:bCs w:val="0"/>
        </w:rPr>
        <w:t>20. juunil 2025. a töövõtuleping</w:t>
      </w:r>
      <w:r w:rsidR="00C367C4">
        <w:rPr>
          <w:b w:val="0"/>
          <w:bCs w:val="0"/>
        </w:rPr>
        <w:t xml:space="preserve"> ning ehitustööde valmimise tähtaeg on </w:t>
      </w:r>
      <w:r w:rsidR="004D3462">
        <w:rPr>
          <w:b w:val="0"/>
          <w:bCs w:val="0"/>
        </w:rPr>
        <w:t>14 kuud alates lepingu sõlmimisest so</w:t>
      </w:r>
      <w:r w:rsidR="00D6439E">
        <w:rPr>
          <w:b w:val="0"/>
          <w:bCs w:val="0"/>
        </w:rPr>
        <w:t xml:space="preserve"> 20.08.2026. aastal.</w:t>
      </w:r>
      <w:r w:rsidR="00264F2F">
        <w:rPr>
          <w:b w:val="0"/>
          <w:bCs w:val="0"/>
        </w:rPr>
        <w:t xml:space="preserve"> </w:t>
      </w:r>
      <w:r w:rsidR="00EA243B">
        <w:rPr>
          <w:b w:val="0"/>
          <w:bCs w:val="0"/>
        </w:rPr>
        <w:t xml:space="preserve">Koolihoone kasutuselevõtuks </w:t>
      </w:r>
      <w:r w:rsidR="00C74C31">
        <w:rPr>
          <w:b w:val="0"/>
          <w:bCs w:val="0"/>
        </w:rPr>
        <w:t xml:space="preserve">alates 1. septembrist 2026. on </w:t>
      </w:r>
      <w:r w:rsidR="00003371">
        <w:rPr>
          <w:b w:val="0"/>
          <w:bCs w:val="0"/>
        </w:rPr>
        <w:t>osaliselt vajalik uuendada</w:t>
      </w:r>
      <w:r w:rsidR="00D458DB">
        <w:rPr>
          <w:b w:val="0"/>
          <w:bCs w:val="0"/>
        </w:rPr>
        <w:t xml:space="preserve"> </w:t>
      </w:r>
      <w:r w:rsidR="00003371">
        <w:rPr>
          <w:b w:val="0"/>
          <w:bCs w:val="0"/>
        </w:rPr>
        <w:t>ka sisustus</w:t>
      </w:r>
      <w:r w:rsidR="006D2767">
        <w:rPr>
          <w:b w:val="0"/>
          <w:bCs w:val="0"/>
        </w:rPr>
        <w:t>.</w:t>
      </w:r>
      <w:r w:rsidR="00E0242F">
        <w:rPr>
          <w:b w:val="0"/>
          <w:bCs w:val="0"/>
        </w:rPr>
        <w:t xml:space="preserve"> </w:t>
      </w:r>
      <w:r w:rsidR="006D2767">
        <w:rPr>
          <w:b w:val="0"/>
          <w:bCs w:val="0"/>
        </w:rPr>
        <w:t xml:space="preserve"> </w:t>
      </w:r>
    </w:p>
    <w:p w14:paraId="70231326" w14:textId="77777777" w:rsidR="00C13BE0" w:rsidRDefault="00C13BE0" w:rsidP="00FD02EE">
      <w:pPr>
        <w:pStyle w:val="Kehatekst"/>
        <w:spacing w:before="10"/>
        <w:rPr>
          <w:bCs/>
        </w:rPr>
      </w:pPr>
    </w:p>
    <w:p w14:paraId="4AF195D8" w14:textId="5A208CB5" w:rsidR="00FD02EE" w:rsidRDefault="00FD02EE" w:rsidP="00FD02EE">
      <w:pPr>
        <w:pStyle w:val="Kehatekst"/>
        <w:jc w:val="both"/>
      </w:pPr>
      <w:r>
        <w:t xml:space="preserve">Mulgi valla </w:t>
      </w:r>
      <w:r w:rsidR="006D2767">
        <w:t xml:space="preserve">2026. a </w:t>
      </w:r>
      <w:r>
        <w:t>eelarve</w:t>
      </w:r>
      <w:r w:rsidR="006D2767">
        <w:t xml:space="preserve"> kavandis on ette nähtud</w:t>
      </w:r>
      <w:r>
        <w:t xml:space="preserve"> investeeringud</w:t>
      </w:r>
      <w:r w:rsidR="00525229">
        <w:t xml:space="preserve"> </w:t>
      </w:r>
      <w:r w:rsidR="009B6631">
        <w:t xml:space="preserve">sisustusele </w:t>
      </w:r>
      <w:r w:rsidR="00243A2E">
        <w:t xml:space="preserve">kuni </w:t>
      </w:r>
      <w:r w:rsidR="00525229">
        <w:t>140</w:t>
      </w:r>
      <w:r w:rsidR="000B7FFA">
        <w:t> </w:t>
      </w:r>
      <w:r w:rsidR="00525229">
        <w:t>000</w:t>
      </w:r>
      <w:r w:rsidR="000B7FFA">
        <w:t xml:space="preserve"> euro ulatuses</w:t>
      </w:r>
      <w:r w:rsidR="00DD143E">
        <w:t xml:space="preserve">. </w:t>
      </w:r>
      <w:r>
        <w:t xml:space="preserve"> </w:t>
      </w:r>
      <w:r w:rsidR="00042F6A">
        <w:t xml:space="preserve">Lähtudes asjaolust, et Mulgi </w:t>
      </w:r>
      <w:r w:rsidR="008F15A3">
        <w:t>v</w:t>
      </w:r>
      <w:r w:rsidR="00042F6A">
        <w:t xml:space="preserve">alla 2026. a eelarve ei ole </w:t>
      </w:r>
      <w:r w:rsidR="00E4739B">
        <w:t xml:space="preserve">jaanuarikuu seisuga </w:t>
      </w:r>
      <w:r w:rsidR="00042F6A">
        <w:t>veel volikogu poolt vastu võetud</w:t>
      </w:r>
      <w:r w:rsidR="000F515F">
        <w:t xml:space="preserve">, saab </w:t>
      </w:r>
      <w:r>
        <w:t xml:space="preserve">tulevaste kohustuste võtmine toimuda </w:t>
      </w:r>
      <w:r w:rsidR="000F515F">
        <w:t xml:space="preserve">ainult </w:t>
      </w:r>
      <w:r>
        <w:t>volikogu nõusolekul.</w:t>
      </w:r>
    </w:p>
    <w:p w14:paraId="310E5AE2" w14:textId="77777777" w:rsidR="00FD02EE" w:rsidRDefault="00FD02EE" w:rsidP="00FD02EE">
      <w:pPr>
        <w:pStyle w:val="Kehatekst"/>
        <w:jc w:val="both"/>
      </w:pPr>
    </w:p>
    <w:p w14:paraId="0EC15AA9" w14:textId="40CD1187" w:rsidR="00FD02EE" w:rsidRDefault="00FD02EE" w:rsidP="00FD02EE">
      <w:pPr>
        <w:pStyle w:val="Kehatekst"/>
        <w:ind w:right="106"/>
        <w:jc w:val="both"/>
        <w:rPr>
          <w:spacing w:val="1"/>
        </w:rPr>
      </w:pPr>
      <w:r>
        <w:t>Tulenevalt eeltoodust ja võttes aluseks kohaliku omavalitsuse korralduse seaduse § 22 lõike 1</w:t>
      </w:r>
      <w:r>
        <w:rPr>
          <w:spacing w:val="1"/>
        </w:rPr>
        <w:t xml:space="preserve"> </w:t>
      </w:r>
      <w:r>
        <w:t>punkti</w:t>
      </w:r>
      <w:r>
        <w:rPr>
          <w:spacing w:val="1"/>
        </w:rPr>
        <w:t xml:space="preserve"> </w:t>
      </w:r>
      <w:r>
        <w:t>8,</w:t>
      </w:r>
      <w:r>
        <w:rPr>
          <w:spacing w:val="1"/>
        </w:rPr>
        <w:t xml:space="preserve"> </w:t>
      </w:r>
      <w:r w:rsidR="00B0484B">
        <w:rPr>
          <w:spacing w:val="1"/>
        </w:rPr>
        <w:t xml:space="preserve">kohaliku omavalitsuse </w:t>
      </w:r>
      <w:r w:rsidR="00D0634D">
        <w:rPr>
          <w:spacing w:val="1"/>
        </w:rPr>
        <w:t xml:space="preserve">üksuse finantsjuhtimise seaduse § 28 lõike 3 ja </w:t>
      </w:r>
      <w:r>
        <w:t>Mulgi Vallavolikogu</w:t>
      </w:r>
      <w:r>
        <w:rPr>
          <w:spacing w:val="1"/>
        </w:rPr>
        <w:t xml:space="preserve"> </w:t>
      </w:r>
      <w:r>
        <w:t>20.06.2018</w:t>
      </w:r>
      <w:r>
        <w:rPr>
          <w:spacing w:val="1"/>
        </w:rPr>
        <w:t xml:space="preserve"> </w:t>
      </w:r>
      <w:r>
        <w:t>määruse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44</w:t>
      </w:r>
      <w:r>
        <w:rPr>
          <w:spacing w:val="1"/>
        </w:rPr>
        <w:t xml:space="preserve"> </w:t>
      </w:r>
      <w:r>
        <w:t>„Mulgi vallavara valitsemise kord“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lõike</w:t>
      </w:r>
      <w:r>
        <w:rPr>
          <w:spacing w:val="1"/>
        </w:rPr>
        <w:t xml:space="preserve"> </w:t>
      </w:r>
      <w:r>
        <w:t>4 punkti 2</w:t>
      </w:r>
      <w:r>
        <w:rPr>
          <w:spacing w:val="1"/>
        </w:rPr>
        <w:t xml:space="preserve"> </w:t>
      </w:r>
    </w:p>
    <w:p w14:paraId="2ABFAE9B" w14:textId="77777777" w:rsidR="00FD02EE" w:rsidRDefault="00FD02EE" w:rsidP="00FD02EE">
      <w:pPr>
        <w:pStyle w:val="Kehatekst"/>
        <w:ind w:left="102" w:right="106"/>
        <w:jc w:val="both"/>
        <w:rPr>
          <w:spacing w:val="1"/>
        </w:rPr>
      </w:pPr>
    </w:p>
    <w:p w14:paraId="169A4667" w14:textId="77777777" w:rsidR="00FD02EE" w:rsidRPr="00FC2E17" w:rsidRDefault="00FD02EE" w:rsidP="00FD02EE">
      <w:pPr>
        <w:pStyle w:val="Kehatekst"/>
        <w:ind w:left="102" w:right="106"/>
        <w:jc w:val="both"/>
        <w:rPr>
          <w:b/>
          <w:bCs/>
        </w:rPr>
      </w:pPr>
      <w:r w:rsidRPr="00FC2E17">
        <w:rPr>
          <w:b/>
          <w:bCs/>
        </w:rPr>
        <w:t>Mulgi</w:t>
      </w:r>
      <w:r w:rsidRPr="00FC2E17">
        <w:rPr>
          <w:b/>
          <w:bCs/>
          <w:spacing w:val="1"/>
        </w:rPr>
        <w:t xml:space="preserve"> </w:t>
      </w:r>
      <w:r w:rsidRPr="00FC2E17">
        <w:rPr>
          <w:b/>
          <w:bCs/>
        </w:rPr>
        <w:t>Vallavolikogu o</w:t>
      </w:r>
      <w:r w:rsidRPr="00FC2E17">
        <w:rPr>
          <w:b/>
          <w:bCs/>
          <w:spacing w:val="37"/>
        </w:rPr>
        <w:t xml:space="preserve"> </w:t>
      </w:r>
      <w:r w:rsidRPr="00FC2E17">
        <w:rPr>
          <w:b/>
          <w:bCs/>
        </w:rPr>
        <w:t>t</w:t>
      </w:r>
      <w:r w:rsidRPr="00FC2E17">
        <w:rPr>
          <w:b/>
          <w:bCs/>
          <w:spacing w:val="40"/>
        </w:rPr>
        <w:t xml:space="preserve"> </w:t>
      </w:r>
      <w:r w:rsidRPr="00FC2E17">
        <w:rPr>
          <w:b/>
          <w:bCs/>
        </w:rPr>
        <w:t>s</w:t>
      </w:r>
      <w:r w:rsidRPr="00FC2E17">
        <w:rPr>
          <w:b/>
          <w:bCs/>
          <w:spacing w:val="38"/>
        </w:rPr>
        <w:t xml:space="preserve"> </w:t>
      </w:r>
      <w:r w:rsidRPr="00FC2E17">
        <w:rPr>
          <w:b/>
          <w:bCs/>
        </w:rPr>
        <w:t>u</w:t>
      </w:r>
      <w:r w:rsidRPr="00FC2E17">
        <w:rPr>
          <w:b/>
          <w:bCs/>
          <w:spacing w:val="41"/>
        </w:rPr>
        <w:t xml:space="preserve"> </w:t>
      </w:r>
      <w:r w:rsidRPr="00FC2E17">
        <w:rPr>
          <w:b/>
          <w:bCs/>
        </w:rPr>
        <w:t>s</w:t>
      </w:r>
      <w:r w:rsidRPr="00FC2E17">
        <w:rPr>
          <w:b/>
          <w:bCs/>
          <w:spacing w:val="41"/>
        </w:rPr>
        <w:t xml:space="preserve"> </w:t>
      </w:r>
      <w:r w:rsidRPr="00FC2E17">
        <w:rPr>
          <w:b/>
          <w:bCs/>
        </w:rPr>
        <w:t>t</w:t>
      </w:r>
      <w:r w:rsidRPr="00FC2E17">
        <w:rPr>
          <w:b/>
          <w:bCs/>
          <w:spacing w:val="37"/>
        </w:rPr>
        <w:t xml:space="preserve"> </w:t>
      </w:r>
      <w:r w:rsidRPr="00FC2E17">
        <w:rPr>
          <w:b/>
          <w:bCs/>
        </w:rPr>
        <w:t>a</w:t>
      </w:r>
      <w:r w:rsidRPr="00FC2E17">
        <w:rPr>
          <w:b/>
          <w:bCs/>
          <w:spacing w:val="40"/>
        </w:rPr>
        <w:t xml:space="preserve"> </w:t>
      </w:r>
      <w:r w:rsidRPr="00FC2E17">
        <w:rPr>
          <w:b/>
          <w:bCs/>
          <w:spacing w:val="20"/>
        </w:rPr>
        <w:t>b:</w:t>
      </w:r>
    </w:p>
    <w:p w14:paraId="378BABF2" w14:textId="77777777" w:rsidR="00FD02EE" w:rsidRDefault="00FD02EE" w:rsidP="00FD02EE">
      <w:pPr>
        <w:pStyle w:val="Kehatekst"/>
        <w:rPr>
          <w:b/>
        </w:rPr>
      </w:pPr>
    </w:p>
    <w:p w14:paraId="6516C78D" w14:textId="1169D82E" w:rsidR="004267B4" w:rsidRPr="000D3A33" w:rsidRDefault="00FD02EE" w:rsidP="000D3A33">
      <w:pPr>
        <w:pStyle w:val="Loendilik"/>
        <w:widowControl w:val="0"/>
        <w:numPr>
          <w:ilvl w:val="0"/>
          <w:numId w:val="3"/>
        </w:numPr>
        <w:tabs>
          <w:tab w:val="left" w:pos="815"/>
        </w:tabs>
        <w:autoSpaceDE w:val="0"/>
        <w:autoSpaceDN w:val="0"/>
        <w:spacing w:after="0"/>
        <w:ind w:right="109"/>
        <w:contextualSpacing w:val="0"/>
        <w:jc w:val="both"/>
        <w:rPr>
          <w:szCs w:val="24"/>
        </w:rPr>
      </w:pPr>
      <w:r>
        <w:t>Lubada</w:t>
      </w:r>
      <w:r>
        <w:rPr>
          <w:spacing w:val="1"/>
        </w:rPr>
        <w:t xml:space="preserve"> </w:t>
      </w:r>
      <w:r>
        <w:t>Mulgi</w:t>
      </w:r>
      <w:r>
        <w:rPr>
          <w:spacing w:val="1"/>
        </w:rPr>
        <w:t xml:space="preserve"> </w:t>
      </w:r>
      <w:r>
        <w:t>Vallavalitsusel</w:t>
      </w:r>
      <w:r>
        <w:rPr>
          <w:spacing w:val="1"/>
        </w:rPr>
        <w:t xml:space="preserve"> </w:t>
      </w:r>
      <w:r>
        <w:t>läbi</w:t>
      </w:r>
      <w:r>
        <w:rPr>
          <w:spacing w:val="1"/>
        </w:rPr>
        <w:t xml:space="preserve"> </w:t>
      </w:r>
      <w:r>
        <w:t>viia</w:t>
      </w:r>
      <w:r>
        <w:rPr>
          <w:spacing w:val="1"/>
        </w:rPr>
        <w:t xml:space="preserve"> </w:t>
      </w:r>
      <w:r w:rsidRPr="00612334">
        <w:rPr>
          <w:szCs w:val="24"/>
        </w:rPr>
        <w:t>hankemenetlus</w:t>
      </w:r>
      <w:r w:rsidRPr="00612334">
        <w:rPr>
          <w:spacing w:val="1"/>
          <w:szCs w:val="24"/>
        </w:rPr>
        <w:t xml:space="preserve"> </w:t>
      </w:r>
      <w:r>
        <w:rPr>
          <w:spacing w:val="1"/>
          <w:szCs w:val="24"/>
        </w:rPr>
        <w:t>„</w:t>
      </w:r>
      <w:r w:rsidR="004267B4">
        <w:rPr>
          <w:szCs w:val="24"/>
        </w:rPr>
        <w:t xml:space="preserve">Abja Gümnaasiumi </w:t>
      </w:r>
      <w:r w:rsidR="00783874">
        <w:rPr>
          <w:szCs w:val="24"/>
        </w:rPr>
        <w:t>sisustuse hankimine</w:t>
      </w:r>
      <w:r>
        <w:rPr>
          <w:szCs w:val="24"/>
        </w:rPr>
        <w:t>“.</w:t>
      </w:r>
    </w:p>
    <w:p w14:paraId="516A365E" w14:textId="77777777" w:rsidR="00FD02EE" w:rsidRDefault="00FD02EE" w:rsidP="00FD02EE">
      <w:pPr>
        <w:pStyle w:val="Loendilik"/>
        <w:tabs>
          <w:tab w:val="left" w:pos="815"/>
        </w:tabs>
        <w:ind w:left="814" w:right="109"/>
        <w:rPr>
          <w:szCs w:val="24"/>
        </w:rPr>
      </w:pPr>
    </w:p>
    <w:p w14:paraId="2BCF84A6" w14:textId="49461F0E" w:rsidR="00FD02EE" w:rsidRPr="00012FEA" w:rsidRDefault="00FD02EE" w:rsidP="004267B4">
      <w:pPr>
        <w:pStyle w:val="Loendilik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200" w:line="276" w:lineRule="auto"/>
        <w:ind w:left="822" w:hanging="361"/>
        <w:contextualSpacing w:val="0"/>
      </w:pPr>
      <w:r>
        <w:t>Mulgi</w:t>
      </w:r>
      <w:r w:rsidRPr="00AA597F">
        <w:rPr>
          <w:spacing w:val="-2"/>
        </w:rPr>
        <w:t xml:space="preserve"> </w:t>
      </w:r>
      <w:r>
        <w:t>Vallavalitsusel</w:t>
      </w:r>
      <w:r w:rsidRPr="00AA597F">
        <w:rPr>
          <w:spacing w:val="-1"/>
        </w:rPr>
        <w:t xml:space="preserve"> </w:t>
      </w:r>
      <w:r>
        <w:t>kinnitada</w:t>
      </w:r>
      <w:r w:rsidRPr="00AA597F">
        <w:rPr>
          <w:spacing w:val="-1"/>
        </w:rPr>
        <w:t xml:space="preserve"> </w:t>
      </w:r>
      <w:r>
        <w:t>käesoleva</w:t>
      </w:r>
      <w:r w:rsidRPr="00AA597F">
        <w:rPr>
          <w:spacing w:val="-3"/>
        </w:rPr>
        <w:t xml:space="preserve"> </w:t>
      </w:r>
      <w:r>
        <w:t>otsuse</w:t>
      </w:r>
      <w:r w:rsidRPr="00AA597F">
        <w:rPr>
          <w:spacing w:val="-1"/>
        </w:rPr>
        <w:t xml:space="preserve"> </w:t>
      </w:r>
      <w:r>
        <w:t>punkti</w:t>
      </w:r>
      <w:r w:rsidR="00F71000">
        <w:t>s</w:t>
      </w:r>
      <w:r w:rsidRPr="00AA597F">
        <w:rPr>
          <w:spacing w:val="-2"/>
        </w:rPr>
        <w:t xml:space="preserve"> </w:t>
      </w:r>
      <w:r>
        <w:t>1</w:t>
      </w:r>
      <w:r w:rsidRPr="00AA597F">
        <w:rPr>
          <w:spacing w:val="-2"/>
        </w:rPr>
        <w:t xml:space="preserve"> </w:t>
      </w:r>
      <w:r>
        <w:t>nimetatud</w:t>
      </w:r>
      <w:r w:rsidRPr="00AA597F">
        <w:rPr>
          <w:spacing w:val="-1"/>
        </w:rPr>
        <w:t xml:space="preserve"> </w:t>
      </w:r>
      <w:r>
        <w:t>hangete</w:t>
      </w:r>
      <w:r w:rsidRPr="00AA597F">
        <w:rPr>
          <w:spacing w:val="-4"/>
        </w:rPr>
        <w:t xml:space="preserve"> </w:t>
      </w:r>
      <w:r>
        <w:t>tulemused.</w:t>
      </w:r>
    </w:p>
    <w:p w14:paraId="3A9DDA0C" w14:textId="1C529463" w:rsidR="00FD02EE" w:rsidRDefault="00FD02EE" w:rsidP="00FD02EE">
      <w:pPr>
        <w:pStyle w:val="Loendilik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after="0"/>
        <w:ind w:left="821" w:right="111" w:hanging="360"/>
        <w:contextualSpacing w:val="0"/>
        <w:jc w:val="both"/>
      </w:pPr>
      <w:r>
        <w:t>Mulgi</w:t>
      </w:r>
      <w:r>
        <w:rPr>
          <w:spacing w:val="-7"/>
        </w:rPr>
        <w:t xml:space="preserve"> </w:t>
      </w:r>
      <w:r>
        <w:t>vallavanemal</w:t>
      </w:r>
      <w:r>
        <w:rPr>
          <w:spacing w:val="-6"/>
        </w:rPr>
        <w:t xml:space="preserve"> </w:t>
      </w:r>
      <w:r>
        <w:t>või</w:t>
      </w:r>
      <w:r>
        <w:rPr>
          <w:spacing w:val="-6"/>
        </w:rPr>
        <w:t xml:space="preserve"> </w:t>
      </w:r>
      <w:r>
        <w:t>tema</w:t>
      </w:r>
      <w:r>
        <w:rPr>
          <w:spacing w:val="-8"/>
        </w:rPr>
        <w:t xml:space="preserve"> </w:t>
      </w:r>
      <w:r>
        <w:t>asendajal</w:t>
      </w:r>
      <w:r>
        <w:rPr>
          <w:spacing w:val="-6"/>
        </w:rPr>
        <w:t xml:space="preserve"> </w:t>
      </w:r>
      <w:r>
        <w:t>sõlmida</w:t>
      </w:r>
      <w:r>
        <w:rPr>
          <w:spacing w:val="-4"/>
        </w:rPr>
        <w:t xml:space="preserve"> </w:t>
      </w:r>
      <w:r>
        <w:t>leping</w:t>
      </w:r>
      <w:r>
        <w:rPr>
          <w:spacing w:val="-9"/>
        </w:rPr>
        <w:t xml:space="preserve"> </w:t>
      </w:r>
      <w:r>
        <w:t>Mulgi</w:t>
      </w:r>
      <w:r>
        <w:rPr>
          <w:spacing w:val="-6"/>
        </w:rPr>
        <w:t xml:space="preserve"> </w:t>
      </w:r>
      <w:r>
        <w:t>Vallavalitsuse</w:t>
      </w:r>
      <w:r>
        <w:rPr>
          <w:spacing w:val="-7"/>
        </w:rPr>
        <w:t xml:space="preserve"> </w:t>
      </w:r>
      <w:r>
        <w:t>poolt</w:t>
      </w:r>
      <w:r>
        <w:rPr>
          <w:spacing w:val="-58"/>
        </w:rPr>
        <w:t xml:space="preserve"> </w:t>
      </w:r>
      <w:r>
        <w:t>edukaks</w:t>
      </w:r>
      <w:r>
        <w:rPr>
          <w:spacing w:val="-1"/>
        </w:rPr>
        <w:t xml:space="preserve"> </w:t>
      </w:r>
      <w:r>
        <w:t>tunnistatud pakkujaga.</w:t>
      </w:r>
    </w:p>
    <w:p w14:paraId="54C2CA7C" w14:textId="77777777" w:rsidR="00FD02EE" w:rsidRPr="00012FEA" w:rsidRDefault="00FD02EE" w:rsidP="00FD02EE">
      <w:pPr>
        <w:tabs>
          <w:tab w:val="left" w:pos="822"/>
        </w:tabs>
        <w:spacing w:after="0"/>
        <w:ind w:right="113"/>
      </w:pPr>
    </w:p>
    <w:p w14:paraId="4FDEE5DD" w14:textId="77777777" w:rsidR="00FD02EE" w:rsidRDefault="00FD02EE" w:rsidP="00FD02EE">
      <w:pPr>
        <w:pStyle w:val="Loendilik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69" w:after="0"/>
        <w:ind w:left="822" w:right="106" w:hanging="361"/>
        <w:contextualSpacing w:val="0"/>
        <w:jc w:val="both"/>
      </w:pPr>
      <w:r w:rsidRPr="001D0736">
        <w:rPr>
          <w:spacing w:val="-1"/>
        </w:rPr>
        <w:t>Käesoleva</w:t>
      </w:r>
      <w:r w:rsidRPr="001D0736">
        <w:rPr>
          <w:spacing w:val="-12"/>
        </w:rPr>
        <w:t xml:space="preserve"> </w:t>
      </w:r>
      <w:r w:rsidRPr="001D0736">
        <w:rPr>
          <w:spacing w:val="-1"/>
        </w:rPr>
        <w:t>otsusega</w:t>
      </w:r>
      <w:r w:rsidRPr="001D0736">
        <w:rPr>
          <w:spacing w:val="-13"/>
        </w:rPr>
        <w:t xml:space="preserve"> </w:t>
      </w:r>
      <w:r w:rsidRPr="001D0736">
        <w:rPr>
          <w:spacing w:val="-1"/>
        </w:rPr>
        <w:t>mittenõustumisel</w:t>
      </w:r>
      <w:r w:rsidRPr="001D0736">
        <w:rPr>
          <w:spacing w:val="-13"/>
        </w:rPr>
        <w:t xml:space="preserve"> </w:t>
      </w:r>
      <w:r w:rsidRPr="001D0736">
        <w:t>võib</w:t>
      </w:r>
      <w:r w:rsidRPr="001D0736">
        <w:rPr>
          <w:spacing w:val="-12"/>
        </w:rPr>
        <w:t xml:space="preserve"> </w:t>
      </w:r>
      <w:r w:rsidRPr="001D0736">
        <w:t>esitada</w:t>
      </w:r>
      <w:r w:rsidRPr="001D0736">
        <w:rPr>
          <w:spacing w:val="-9"/>
        </w:rPr>
        <w:t xml:space="preserve"> </w:t>
      </w:r>
      <w:r w:rsidRPr="001D0736">
        <w:t>vaide</w:t>
      </w:r>
      <w:r w:rsidRPr="001D0736">
        <w:rPr>
          <w:spacing w:val="-14"/>
        </w:rPr>
        <w:t xml:space="preserve"> </w:t>
      </w:r>
      <w:r w:rsidRPr="001D0736">
        <w:t>Mulgi</w:t>
      </w:r>
      <w:r w:rsidRPr="001D0736">
        <w:rPr>
          <w:spacing w:val="-12"/>
        </w:rPr>
        <w:t xml:space="preserve"> </w:t>
      </w:r>
      <w:r w:rsidRPr="001D0736">
        <w:t>Vallavolikogule</w:t>
      </w:r>
      <w:r w:rsidRPr="001D0736">
        <w:rPr>
          <w:spacing w:val="-14"/>
        </w:rPr>
        <w:t xml:space="preserve"> </w:t>
      </w:r>
      <w:r w:rsidRPr="001D0736">
        <w:t>aadressil</w:t>
      </w:r>
      <w:r w:rsidRPr="001D0736">
        <w:rPr>
          <w:spacing w:val="-57"/>
        </w:rPr>
        <w:t xml:space="preserve"> </w:t>
      </w:r>
      <w:r w:rsidRPr="001D0736">
        <w:t xml:space="preserve"> Pärnu mnt 30, 69403 Abja-Paluoja või kaebuse Tartu Halduskohtule aadressil Kalevi tn 1, 51010</w:t>
      </w:r>
      <w:r w:rsidRPr="001D0736">
        <w:rPr>
          <w:spacing w:val="-57"/>
        </w:rPr>
        <w:t xml:space="preserve"> </w:t>
      </w:r>
      <w:r w:rsidRPr="001D0736">
        <w:t>Tartu,</w:t>
      </w:r>
      <w:r w:rsidRPr="001D0736">
        <w:rPr>
          <w:spacing w:val="-1"/>
        </w:rPr>
        <w:t xml:space="preserve"> </w:t>
      </w:r>
      <w:r w:rsidRPr="001D0736">
        <w:t>30 päeva</w:t>
      </w:r>
      <w:r w:rsidRPr="001D0736">
        <w:rPr>
          <w:spacing w:val="-1"/>
        </w:rPr>
        <w:t xml:space="preserve"> </w:t>
      </w:r>
      <w:r w:rsidRPr="001D0736">
        <w:t>jooksul</w:t>
      </w:r>
      <w:r w:rsidRPr="001D0736">
        <w:rPr>
          <w:spacing w:val="1"/>
        </w:rPr>
        <w:t xml:space="preserve"> </w:t>
      </w:r>
      <w:r w:rsidRPr="001D0736">
        <w:t>otsusest</w:t>
      </w:r>
      <w:r w:rsidRPr="001D0736">
        <w:rPr>
          <w:spacing w:val="1"/>
        </w:rPr>
        <w:t xml:space="preserve"> </w:t>
      </w:r>
      <w:r w:rsidRPr="001D0736">
        <w:t>teadasaamisest arvates.</w:t>
      </w:r>
    </w:p>
    <w:p w14:paraId="352541ED" w14:textId="77777777" w:rsidR="00FD02EE" w:rsidRPr="00012FEA" w:rsidRDefault="00FD02EE" w:rsidP="00FD02EE">
      <w:pPr>
        <w:tabs>
          <w:tab w:val="left" w:pos="822"/>
        </w:tabs>
        <w:spacing w:after="0"/>
        <w:ind w:right="108"/>
      </w:pPr>
    </w:p>
    <w:p w14:paraId="715EF77D" w14:textId="77777777" w:rsidR="00FD02EE" w:rsidRPr="001D0736" w:rsidRDefault="00FD02EE" w:rsidP="00FD02EE">
      <w:pPr>
        <w:pStyle w:val="Loendilik"/>
        <w:widowControl w:val="0"/>
        <w:numPr>
          <w:ilvl w:val="0"/>
          <w:numId w:val="3"/>
        </w:numPr>
        <w:tabs>
          <w:tab w:val="left" w:pos="822"/>
        </w:tabs>
        <w:autoSpaceDE w:val="0"/>
        <w:autoSpaceDN w:val="0"/>
        <w:spacing w:before="69" w:after="0"/>
        <w:ind w:left="822" w:right="106" w:hanging="361"/>
        <w:contextualSpacing w:val="0"/>
        <w:jc w:val="both"/>
      </w:pPr>
      <w:r w:rsidRPr="001D0736">
        <w:t>Otsus</w:t>
      </w:r>
      <w:r w:rsidRPr="001D0736">
        <w:rPr>
          <w:spacing w:val="-3"/>
        </w:rPr>
        <w:t xml:space="preserve"> </w:t>
      </w:r>
      <w:r w:rsidRPr="001D0736">
        <w:t>jõustub</w:t>
      </w:r>
      <w:r w:rsidRPr="001D0736">
        <w:rPr>
          <w:spacing w:val="-3"/>
        </w:rPr>
        <w:t xml:space="preserve"> </w:t>
      </w:r>
      <w:r w:rsidRPr="001D0736">
        <w:t>teatavakstegemisest.</w:t>
      </w:r>
    </w:p>
    <w:p w14:paraId="634960CE" w14:textId="77777777" w:rsidR="00FD02EE" w:rsidRDefault="00FD02EE" w:rsidP="00FD02EE">
      <w:pPr>
        <w:tabs>
          <w:tab w:val="left" w:pos="822"/>
        </w:tabs>
        <w:spacing w:after="0"/>
        <w:ind w:left="142"/>
      </w:pPr>
    </w:p>
    <w:p w14:paraId="0F527F80" w14:textId="62D08834" w:rsidR="00FD02EE" w:rsidRDefault="00FD02EE" w:rsidP="00FD02EE">
      <w:pPr>
        <w:pStyle w:val="Kehatekst"/>
      </w:pPr>
    </w:p>
    <w:p w14:paraId="1E19F785" w14:textId="1205BB57" w:rsidR="00AA597F" w:rsidRDefault="00BF7787" w:rsidP="00FD02EE">
      <w:pPr>
        <w:pStyle w:val="Kehatekst"/>
      </w:pPr>
      <w:r>
        <w:t>(allkirjastatud digitaalselt)</w:t>
      </w:r>
    </w:p>
    <w:p w14:paraId="546F1F48" w14:textId="4B68E49D" w:rsidR="00AA597F" w:rsidRPr="00117F4A" w:rsidRDefault="00F71000" w:rsidP="00FD02EE">
      <w:pPr>
        <w:pStyle w:val="Kehatekst"/>
      </w:pPr>
      <w:r>
        <w:t>Taimo Tugi</w:t>
      </w:r>
    </w:p>
    <w:p w14:paraId="127CC022" w14:textId="643B516D" w:rsidR="00790356" w:rsidRPr="00991501" w:rsidRDefault="00FD02EE" w:rsidP="00991501">
      <w:pPr>
        <w:pStyle w:val="Kehatekst"/>
        <w:rPr>
          <w:sz w:val="26"/>
        </w:rPr>
      </w:pPr>
      <w:r w:rsidRPr="00117F4A">
        <w:t>Volikogu esimees</w:t>
      </w:r>
    </w:p>
    <w:sectPr w:rsidR="00790356" w:rsidRPr="00991501" w:rsidSect="00BC1ACC">
      <w:headerReference w:type="first" r:id="rId8"/>
      <w:pgSz w:w="11906" w:h="16838"/>
      <w:pgMar w:top="1276" w:right="851" w:bottom="680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D015" w14:textId="77777777" w:rsidR="00DB1049" w:rsidRDefault="00DB1049" w:rsidP="00886E50">
      <w:pPr>
        <w:spacing w:after="0"/>
      </w:pPr>
      <w:r>
        <w:separator/>
      </w:r>
    </w:p>
  </w:endnote>
  <w:endnote w:type="continuationSeparator" w:id="0">
    <w:p w14:paraId="202E9E55" w14:textId="77777777" w:rsidR="00DB1049" w:rsidRDefault="00DB1049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4820" w14:textId="77777777" w:rsidR="00DB1049" w:rsidRDefault="00DB1049" w:rsidP="00886E50">
      <w:pPr>
        <w:spacing w:after="0"/>
      </w:pPr>
      <w:r>
        <w:separator/>
      </w:r>
    </w:p>
  </w:footnote>
  <w:footnote w:type="continuationSeparator" w:id="0">
    <w:p w14:paraId="22D6A5A7" w14:textId="77777777" w:rsidR="00DB1049" w:rsidRDefault="00DB1049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212709500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2DF32C0B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</w:p>
  <w:p w14:paraId="5C990C89" w14:textId="0B6CCD95" w:rsidR="00E3206B" w:rsidRDefault="00E3206B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B1A"/>
    <w:multiLevelType w:val="hybridMultilevel"/>
    <w:tmpl w:val="59BE29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A6A69"/>
    <w:multiLevelType w:val="hybridMultilevel"/>
    <w:tmpl w:val="0EE0FB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6E5967"/>
    <w:multiLevelType w:val="hybridMultilevel"/>
    <w:tmpl w:val="0B44899A"/>
    <w:lvl w:ilvl="0" w:tplc="45623A36">
      <w:start w:val="1"/>
      <w:numFmt w:val="decimal"/>
      <w:lvlText w:val="%1."/>
      <w:lvlJc w:val="left"/>
      <w:pPr>
        <w:ind w:left="814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8012CD18">
      <w:numFmt w:val="bullet"/>
      <w:lvlText w:val="•"/>
      <w:lvlJc w:val="left"/>
      <w:pPr>
        <w:ind w:left="1694" w:hanging="356"/>
      </w:pPr>
      <w:rPr>
        <w:rFonts w:hint="default"/>
        <w:lang w:val="et-EE" w:eastAsia="en-US" w:bidi="ar-SA"/>
      </w:rPr>
    </w:lvl>
    <w:lvl w:ilvl="2" w:tplc="B1CC58CC">
      <w:numFmt w:val="bullet"/>
      <w:lvlText w:val="•"/>
      <w:lvlJc w:val="left"/>
      <w:pPr>
        <w:ind w:left="2569" w:hanging="356"/>
      </w:pPr>
      <w:rPr>
        <w:rFonts w:hint="default"/>
        <w:lang w:val="et-EE" w:eastAsia="en-US" w:bidi="ar-SA"/>
      </w:rPr>
    </w:lvl>
    <w:lvl w:ilvl="3" w:tplc="13E8FFA6">
      <w:numFmt w:val="bullet"/>
      <w:lvlText w:val="•"/>
      <w:lvlJc w:val="left"/>
      <w:pPr>
        <w:ind w:left="3443" w:hanging="356"/>
      </w:pPr>
      <w:rPr>
        <w:rFonts w:hint="default"/>
        <w:lang w:val="et-EE" w:eastAsia="en-US" w:bidi="ar-SA"/>
      </w:rPr>
    </w:lvl>
    <w:lvl w:ilvl="4" w:tplc="16EE2B84">
      <w:numFmt w:val="bullet"/>
      <w:lvlText w:val="•"/>
      <w:lvlJc w:val="left"/>
      <w:pPr>
        <w:ind w:left="4318" w:hanging="356"/>
      </w:pPr>
      <w:rPr>
        <w:rFonts w:hint="default"/>
        <w:lang w:val="et-EE" w:eastAsia="en-US" w:bidi="ar-SA"/>
      </w:rPr>
    </w:lvl>
    <w:lvl w:ilvl="5" w:tplc="CC6A80D4">
      <w:numFmt w:val="bullet"/>
      <w:lvlText w:val="•"/>
      <w:lvlJc w:val="left"/>
      <w:pPr>
        <w:ind w:left="5193" w:hanging="356"/>
      </w:pPr>
      <w:rPr>
        <w:rFonts w:hint="default"/>
        <w:lang w:val="et-EE" w:eastAsia="en-US" w:bidi="ar-SA"/>
      </w:rPr>
    </w:lvl>
    <w:lvl w:ilvl="6" w:tplc="CADE3D4C">
      <w:numFmt w:val="bullet"/>
      <w:lvlText w:val="•"/>
      <w:lvlJc w:val="left"/>
      <w:pPr>
        <w:ind w:left="6067" w:hanging="356"/>
      </w:pPr>
      <w:rPr>
        <w:rFonts w:hint="default"/>
        <w:lang w:val="et-EE" w:eastAsia="en-US" w:bidi="ar-SA"/>
      </w:rPr>
    </w:lvl>
    <w:lvl w:ilvl="7" w:tplc="DE00343C">
      <w:numFmt w:val="bullet"/>
      <w:lvlText w:val="•"/>
      <w:lvlJc w:val="left"/>
      <w:pPr>
        <w:ind w:left="6942" w:hanging="356"/>
      </w:pPr>
      <w:rPr>
        <w:rFonts w:hint="default"/>
        <w:lang w:val="et-EE" w:eastAsia="en-US" w:bidi="ar-SA"/>
      </w:rPr>
    </w:lvl>
    <w:lvl w:ilvl="8" w:tplc="3306E0A0">
      <w:numFmt w:val="bullet"/>
      <w:lvlText w:val="•"/>
      <w:lvlJc w:val="left"/>
      <w:pPr>
        <w:ind w:left="7817" w:hanging="356"/>
      </w:pPr>
      <w:rPr>
        <w:rFonts w:hint="default"/>
        <w:lang w:val="et-EE" w:eastAsia="en-US" w:bidi="ar-SA"/>
      </w:rPr>
    </w:lvl>
  </w:abstractNum>
  <w:num w:numId="1" w16cid:durableId="1808930913">
    <w:abstractNumId w:val="1"/>
  </w:num>
  <w:num w:numId="2" w16cid:durableId="1862696081">
    <w:abstractNumId w:val="0"/>
  </w:num>
  <w:num w:numId="3" w16cid:durableId="192120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3371"/>
    <w:rsid w:val="00010FE6"/>
    <w:rsid w:val="00040AF0"/>
    <w:rsid w:val="0004166D"/>
    <w:rsid w:val="00042F6A"/>
    <w:rsid w:val="00053004"/>
    <w:rsid w:val="0005451C"/>
    <w:rsid w:val="000759F4"/>
    <w:rsid w:val="00075E3A"/>
    <w:rsid w:val="00083C05"/>
    <w:rsid w:val="000850C1"/>
    <w:rsid w:val="000A0B0C"/>
    <w:rsid w:val="000A6E81"/>
    <w:rsid w:val="000B7FFA"/>
    <w:rsid w:val="000C4882"/>
    <w:rsid w:val="000D3A33"/>
    <w:rsid w:val="000F345C"/>
    <w:rsid w:val="000F515F"/>
    <w:rsid w:val="00112D2A"/>
    <w:rsid w:val="00127BAC"/>
    <w:rsid w:val="00156CCD"/>
    <w:rsid w:val="00161F83"/>
    <w:rsid w:val="00194CFA"/>
    <w:rsid w:val="001A0A8E"/>
    <w:rsid w:val="001A579C"/>
    <w:rsid w:val="001A7DB1"/>
    <w:rsid w:val="001B1A1E"/>
    <w:rsid w:val="001C1690"/>
    <w:rsid w:val="001C1B6E"/>
    <w:rsid w:val="001D3263"/>
    <w:rsid w:val="001E655A"/>
    <w:rsid w:val="00243A2E"/>
    <w:rsid w:val="00246C31"/>
    <w:rsid w:val="0025403F"/>
    <w:rsid w:val="002551E3"/>
    <w:rsid w:val="00264F2F"/>
    <w:rsid w:val="00271366"/>
    <w:rsid w:val="00272024"/>
    <w:rsid w:val="00293C9F"/>
    <w:rsid w:val="00297F12"/>
    <w:rsid w:val="002A69DE"/>
    <w:rsid w:val="002B1A30"/>
    <w:rsid w:val="002D5E3F"/>
    <w:rsid w:val="002D6008"/>
    <w:rsid w:val="002E7FB3"/>
    <w:rsid w:val="002F13FC"/>
    <w:rsid w:val="002F67F6"/>
    <w:rsid w:val="0030135A"/>
    <w:rsid w:val="003048C4"/>
    <w:rsid w:val="00336111"/>
    <w:rsid w:val="003413E8"/>
    <w:rsid w:val="00352815"/>
    <w:rsid w:val="003668CD"/>
    <w:rsid w:val="003A32D6"/>
    <w:rsid w:val="003D40F2"/>
    <w:rsid w:val="00407ABB"/>
    <w:rsid w:val="004202E7"/>
    <w:rsid w:val="004267B4"/>
    <w:rsid w:val="004320B5"/>
    <w:rsid w:val="00452769"/>
    <w:rsid w:val="0046505C"/>
    <w:rsid w:val="00477E17"/>
    <w:rsid w:val="004833FC"/>
    <w:rsid w:val="004856B0"/>
    <w:rsid w:val="0048745A"/>
    <w:rsid w:val="00491C7E"/>
    <w:rsid w:val="004C47AC"/>
    <w:rsid w:val="004D3462"/>
    <w:rsid w:val="004E094E"/>
    <w:rsid w:val="00503B95"/>
    <w:rsid w:val="00523F4B"/>
    <w:rsid w:val="00525229"/>
    <w:rsid w:val="00536735"/>
    <w:rsid w:val="00546A28"/>
    <w:rsid w:val="00551C2B"/>
    <w:rsid w:val="0057415E"/>
    <w:rsid w:val="005819CF"/>
    <w:rsid w:val="00585EAB"/>
    <w:rsid w:val="0059312E"/>
    <w:rsid w:val="005C2DC8"/>
    <w:rsid w:val="005E233B"/>
    <w:rsid w:val="005E6527"/>
    <w:rsid w:val="00601A31"/>
    <w:rsid w:val="006130DE"/>
    <w:rsid w:val="00614F91"/>
    <w:rsid w:val="00624C5F"/>
    <w:rsid w:val="006476E6"/>
    <w:rsid w:val="00666FD1"/>
    <w:rsid w:val="00670B24"/>
    <w:rsid w:val="006A482F"/>
    <w:rsid w:val="006C1157"/>
    <w:rsid w:val="006D2767"/>
    <w:rsid w:val="006E214C"/>
    <w:rsid w:val="0070048E"/>
    <w:rsid w:val="00700642"/>
    <w:rsid w:val="00740931"/>
    <w:rsid w:val="00743B5B"/>
    <w:rsid w:val="007608BE"/>
    <w:rsid w:val="00770DD6"/>
    <w:rsid w:val="00781D36"/>
    <w:rsid w:val="00783874"/>
    <w:rsid w:val="00790356"/>
    <w:rsid w:val="007A68C0"/>
    <w:rsid w:val="007C6330"/>
    <w:rsid w:val="007C7A13"/>
    <w:rsid w:val="007D3846"/>
    <w:rsid w:val="00802380"/>
    <w:rsid w:val="00814A84"/>
    <w:rsid w:val="008214F7"/>
    <w:rsid w:val="008241D9"/>
    <w:rsid w:val="00837150"/>
    <w:rsid w:val="00844FA9"/>
    <w:rsid w:val="008455DA"/>
    <w:rsid w:val="00850654"/>
    <w:rsid w:val="00886E50"/>
    <w:rsid w:val="008941B0"/>
    <w:rsid w:val="008D4DB8"/>
    <w:rsid w:val="008F15A3"/>
    <w:rsid w:val="00905FF2"/>
    <w:rsid w:val="00924832"/>
    <w:rsid w:val="00931F91"/>
    <w:rsid w:val="00942B96"/>
    <w:rsid w:val="00944B35"/>
    <w:rsid w:val="00945C68"/>
    <w:rsid w:val="00991501"/>
    <w:rsid w:val="00994D59"/>
    <w:rsid w:val="009A239B"/>
    <w:rsid w:val="009B6631"/>
    <w:rsid w:val="00A0328F"/>
    <w:rsid w:val="00A175EA"/>
    <w:rsid w:val="00A37825"/>
    <w:rsid w:val="00A55E05"/>
    <w:rsid w:val="00A63A6C"/>
    <w:rsid w:val="00A748AE"/>
    <w:rsid w:val="00AA2859"/>
    <w:rsid w:val="00AA54BB"/>
    <w:rsid w:val="00AA597F"/>
    <w:rsid w:val="00AD525E"/>
    <w:rsid w:val="00AF62DB"/>
    <w:rsid w:val="00B01348"/>
    <w:rsid w:val="00B015D8"/>
    <w:rsid w:val="00B0484B"/>
    <w:rsid w:val="00B1253E"/>
    <w:rsid w:val="00B17FA6"/>
    <w:rsid w:val="00B74A21"/>
    <w:rsid w:val="00B75721"/>
    <w:rsid w:val="00BC1ACC"/>
    <w:rsid w:val="00BE00E5"/>
    <w:rsid w:val="00BE1CA5"/>
    <w:rsid w:val="00BF7787"/>
    <w:rsid w:val="00BF7D23"/>
    <w:rsid w:val="00C13BE0"/>
    <w:rsid w:val="00C322BA"/>
    <w:rsid w:val="00C367C4"/>
    <w:rsid w:val="00C67534"/>
    <w:rsid w:val="00C71129"/>
    <w:rsid w:val="00C74C31"/>
    <w:rsid w:val="00C80BD7"/>
    <w:rsid w:val="00CC3791"/>
    <w:rsid w:val="00CE3021"/>
    <w:rsid w:val="00CF21C7"/>
    <w:rsid w:val="00D00419"/>
    <w:rsid w:val="00D0634D"/>
    <w:rsid w:val="00D33950"/>
    <w:rsid w:val="00D458DB"/>
    <w:rsid w:val="00D6439E"/>
    <w:rsid w:val="00D94199"/>
    <w:rsid w:val="00DA0DAC"/>
    <w:rsid w:val="00DA1666"/>
    <w:rsid w:val="00DA7987"/>
    <w:rsid w:val="00DB1049"/>
    <w:rsid w:val="00DD143E"/>
    <w:rsid w:val="00DE3D83"/>
    <w:rsid w:val="00E0242F"/>
    <w:rsid w:val="00E046A8"/>
    <w:rsid w:val="00E07660"/>
    <w:rsid w:val="00E17323"/>
    <w:rsid w:val="00E2053E"/>
    <w:rsid w:val="00E23A68"/>
    <w:rsid w:val="00E244DE"/>
    <w:rsid w:val="00E3206B"/>
    <w:rsid w:val="00E42882"/>
    <w:rsid w:val="00E4739B"/>
    <w:rsid w:val="00E975E9"/>
    <w:rsid w:val="00EA243B"/>
    <w:rsid w:val="00EB1CFC"/>
    <w:rsid w:val="00EB4658"/>
    <w:rsid w:val="00ED4370"/>
    <w:rsid w:val="00ED4B57"/>
    <w:rsid w:val="00EF4479"/>
    <w:rsid w:val="00F056B3"/>
    <w:rsid w:val="00F1141E"/>
    <w:rsid w:val="00F40AFD"/>
    <w:rsid w:val="00F61666"/>
    <w:rsid w:val="00F63C35"/>
    <w:rsid w:val="00F71000"/>
    <w:rsid w:val="00F93FE4"/>
    <w:rsid w:val="00FD02EE"/>
    <w:rsid w:val="00FD54A5"/>
    <w:rsid w:val="00FF2965"/>
    <w:rsid w:val="00FF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link w:val="Pealkiri1Mrk"/>
    <w:uiPriority w:val="9"/>
    <w:qFormat/>
    <w:rsid w:val="00FD02EE"/>
    <w:pPr>
      <w:widowControl w:val="0"/>
      <w:autoSpaceDE w:val="0"/>
      <w:autoSpaceDN w:val="0"/>
      <w:spacing w:after="0"/>
      <w:ind w:left="102"/>
      <w:outlineLvl w:val="0"/>
    </w:pPr>
    <w:rPr>
      <w:rFonts w:eastAsia="Times New Roman" w:cs="Times New Roman"/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1"/>
    <w:qFormat/>
    <w:rsid w:val="00790356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FD02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ehatekst">
    <w:name w:val="Body Text"/>
    <w:basedOn w:val="Normaallaad"/>
    <w:link w:val="KehatekstMrk"/>
    <w:uiPriority w:val="1"/>
    <w:qFormat/>
    <w:rsid w:val="00FD02EE"/>
    <w:pPr>
      <w:widowControl w:val="0"/>
      <w:autoSpaceDE w:val="0"/>
      <w:autoSpaceDN w:val="0"/>
      <w:spacing w:after="0"/>
    </w:pPr>
    <w:rPr>
      <w:rFonts w:eastAsia="Times New Roman" w:cs="Times New Roman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FD02E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5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E1C5-B0DB-40E2-9111-D100179A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247</Words>
  <Characters>1435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Sten-Maikel Udras</cp:lastModifiedBy>
  <cp:revision>45</cp:revision>
  <cp:lastPrinted>2024-01-31T14:41:00Z</cp:lastPrinted>
  <dcterms:created xsi:type="dcterms:W3CDTF">2024-12-18T13:46:00Z</dcterms:created>
  <dcterms:modified xsi:type="dcterms:W3CDTF">2026-01-07T07:24:00Z</dcterms:modified>
</cp:coreProperties>
</file>