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DDB47" w14:textId="77777777" w:rsidR="002009B2" w:rsidRPr="002009B2" w:rsidRDefault="002009B2" w:rsidP="002009B2">
      <w:pPr>
        <w:spacing w:line="240" w:lineRule="auto"/>
        <w:rPr>
          <w:rFonts w:ascii="Times New Roman" w:hAnsi="Times New Roman" w:cs="Times New Roman"/>
          <w:b/>
          <w:bCs/>
          <w:sz w:val="24"/>
          <w:szCs w:val="24"/>
        </w:rPr>
      </w:pPr>
      <w:r w:rsidRPr="002009B2">
        <w:rPr>
          <w:rFonts w:ascii="Times New Roman" w:hAnsi="Times New Roman" w:cs="Times New Roman"/>
          <w:b/>
          <w:bCs/>
          <w:sz w:val="24"/>
          <w:szCs w:val="24"/>
        </w:rPr>
        <w:t>SELETUSKIRI</w:t>
      </w:r>
    </w:p>
    <w:p w14:paraId="60E20DC1" w14:textId="19420A72" w:rsidR="002009B2" w:rsidRPr="002009B2" w:rsidRDefault="002009B2" w:rsidP="002009B2">
      <w:pPr>
        <w:spacing w:line="240" w:lineRule="auto"/>
        <w:rPr>
          <w:rFonts w:ascii="Times New Roman" w:hAnsi="Times New Roman" w:cs="Times New Roman"/>
          <w:i/>
          <w:iCs/>
          <w:sz w:val="24"/>
          <w:szCs w:val="24"/>
        </w:rPr>
      </w:pPr>
      <w:r w:rsidRPr="00D0665E">
        <w:rPr>
          <w:rFonts w:ascii="Times New Roman" w:hAnsi="Times New Roman" w:cs="Times New Roman"/>
          <w:b/>
          <w:bCs/>
          <w:sz w:val="24"/>
          <w:szCs w:val="24"/>
        </w:rPr>
        <w:t xml:space="preserve">Mulgi valla lasteaedade põhimääruste eelnõude juurde </w:t>
      </w:r>
      <w:r w:rsidRPr="00D0665E">
        <w:rPr>
          <w:rFonts w:ascii="Times New Roman" w:hAnsi="Times New Roman" w:cs="Times New Roman"/>
          <w:b/>
          <w:bCs/>
          <w:sz w:val="24"/>
          <w:szCs w:val="24"/>
        </w:rPr>
        <w:br/>
      </w:r>
      <w:r w:rsidRPr="002009B2">
        <w:rPr>
          <w:rFonts w:ascii="Times New Roman" w:hAnsi="Times New Roman" w:cs="Times New Roman"/>
          <w:i/>
          <w:iCs/>
          <w:sz w:val="24"/>
          <w:szCs w:val="24"/>
        </w:rPr>
        <w:t>(Abja Lasteaia põhimäärus, Karksi-Nuia Lasteaia põhimäärus, Mõisaküla Lasteaia põhimäärus, Õisu Lasteaia põhimäärus ja Halliste Lasteaed Pääsuke põhimäärus).</w:t>
      </w:r>
    </w:p>
    <w:p w14:paraId="5B369295" w14:textId="77777777" w:rsidR="002009B2" w:rsidRPr="00D0665E" w:rsidRDefault="002009B2" w:rsidP="002009B2">
      <w:pPr>
        <w:spacing w:line="240" w:lineRule="auto"/>
        <w:rPr>
          <w:rFonts w:ascii="Times New Roman" w:hAnsi="Times New Roman" w:cs="Times New Roman"/>
          <w:i/>
          <w:iCs/>
          <w:sz w:val="24"/>
          <w:szCs w:val="24"/>
        </w:rPr>
      </w:pPr>
    </w:p>
    <w:p w14:paraId="57A2466E" w14:textId="77777777" w:rsidR="002009B2" w:rsidRPr="00D0665E" w:rsidRDefault="002009B2" w:rsidP="002009B2">
      <w:pPr>
        <w:spacing w:line="240" w:lineRule="auto"/>
        <w:rPr>
          <w:rFonts w:ascii="Times New Roman" w:hAnsi="Times New Roman" w:cs="Times New Roman"/>
          <w:sz w:val="24"/>
          <w:szCs w:val="24"/>
        </w:rPr>
      </w:pPr>
      <w:r w:rsidRPr="00D0665E">
        <w:rPr>
          <w:rFonts w:ascii="Times New Roman" w:hAnsi="Times New Roman" w:cs="Times New Roman"/>
          <w:sz w:val="24"/>
          <w:szCs w:val="24"/>
        </w:rPr>
        <w:t>Eesmärk</w:t>
      </w:r>
    </w:p>
    <w:p w14:paraId="0774BDCF" w14:textId="77777777" w:rsidR="002009B2" w:rsidRPr="002009B2" w:rsidRDefault="002009B2" w:rsidP="002009B2">
      <w:pPr>
        <w:spacing w:line="240" w:lineRule="auto"/>
        <w:rPr>
          <w:rFonts w:ascii="Times New Roman" w:hAnsi="Times New Roman" w:cs="Times New Roman"/>
          <w:sz w:val="24"/>
          <w:szCs w:val="24"/>
        </w:rPr>
      </w:pPr>
      <w:r w:rsidRPr="002009B2">
        <w:rPr>
          <w:rFonts w:ascii="Times New Roman" w:hAnsi="Times New Roman" w:cs="Times New Roman"/>
          <w:sz w:val="24"/>
          <w:szCs w:val="24"/>
        </w:rPr>
        <w:t>Seletuskiri on koostatud viie Mulgi valla munitsipaallasteaia põhimääruse eelnõu juurde: Abja Lasteaed, Halliste Lasteaed Pääsuke, Õisu Lasteaed, Mõisaküla Lasteaed ja Karksi-Nuia Lasteaed.</w:t>
      </w:r>
    </w:p>
    <w:p w14:paraId="06028A95" w14:textId="29E81AD6" w:rsidR="002009B2" w:rsidRPr="002009B2" w:rsidRDefault="002009B2" w:rsidP="002009B2">
      <w:pPr>
        <w:spacing w:line="240" w:lineRule="auto"/>
        <w:rPr>
          <w:rFonts w:ascii="Times New Roman" w:hAnsi="Times New Roman" w:cs="Times New Roman"/>
          <w:sz w:val="24"/>
          <w:szCs w:val="24"/>
        </w:rPr>
      </w:pPr>
      <w:r w:rsidRPr="002009B2">
        <w:rPr>
          <w:rFonts w:ascii="Times New Roman" w:hAnsi="Times New Roman" w:cs="Times New Roman"/>
          <w:sz w:val="24"/>
          <w:szCs w:val="24"/>
        </w:rPr>
        <w:t>Eelnõude eesmärk on ajakohastada ja ühtlustada lasteaedade tegevuse alused, juhtimine, struktuur, majandamine ning asjaajamine vastavalt kehtivatele õigusaktidele ja kohaliku omavalitsuse korraldusele.</w:t>
      </w:r>
    </w:p>
    <w:p w14:paraId="2A8B2662" w14:textId="77777777" w:rsidR="002009B2" w:rsidRPr="00D0665E" w:rsidRDefault="002009B2" w:rsidP="002009B2">
      <w:pPr>
        <w:spacing w:line="240" w:lineRule="auto"/>
        <w:rPr>
          <w:rFonts w:ascii="Times New Roman" w:hAnsi="Times New Roman" w:cs="Times New Roman"/>
          <w:sz w:val="24"/>
          <w:szCs w:val="24"/>
        </w:rPr>
      </w:pPr>
      <w:r w:rsidRPr="00D0665E">
        <w:rPr>
          <w:rFonts w:ascii="Times New Roman" w:hAnsi="Times New Roman" w:cs="Times New Roman"/>
          <w:sz w:val="24"/>
          <w:szCs w:val="24"/>
        </w:rPr>
        <w:t>Õiguslik alus</w:t>
      </w:r>
    </w:p>
    <w:p w14:paraId="458A7660" w14:textId="5B8C714E" w:rsidR="002009B2" w:rsidRPr="002009B2" w:rsidRDefault="002009B2" w:rsidP="002009B2">
      <w:pPr>
        <w:spacing w:line="240" w:lineRule="auto"/>
        <w:rPr>
          <w:rFonts w:ascii="Times New Roman" w:hAnsi="Times New Roman" w:cs="Times New Roman"/>
          <w:sz w:val="24"/>
          <w:szCs w:val="24"/>
        </w:rPr>
      </w:pPr>
      <w:r w:rsidRPr="002009B2">
        <w:rPr>
          <w:rFonts w:ascii="Times New Roman" w:hAnsi="Times New Roman" w:cs="Times New Roman"/>
          <w:sz w:val="24"/>
          <w:szCs w:val="24"/>
        </w:rPr>
        <w:t>Põhimäärused kehtestatakse</w:t>
      </w:r>
      <w:r>
        <w:rPr>
          <w:rFonts w:ascii="Times New Roman" w:hAnsi="Times New Roman" w:cs="Times New Roman"/>
          <w:sz w:val="24"/>
          <w:szCs w:val="24"/>
        </w:rPr>
        <w:t xml:space="preserve"> k</w:t>
      </w:r>
      <w:r w:rsidRPr="002009B2">
        <w:rPr>
          <w:rFonts w:ascii="Times New Roman" w:hAnsi="Times New Roman" w:cs="Times New Roman"/>
          <w:sz w:val="24"/>
          <w:szCs w:val="24"/>
        </w:rPr>
        <w:t>ohaliku omavalitsuse korralduse seaduse § 22 lõike 1 punkti 34 alusel</w:t>
      </w:r>
      <w:r>
        <w:rPr>
          <w:rFonts w:ascii="Times New Roman" w:hAnsi="Times New Roman" w:cs="Times New Roman"/>
          <w:sz w:val="24"/>
          <w:szCs w:val="24"/>
        </w:rPr>
        <w:t xml:space="preserve"> ning a</w:t>
      </w:r>
      <w:r w:rsidRPr="002009B2">
        <w:rPr>
          <w:rFonts w:ascii="Times New Roman" w:hAnsi="Times New Roman" w:cs="Times New Roman"/>
          <w:sz w:val="24"/>
          <w:szCs w:val="24"/>
        </w:rPr>
        <w:t>lusharidusseaduse § 16 lõike 2 alusel, mis jõustus 1. septembril 2025 ja asendas senise koolieelse lasteasutuse seaduse (KELS).</w:t>
      </w:r>
    </w:p>
    <w:p w14:paraId="5A36298D" w14:textId="29A34972" w:rsidR="002009B2" w:rsidRPr="002009B2" w:rsidRDefault="002009B2" w:rsidP="002009B2">
      <w:pPr>
        <w:spacing w:line="240" w:lineRule="auto"/>
        <w:jc w:val="both"/>
        <w:rPr>
          <w:rFonts w:ascii="Times New Roman" w:hAnsi="Times New Roman" w:cs="Times New Roman"/>
          <w:sz w:val="24"/>
          <w:szCs w:val="24"/>
        </w:rPr>
      </w:pPr>
      <w:r w:rsidRPr="002009B2">
        <w:rPr>
          <w:rFonts w:ascii="Times New Roman" w:hAnsi="Times New Roman" w:cs="Times New Roman"/>
          <w:sz w:val="24"/>
          <w:szCs w:val="24"/>
        </w:rPr>
        <w:t>Uue seaduse kohaselt peab lasteaia põhimäärus või põhikiri sisaldama vähemalt</w:t>
      </w:r>
      <w:r>
        <w:rPr>
          <w:rFonts w:ascii="Times New Roman" w:hAnsi="Times New Roman" w:cs="Times New Roman"/>
          <w:sz w:val="24"/>
          <w:szCs w:val="24"/>
        </w:rPr>
        <w:t xml:space="preserve"> </w:t>
      </w:r>
      <w:r w:rsidRPr="002009B2">
        <w:rPr>
          <w:rFonts w:ascii="Times New Roman" w:hAnsi="Times New Roman" w:cs="Times New Roman"/>
          <w:sz w:val="24"/>
          <w:szCs w:val="24"/>
        </w:rPr>
        <w:t>lasteaia asukohta ja tegevuskohti,</w:t>
      </w:r>
      <w:r>
        <w:rPr>
          <w:rFonts w:ascii="Times New Roman" w:hAnsi="Times New Roman" w:cs="Times New Roman"/>
          <w:sz w:val="24"/>
          <w:szCs w:val="24"/>
        </w:rPr>
        <w:t xml:space="preserve"> </w:t>
      </w:r>
      <w:r w:rsidRPr="002009B2">
        <w:rPr>
          <w:rFonts w:ascii="Times New Roman" w:hAnsi="Times New Roman" w:cs="Times New Roman"/>
          <w:sz w:val="24"/>
          <w:szCs w:val="24"/>
        </w:rPr>
        <w:t>nimetust,</w:t>
      </w:r>
      <w:r>
        <w:rPr>
          <w:rFonts w:ascii="Times New Roman" w:hAnsi="Times New Roman" w:cs="Times New Roman"/>
          <w:sz w:val="24"/>
          <w:szCs w:val="24"/>
        </w:rPr>
        <w:t xml:space="preserve"> </w:t>
      </w:r>
      <w:r w:rsidRPr="002009B2">
        <w:rPr>
          <w:rFonts w:ascii="Times New Roman" w:hAnsi="Times New Roman" w:cs="Times New Roman"/>
          <w:sz w:val="24"/>
          <w:szCs w:val="24"/>
        </w:rPr>
        <w:t>struktuuri,</w:t>
      </w:r>
      <w:r>
        <w:rPr>
          <w:rFonts w:ascii="Times New Roman" w:hAnsi="Times New Roman" w:cs="Times New Roman"/>
          <w:sz w:val="24"/>
          <w:szCs w:val="24"/>
        </w:rPr>
        <w:t xml:space="preserve"> </w:t>
      </w:r>
      <w:r w:rsidRPr="002009B2">
        <w:rPr>
          <w:rFonts w:ascii="Times New Roman" w:hAnsi="Times New Roman" w:cs="Times New Roman"/>
          <w:sz w:val="24"/>
          <w:szCs w:val="24"/>
        </w:rPr>
        <w:t>õppekeelt või õppekeeled.</w:t>
      </w:r>
    </w:p>
    <w:p w14:paraId="6AE4EDD9" w14:textId="77777777" w:rsidR="002009B2" w:rsidRPr="00D0665E" w:rsidRDefault="002009B2" w:rsidP="002009B2">
      <w:pPr>
        <w:spacing w:line="240" w:lineRule="auto"/>
        <w:rPr>
          <w:rFonts w:ascii="Times New Roman" w:hAnsi="Times New Roman" w:cs="Times New Roman"/>
          <w:sz w:val="24"/>
          <w:szCs w:val="24"/>
        </w:rPr>
      </w:pPr>
      <w:r w:rsidRPr="00D0665E">
        <w:rPr>
          <w:rFonts w:ascii="Times New Roman" w:hAnsi="Times New Roman" w:cs="Times New Roman"/>
          <w:sz w:val="24"/>
          <w:szCs w:val="24"/>
        </w:rPr>
        <w:t>Muudatuste vajadus</w:t>
      </w:r>
    </w:p>
    <w:p w14:paraId="68C74595" w14:textId="2FE1883B" w:rsidR="002009B2" w:rsidRDefault="00560C04" w:rsidP="002009B2">
      <w:pPr>
        <w:spacing w:line="240" w:lineRule="auto"/>
        <w:rPr>
          <w:rFonts w:ascii="Times New Roman" w:hAnsi="Times New Roman" w:cs="Times New Roman"/>
          <w:sz w:val="24"/>
          <w:szCs w:val="24"/>
        </w:rPr>
      </w:pPr>
      <w:r>
        <w:rPr>
          <w:rFonts w:ascii="Times New Roman" w:hAnsi="Times New Roman" w:cs="Times New Roman"/>
          <w:sz w:val="24"/>
          <w:szCs w:val="24"/>
        </w:rPr>
        <w:t>P</w:t>
      </w:r>
      <w:r w:rsidRPr="00560C04">
        <w:rPr>
          <w:rFonts w:ascii="Times New Roman" w:hAnsi="Times New Roman" w:cs="Times New Roman"/>
          <w:sz w:val="24"/>
          <w:szCs w:val="24"/>
        </w:rPr>
        <w:t xml:space="preserve">õhimääruste </w:t>
      </w:r>
      <w:r w:rsidR="00546A2C">
        <w:rPr>
          <w:rFonts w:ascii="Times New Roman" w:hAnsi="Times New Roman" w:cs="Times New Roman"/>
          <w:sz w:val="24"/>
          <w:szCs w:val="24"/>
        </w:rPr>
        <w:t xml:space="preserve">kehtestamine </w:t>
      </w:r>
      <w:r w:rsidRPr="00560C04">
        <w:rPr>
          <w:rFonts w:ascii="Times New Roman" w:hAnsi="Times New Roman" w:cs="Times New Roman"/>
          <w:sz w:val="24"/>
          <w:szCs w:val="24"/>
        </w:rPr>
        <w:t>tuleneb vajadusest viia kooskõlla alusharidusseaduse</w:t>
      </w:r>
      <w:r w:rsidR="005321C9">
        <w:rPr>
          <w:rFonts w:ascii="Times New Roman" w:hAnsi="Times New Roman" w:cs="Times New Roman"/>
          <w:sz w:val="24"/>
          <w:szCs w:val="24"/>
        </w:rPr>
        <w:t>ga</w:t>
      </w:r>
      <w:r w:rsidRPr="00560C04">
        <w:rPr>
          <w:rFonts w:ascii="Times New Roman" w:hAnsi="Times New Roman" w:cs="Times New Roman"/>
          <w:sz w:val="24"/>
          <w:szCs w:val="24"/>
        </w:rPr>
        <w:t xml:space="preserve"> ja </w:t>
      </w:r>
      <w:r>
        <w:rPr>
          <w:rFonts w:ascii="Times New Roman" w:hAnsi="Times New Roman" w:cs="Times New Roman"/>
          <w:sz w:val="24"/>
          <w:szCs w:val="24"/>
        </w:rPr>
        <w:t>Mulgi valla</w:t>
      </w:r>
      <w:r w:rsidRPr="00560C04">
        <w:rPr>
          <w:rFonts w:ascii="Times New Roman" w:hAnsi="Times New Roman" w:cs="Times New Roman"/>
          <w:sz w:val="24"/>
          <w:szCs w:val="24"/>
        </w:rPr>
        <w:t xml:space="preserve"> põhimäärusega.</w:t>
      </w:r>
      <w:r>
        <w:rPr>
          <w:rFonts w:ascii="Times New Roman" w:hAnsi="Times New Roman" w:cs="Times New Roman"/>
          <w:sz w:val="24"/>
          <w:szCs w:val="24"/>
        </w:rPr>
        <w:t xml:space="preserve"> </w:t>
      </w:r>
      <w:r w:rsidR="002009B2" w:rsidRPr="002009B2">
        <w:rPr>
          <w:rFonts w:ascii="Times New Roman" w:hAnsi="Times New Roman" w:cs="Times New Roman"/>
          <w:sz w:val="24"/>
          <w:szCs w:val="24"/>
        </w:rPr>
        <w:t>Uued põhimäärused asendavad varasemad, osaliselt aegunud määrused. Muudatused on vajalikud seoses:</w:t>
      </w:r>
    </w:p>
    <w:p w14:paraId="5680AABD" w14:textId="48F2E523" w:rsidR="002009B2" w:rsidRDefault="002009B2" w:rsidP="002009B2">
      <w:pPr>
        <w:pStyle w:val="Loendilik"/>
        <w:numPr>
          <w:ilvl w:val="0"/>
          <w:numId w:val="1"/>
        </w:numPr>
        <w:spacing w:line="240" w:lineRule="auto"/>
        <w:rPr>
          <w:rFonts w:ascii="Times New Roman" w:hAnsi="Times New Roman" w:cs="Times New Roman"/>
          <w:sz w:val="24"/>
          <w:szCs w:val="24"/>
        </w:rPr>
      </w:pPr>
      <w:r w:rsidRPr="002009B2">
        <w:rPr>
          <w:rFonts w:ascii="Times New Roman" w:hAnsi="Times New Roman" w:cs="Times New Roman"/>
          <w:sz w:val="24"/>
          <w:szCs w:val="24"/>
        </w:rPr>
        <w:t>seadusandluse muutumisega (KELS → AHS)</w:t>
      </w:r>
      <w:r w:rsidR="00097C1F">
        <w:rPr>
          <w:rFonts w:ascii="Times New Roman" w:hAnsi="Times New Roman" w:cs="Times New Roman"/>
          <w:sz w:val="24"/>
          <w:szCs w:val="24"/>
        </w:rPr>
        <w:t>;</w:t>
      </w:r>
    </w:p>
    <w:p w14:paraId="43486457" w14:textId="1353D20C" w:rsidR="002009B2" w:rsidRDefault="002009B2" w:rsidP="002009B2">
      <w:pPr>
        <w:pStyle w:val="Loendilik"/>
        <w:numPr>
          <w:ilvl w:val="0"/>
          <w:numId w:val="1"/>
        </w:numPr>
        <w:spacing w:line="240" w:lineRule="auto"/>
        <w:rPr>
          <w:rFonts w:ascii="Times New Roman" w:hAnsi="Times New Roman" w:cs="Times New Roman"/>
          <w:sz w:val="24"/>
          <w:szCs w:val="24"/>
        </w:rPr>
      </w:pPr>
      <w:r w:rsidRPr="002009B2">
        <w:rPr>
          <w:rFonts w:ascii="Times New Roman" w:hAnsi="Times New Roman" w:cs="Times New Roman"/>
          <w:sz w:val="24"/>
          <w:szCs w:val="24"/>
        </w:rPr>
        <w:t>vajadusega täpsustada juhtimis- ja struktuurimudeleid</w:t>
      </w:r>
      <w:r w:rsidR="00097C1F">
        <w:rPr>
          <w:rFonts w:ascii="Times New Roman" w:hAnsi="Times New Roman" w:cs="Times New Roman"/>
          <w:sz w:val="24"/>
          <w:szCs w:val="24"/>
        </w:rPr>
        <w:t>;</w:t>
      </w:r>
    </w:p>
    <w:p w14:paraId="1C17532E" w14:textId="5594AC59" w:rsidR="002009B2" w:rsidRDefault="002009B2" w:rsidP="002009B2">
      <w:pPr>
        <w:pStyle w:val="Loendilik"/>
        <w:numPr>
          <w:ilvl w:val="0"/>
          <w:numId w:val="1"/>
        </w:numPr>
        <w:spacing w:line="240" w:lineRule="auto"/>
        <w:rPr>
          <w:rFonts w:ascii="Times New Roman" w:hAnsi="Times New Roman" w:cs="Times New Roman"/>
          <w:sz w:val="24"/>
          <w:szCs w:val="24"/>
        </w:rPr>
      </w:pPr>
      <w:r w:rsidRPr="002009B2">
        <w:rPr>
          <w:rFonts w:ascii="Times New Roman" w:hAnsi="Times New Roman" w:cs="Times New Roman"/>
          <w:sz w:val="24"/>
          <w:szCs w:val="24"/>
        </w:rPr>
        <w:t>selgemate töökorralduse ja vastutuse põhimõtete kehtestamisega</w:t>
      </w:r>
      <w:r w:rsidR="00097C1F">
        <w:rPr>
          <w:rFonts w:ascii="Times New Roman" w:hAnsi="Times New Roman" w:cs="Times New Roman"/>
          <w:sz w:val="24"/>
          <w:szCs w:val="24"/>
        </w:rPr>
        <w:t>;</w:t>
      </w:r>
    </w:p>
    <w:p w14:paraId="5AFD2780" w14:textId="235358C8" w:rsidR="002009B2" w:rsidRDefault="002009B2" w:rsidP="002009B2">
      <w:pPr>
        <w:pStyle w:val="Loendilik"/>
        <w:numPr>
          <w:ilvl w:val="0"/>
          <w:numId w:val="1"/>
        </w:numPr>
        <w:spacing w:line="240" w:lineRule="auto"/>
        <w:rPr>
          <w:rFonts w:ascii="Times New Roman" w:hAnsi="Times New Roman" w:cs="Times New Roman"/>
          <w:sz w:val="24"/>
          <w:szCs w:val="24"/>
        </w:rPr>
      </w:pPr>
      <w:r w:rsidRPr="002009B2">
        <w:rPr>
          <w:rFonts w:ascii="Times New Roman" w:hAnsi="Times New Roman" w:cs="Times New Roman"/>
          <w:sz w:val="24"/>
          <w:szCs w:val="24"/>
        </w:rPr>
        <w:t>digitaalse asjaajamise ja arengukavade koostamise nõuetega</w:t>
      </w:r>
      <w:r w:rsidR="00097C1F">
        <w:rPr>
          <w:rFonts w:ascii="Times New Roman" w:hAnsi="Times New Roman" w:cs="Times New Roman"/>
          <w:sz w:val="24"/>
          <w:szCs w:val="24"/>
        </w:rPr>
        <w:t>;</w:t>
      </w:r>
    </w:p>
    <w:p w14:paraId="62611EBB" w14:textId="188826C0" w:rsidR="003D2774" w:rsidRDefault="002009B2" w:rsidP="003D2774">
      <w:pPr>
        <w:pStyle w:val="Loendilik"/>
        <w:numPr>
          <w:ilvl w:val="0"/>
          <w:numId w:val="1"/>
        </w:numPr>
        <w:spacing w:line="240" w:lineRule="auto"/>
        <w:rPr>
          <w:rFonts w:ascii="Times New Roman" w:hAnsi="Times New Roman" w:cs="Times New Roman"/>
          <w:sz w:val="24"/>
          <w:szCs w:val="24"/>
        </w:rPr>
      </w:pPr>
      <w:r w:rsidRPr="002009B2">
        <w:rPr>
          <w:rFonts w:ascii="Times New Roman" w:hAnsi="Times New Roman" w:cs="Times New Roman"/>
          <w:sz w:val="24"/>
          <w:szCs w:val="24"/>
        </w:rPr>
        <w:t>vajadusega ühtlustada Mulgi valla lasteaedade halduslik raamistik.</w:t>
      </w:r>
    </w:p>
    <w:p w14:paraId="0537E8ED" w14:textId="5D53FB11" w:rsidR="003D2774" w:rsidRDefault="003D2774" w:rsidP="00D0665E">
      <w:pPr>
        <w:spacing w:line="240" w:lineRule="auto"/>
        <w:jc w:val="both"/>
        <w:rPr>
          <w:rFonts w:ascii="Times New Roman" w:hAnsi="Times New Roman" w:cs="Times New Roman"/>
          <w:sz w:val="24"/>
          <w:szCs w:val="24"/>
        </w:rPr>
      </w:pPr>
      <w:r w:rsidRPr="003D2774">
        <w:rPr>
          <w:rFonts w:ascii="Times New Roman" w:hAnsi="Times New Roman" w:cs="Times New Roman"/>
          <w:sz w:val="24"/>
          <w:szCs w:val="24"/>
        </w:rPr>
        <w:t xml:space="preserve">Põhimääruste muudatused, mis tuleb teha koolieelse lasteasutuse seaduse ja alusharidusseaduse erinevustest tulenevalt on peamiselt terminoloogilised, korralduslikud ja sisulised. </w:t>
      </w:r>
      <w:r>
        <w:rPr>
          <w:rFonts w:ascii="Times New Roman" w:hAnsi="Times New Roman" w:cs="Times New Roman"/>
          <w:sz w:val="24"/>
          <w:szCs w:val="24"/>
        </w:rPr>
        <w:t>Vajadus on muuta</w:t>
      </w:r>
      <w:r w:rsidRPr="003D2774">
        <w:rPr>
          <w:rFonts w:ascii="Times New Roman" w:hAnsi="Times New Roman" w:cs="Times New Roman"/>
          <w:sz w:val="24"/>
          <w:szCs w:val="24"/>
        </w:rPr>
        <w:t xml:space="preserve"> viited õigusaktidele </w:t>
      </w:r>
      <w:r>
        <w:rPr>
          <w:rFonts w:ascii="Times New Roman" w:hAnsi="Times New Roman" w:cs="Times New Roman"/>
          <w:sz w:val="24"/>
          <w:szCs w:val="24"/>
        </w:rPr>
        <w:t xml:space="preserve">- asendada </w:t>
      </w:r>
      <w:r w:rsidRPr="003D2774">
        <w:rPr>
          <w:rFonts w:ascii="Times New Roman" w:hAnsi="Times New Roman" w:cs="Times New Roman"/>
          <w:sz w:val="24"/>
          <w:szCs w:val="24"/>
        </w:rPr>
        <w:t>koolieelse lasteasutuse seaduse</w:t>
      </w:r>
      <w:r>
        <w:rPr>
          <w:rFonts w:ascii="Times New Roman" w:hAnsi="Times New Roman" w:cs="Times New Roman"/>
          <w:sz w:val="24"/>
          <w:szCs w:val="24"/>
        </w:rPr>
        <w:t xml:space="preserve"> viide </w:t>
      </w:r>
      <w:r w:rsidRPr="003D2774">
        <w:rPr>
          <w:rFonts w:ascii="Times New Roman" w:hAnsi="Times New Roman" w:cs="Times New Roman"/>
          <w:sz w:val="24"/>
          <w:szCs w:val="24"/>
        </w:rPr>
        <w:t>alusharidusseadus</w:t>
      </w:r>
      <w:r>
        <w:rPr>
          <w:rFonts w:ascii="Times New Roman" w:hAnsi="Times New Roman" w:cs="Times New Roman"/>
          <w:sz w:val="24"/>
          <w:szCs w:val="24"/>
        </w:rPr>
        <w:t>ega</w:t>
      </w:r>
      <w:r w:rsidRPr="003D2774">
        <w:rPr>
          <w:rFonts w:ascii="Times New Roman" w:hAnsi="Times New Roman" w:cs="Times New Roman"/>
          <w:sz w:val="24"/>
          <w:szCs w:val="24"/>
        </w:rPr>
        <w:t>. Põhimäärustes tuleb asendada mõisted</w:t>
      </w:r>
      <w:r>
        <w:rPr>
          <w:rFonts w:ascii="Times New Roman" w:hAnsi="Times New Roman" w:cs="Times New Roman"/>
          <w:sz w:val="24"/>
          <w:szCs w:val="24"/>
        </w:rPr>
        <w:t>, sh</w:t>
      </w:r>
      <w:r w:rsidRPr="003D2774">
        <w:rPr>
          <w:rFonts w:ascii="Times New Roman" w:hAnsi="Times New Roman" w:cs="Times New Roman"/>
          <w:sz w:val="24"/>
          <w:szCs w:val="24"/>
        </w:rPr>
        <w:t xml:space="preserve"> koolieelse lasteasutus edaspidi lasteaed ja sõimerühm edaspidi lastehoiurühm. Alusharidusseadus sätestab </w:t>
      </w:r>
      <w:r>
        <w:rPr>
          <w:rFonts w:ascii="Times New Roman" w:hAnsi="Times New Roman" w:cs="Times New Roman"/>
          <w:sz w:val="24"/>
          <w:szCs w:val="24"/>
        </w:rPr>
        <w:t>rühma moodustamise alused</w:t>
      </w:r>
      <w:r w:rsidRPr="003D2774">
        <w:rPr>
          <w:rFonts w:ascii="Times New Roman" w:hAnsi="Times New Roman" w:cs="Times New Roman"/>
          <w:sz w:val="24"/>
          <w:szCs w:val="24"/>
        </w:rPr>
        <w:t xml:space="preserve"> </w:t>
      </w:r>
      <w:r>
        <w:rPr>
          <w:rFonts w:ascii="Times New Roman" w:hAnsi="Times New Roman" w:cs="Times New Roman"/>
          <w:sz w:val="24"/>
          <w:szCs w:val="24"/>
        </w:rPr>
        <w:t xml:space="preserve">(lasteaiarühm, </w:t>
      </w:r>
      <w:r w:rsidRPr="003D2774">
        <w:rPr>
          <w:rFonts w:ascii="Times New Roman" w:hAnsi="Times New Roman" w:cs="Times New Roman"/>
          <w:sz w:val="24"/>
          <w:szCs w:val="24"/>
        </w:rPr>
        <w:t xml:space="preserve">lastehoiurühm, liitrühm </w:t>
      </w:r>
      <w:r>
        <w:rPr>
          <w:rFonts w:ascii="Times New Roman" w:hAnsi="Times New Roman" w:cs="Times New Roman"/>
          <w:sz w:val="24"/>
          <w:szCs w:val="24"/>
        </w:rPr>
        <w:t>ning</w:t>
      </w:r>
      <w:r w:rsidRPr="003D2774">
        <w:rPr>
          <w:rFonts w:ascii="Times New Roman" w:hAnsi="Times New Roman" w:cs="Times New Roman"/>
          <w:sz w:val="24"/>
          <w:szCs w:val="24"/>
        </w:rPr>
        <w:t xml:space="preserve"> väiksem rühm haridusliku erivajadusega lastele</w:t>
      </w:r>
      <w:r>
        <w:rPr>
          <w:rFonts w:ascii="Times New Roman" w:hAnsi="Times New Roman" w:cs="Times New Roman"/>
          <w:sz w:val="24"/>
          <w:szCs w:val="24"/>
        </w:rPr>
        <w:t>).</w:t>
      </w:r>
      <w:r w:rsidRPr="003D2774">
        <w:rPr>
          <w:rFonts w:ascii="Times New Roman" w:hAnsi="Times New Roman" w:cs="Times New Roman"/>
          <w:sz w:val="24"/>
          <w:szCs w:val="24"/>
        </w:rPr>
        <w:t xml:space="preserve"> </w:t>
      </w:r>
    </w:p>
    <w:p w14:paraId="390CE17B" w14:textId="67958439" w:rsidR="003D2774" w:rsidRPr="003D2774" w:rsidRDefault="003D2774" w:rsidP="00D0665E">
      <w:pPr>
        <w:spacing w:line="240" w:lineRule="auto"/>
        <w:jc w:val="both"/>
        <w:rPr>
          <w:rFonts w:ascii="Times New Roman" w:hAnsi="Times New Roman" w:cs="Times New Roman"/>
          <w:sz w:val="24"/>
          <w:szCs w:val="24"/>
        </w:rPr>
      </w:pPr>
      <w:r w:rsidRPr="003D2774">
        <w:rPr>
          <w:rFonts w:ascii="Times New Roman" w:hAnsi="Times New Roman" w:cs="Times New Roman"/>
          <w:sz w:val="24"/>
          <w:szCs w:val="24"/>
        </w:rPr>
        <w:t>Põhimäärustes tuleb täpsustada hoolekogu roll, selle moodustamine ja ülesanded, viidata pidaja poolt kehtestatud töökorrale. Alusharidusseaduse järgi koostab arengukava direktor ning selles tuleb arvestada lisaks sisehindamise tulemustele ka riskianalüüsi tulemustega, mida koolieelse lasteasutuse seaduses nõutud ei olnud.</w:t>
      </w:r>
    </w:p>
    <w:p w14:paraId="12789335" w14:textId="485A3FD6" w:rsidR="002009B2" w:rsidRPr="002009B2" w:rsidRDefault="002009B2" w:rsidP="002009B2">
      <w:pPr>
        <w:spacing w:line="240" w:lineRule="auto"/>
        <w:rPr>
          <w:rFonts w:ascii="Times New Roman" w:hAnsi="Times New Roman" w:cs="Times New Roman"/>
          <w:sz w:val="24"/>
          <w:szCs w:val="24"/>
        </w:rPr>
      </w:pPr>
      <w:r w:rsidRPr="002009B2">
        <w:rPr>
          <w:rFonts w:ascii="Times New Roman" w:hAnsi="Times New Roman" w:cs="Times New Roman"/>
          <w:sz w:val="24"/>
          <w:szCs w:val="24"/>
        </w:rPr>
        <w:t>Kõik viis põhimäärust sisaldavad järgmisi peatükke:</w:t>
      </w:r>
    </w:p>
    <w:p w14:paraId="5E1665F9" w14:textId="77777777" w:rsidR="00097C1F" w:rsidRDefault="002009B2" w:rsidP="002009B2">
      <w:pPr>
        <w:pStyle w:val="Loendilik"/>
        <w:numPr>
          <w:ilvl w:val="0"/>
          <w:numId w:val="2"/>
        </w:numPr>
        <w:spacing w:line="240" w:lineRule="auto"/>
        <w:rPr>
          <w:rFonts w:ascii="Times New Roman" w:hAnsi="Times New Roman" w:cs="Times New Roman"/>
          <w:sz w:val="24"/>
          <w:szCs w:val="24"/>
        </w:rPr>
      </w:pPr>
      <w:r w:rsidRPr="002009B2">
        <w:rPr>
          <w:rFonts w:ascii="Times New Roman" w:hAnsi="Times New Roman" w:cs="Times New Roman"/>
          <w:sz w:val="24"/>
          <w:szCs w:val="24"/>
        </w:rPr>
        <w:t>Üldsätted – reguleerimisala, nimetus, asukoht, õiguslik seisund, eesmärk ja struktuur.</w:t>
      </w:r>
    </w:p>
    <w:p w14:paraId="2DDB490B" w14:textId="77777777" w:rsidR="00097C1F" w:rsidRDefault="002009B2" w:rsidP="002009B2">
      <w:pPr>
        <w:pStyle w:val="Loendilik"/>
        <w:numPr>
          <w:ilvl w:val="0"/>
          <w:numId w:val="2"/>
        </w:numPr>
        <w:spacing w:line="240" w:lineRule="auto"/>
        <w:rPr>
          <w:rFonts w:ascii="Times New Roman" w:hAnsi="Times New Roman" w:cs="Times New Roman"/>
          <w:sz w:val="24"/>
          <w:szCs w:val="24"/>
        </w:rPr>
      </w:pPr>
      <w:r w:rsidRPr="00097C1F">
        <w:rPr>
          <w:rFonts w:ascii="Times New Roman" w:hAnsi="Times New Roman" w:cs="Times New Roman"/>
          <w:sz w:val="24"/>
          <w:szCs w:val="24"/>
        </w:rPr>
        <w:t>Õppe- ja kasvatustegevuse alused – õppekava, metoodika, keskkond, valverühmad.</w:t>
      </w:r>
    </w:p>
    <w:p w14:paraId="6ABD1480" w14:textId="77777777" w:rsidR="00097C1F" w:rsidRDefault="002009B2" w:rsidP="002009B2">
      <w:pPr>
        <w:pStyle w:val="Loendilik"/>
        <w:numPr>
          <w:ilvl w:val="0"/>
          <w:numId w:val="2"/>
        </w:numPr>
        <w:spacing w:line="240" w:lineRule="auto"/>
        <w:rPr>
          <w:rFonts w:ascii="Times New Roman" w:hAnsi="Times New Roman" w:cs="Times New Roman"/>
          <w:sz w:val="24"/>
          <w:szCs w:val="24"/>
        </w:rPr>
      </w:pPr>
      <w:r w:rsidRPr="00097C1F">
        <w:rPr>
          <w:rFonts w:ascii="Times New Roman" w:hAnsi="Times New Roman" w:cs="Times New Roman"/>
          <w:sz w:val="24"/>
          <w:szCs w:val="24"/>
        </w:rPr>
        <w:lastRenderedPageBreak/>
        <w:t>Laste ja vanemate õigused ja kohustused – selged ja võrdsed põhimõtted.</w:t>
      </w:r>
    </w:p>
    <w:p w14:paraId="32F942E8" w14:textId="77777777" w:rsidR="00097C1F" w:rsidRDefault="002009B2" w:rsidP="002009B2">
      <w:pPr>
        <w:pStyle w:val="Loendilik"/>
        <w:numPr>
          <w:ilvl w:val="0"/>
          <w:numId w:val="2"/>
        </w:numPr>
        <w:spacing w:line="240" w:lineRule="auto"/>
        <w:rPr>
          <w:rFonts w:ascii="Times New Roman" w:hAnsi="Times New Roman" w:cs="Times New Roman"/>
          <w:sz w:val="24"/>
          <w:szCs w:val="24"/>
        </w:rPr>
      </w:pPr>
      <w:r w:rsidRPr="00097C1F">
        <w:rPr>
          <w:rFonts w:ascii="Times New Roman" w:hAnsi="Times New Roman" w:cs="Times New Roman"/>
          <w:sz w:val="24"/>
          <w:szCs w:val="24"/>
        </w:rPr>
        <w:t>Töötajad – ametikohad, ülesanded, õigused ja vastutus.</w:t>
      </w:r>
    </w:p>
    <w:p w14:paraId="18EA8F42" w14:textId="77777777" w:rsidR="00097C1F" w:rsidRDefault="002009B2" w:rsidP="002009B2">
      <w:pPr>
        <w:pStyle w:val="Loendilik"/>
        <w:numPr>
          <w:ilvl w:val="0"/>
          <w:numId w:val="2"/>
        </w:numPr>
        <w:spacing w:line="240" w:lineRule="auto"/>
        <w:rPr>
          <w:rFonts w:ascii="Times New Roman" w:hAnsi="Times New Roman" w:cs="Times New Roman"/>
          <w:sz w:val="24"/>
          <w:szCs w:val="24"/>
        </w:rPr>
      </w:pPr>
      <w:r w:rsidRPr="00097C1F">
        <w:rPr>
          <w:rFonts w:ascii="Times New Roman" w:hAnsi="Times New Roman" w:cs="Times New Roman"/>
          <w:sz w:val="24"/>
          <w:szCs w:val="24"/>
        </w:rPr>
        <w:t>Juhtimine – direktori ja hoolekogu pädevus.</w:t>
      </w:r>
    </w:p>
    <w:p w14:paraId="169C8F36" w14:textId="77777777" w:rsidR="00097C1F" w:rsidRDefault="002009B2" w:rsidP="002009B2">
      <w:pPr>
        <w:pStyle w:val="Loendilik"/>
        <w:numPr>
          <w:ilvl w:val="0"/>
          <w:numId w:val="2"/>
        </w:numPr>
        <w:spacing w:line="240" w:lineRule="auto"/>
        <w:rPr>
          <w:rFonts w:ascii="Times New Roman" w:hAnsi="Times New Roman" w:cs="Times New Roman"/>
          <w:sz w:val="24"/>
          <w:szCs w:val="24"/>
        </w:rPr>
      </w:pPr>
      <w:r w:rsidRPr="00097C1F">
        <w:rPr>
          <w:rFonts w:ascii="Times New Roman" w:hAnsi="Times New Roman" w:cs="Times New Roman"/>
          <w:sz w:val="24"/>
          <w:szCs w:val="24"/>
        </w:rPr>
        <w:t>Majandamine ja asjaajamine – vara, eelarve, aruandlus.</w:t>
      </w:r>
    </w:p>
    <w:p w14:paraId="1BABB4D2" w14:textId="77777777" w:rsidR="00097C1F" w:rsidRDefault="002009B2" w:rsidP="002009B2">
      <w:pPr>
        <w:pStyle w:val="Loendilik"/>
        <w:numPr>
          <w:ilvl w:val="0"/>
          <w:numId w:val="2"/>
        </w:numPr>
        <w:spacing w:line="240" w:lineRule="auto"/>
        <w:rPr>
          <w:rFonts w:ascii="Times New Roman" w:hAnsi="Times New Roman" w:cs="Times New Roman"/>
          <w:sz w:val="24"/>
          <w:szCs w:val="24"/>
        </w:rPr>
      </w:pPr>
      <w:r w:rsidRPr="00097C1F">
        <w:rPr>
          <w:rFonts w:ascii="Times New Roman" w:hAnsi="Times New Roman" w:cs="Times New Roman"/>
          <w:sz w:val="24"/>
          <w:szCs w:val="24"/>
        </w:rPr>
        <w:t>Ümberkorraldamine ja lõpetamine – volikogu otsustusõigus.</w:t>
      </w:r>
    </w:p>
    <w:p w14:paraId="5746921F" w14:textId="5EE1E8C5" w:rsidR="002009B2" w:rsidRPr="00097C1F" w:rsidRDefault="002009B2" w:rsidP="002009B2">
      <w:pPr>
        <w:pStyle w:val="Loendilik"/>
        <w:numPr>
          <w:ilvl w:val="0"/>
          <w:numId w:val="2"/>
        </w:numPr>
        <w:spacing w:line="240" w:lineRule="auto"/>
        <w:rPr>
          <w:rFonts w:ascii="Times New Roman" w:hAnsi="Times New Roman" w:cs="Times New Roman"/>
          <w:sz w:val="24"/>
          <w:szCs w:val="24"/>
        </w:rPr>
      </w:pPr>
      <w:r w:rsidRPr="00097C1F">
        <w:rPr>
          <w:rFonts w:ascii="Times New Roman" w:hAnsi="Times New Roman" w:cs="Times New Roman"/>
          <w:sz w:val="24"/>
          <w:szCs w:val="24"/>
        </w:rPr>
        <w:t>Rakendussätted – kehtetuks tunnistamine ja jõustumine.</w:t>
      </w:r>
    </w:p>
    <w:p w14:paraId="39749BD9" w14:textId="77777777" w:rsidR="002009B2" w:rsidRPr="00D0665E" w:rsidRDefault="002009B2" w:rsidP="002009B2">
      <w:pPr>
        <w:spacing w:line="240" w:lineRule="auto"/>
        <w:rPr>
          <w:rFonts w:ascii="Times New Roman" w:hAnsi="Times New Roman" w:cs="Times New Roman"/>
          <w:sz w:val="24"/>
          <w:szCs w:val="24"/>
        </w:rPr>
      </w:pPr>
      <w:r w:rsidRPr="00D0665E">
        <w:rPr>
          <w:rFonts w:ascii="Times New Roman" w:hAnsi="Times New Roman" w:cs="Times New Roman"/>
          <w:sz w:val="24"/>
          <w:szCs w:val="24"/>
        </w:rPr>
        <w:t>Mõju</w:t>
      </w:r>
    </w:p>
    <w:p w14:paraId="0BFD4EE8" w14:textId="3F5191DC" w:rsidR="002009B2" w:rsidRPr="002009B2" w:rsidRDefault="002009B2" w:rsidP="002009B2">
      <w:pPr>
        <w:spacing w:line="240" w:lineRule="auto"/>
        <w:rPr>
          <w:rFonts w:ascii="Times New Roman" w:hAnsi="Times New Roman" w:cs="Times New Roman"/>
          <w:sz w:val="24"/>
          <w:szCs w:val="24"/>
        </w:rPr>
      </w:pPr>
      <w:r w:rsidRPr="002009B2">
        <w:rPr>
          <w:rFonts w:ascii="Times New Roman" w:hAnsi="Times New Roman" w:cs="Times New Roman"/>
          <w:sz w:val="24"/>
          <w:szCs w:val="24"/>
        </w:rPr>
        <w:t>Põhimääruste uuendamine:</w:t>
      </w:r>
    </w:p>
    <w:p w14:paraId="0D6F875B" w14:textId="77777777" w:rsidR="00097C1F" w:rsidRDefault="002009B2" w:rsidP="002009B2">
      <w:pPr>
        <w:pStyle w:val="Loendilik"/>
        <w:numPr>
          <w:ilvl w:val="0"/>
          <w:numId w:val="3"/>
        </w:numPr>
        <w:spacing w:line="240" w:lineRule="auto"/>
        <w:rPr>
          <w:rFonts w:ascii="Times New Roman" w:hAnsi="Times New Roman" w:cs="Times New Roman"/>
          <w:sz w:val="24"/>
          <w:szCs w:val="24"/>
        </w:rPr>
      </w:pPr>
      <w:r w:rsidRPr="00097C1F">
        <w:rPr>
          <w:rFonts w:ascii="Times New Roman" w:hAnsi="Times New Roman" w:cs="Times New Roman"/>
          <w:sz w:val="24"/>
          <w:szCs w:val="24"/>
        </w:rPr>
        <w:t>tagab õigusliku selguse ja kooskõla kehtiva alusharidusseadusega;</w:t>
      </w:r>
    </w:p>
    <w:p w14:paraId="1FE506C8" w14:textId="77777777" w:rsidR="00097C1F" w:rsidRDefault="002009B2" w:rsidP="002009B2">
      <w:pPr>
        <w:pStyle w:val="Loendilik"/>
        <w:numPr>
          <w:ilvl w:val="0"/>
          <w:numId w:val="3"/>
        </w:numPr>
        <w:spacing w:line="240" w:lineRule="auto"/>
        <w:rPr>
          <w:rFonts w:ascii="Times New Roman" w:hAnsi="Times New Roman" w:cs="Times New Roman"/>
          <w:sz w:val="24"/>
          <w:szCs w:val="24"/>
        </w:rPr>
      </w:pPr>
      <w:r w:rsidRPr="00097C1F">
        <w:rPr>
          <w:rFonts w:ascii="Times New Roman" w:hAnsi="Times New Roman" w:cs="Times New Roman"/>
          <w:sz w:val="24"/>
          <w:szCs w:val="24"/>
        </w:rPr>
        <w:t>loob ühtse haldusraamistiku kõigile Mulgi valla lasteaedadele;</w:t>
      </w:r>
    </w:p>
    <w:p w14:paraId="4B9F0D0D" w14:textId="77777777" w:rsidR="00097C1F" w:rsidRDefault="002009B2" w:rsidP="002009B2">
      <w:pPr>
        <w:pStyle w:val="Loendilik"/>
        <w:numPr>
          <w:ilvl w:val="0"/>
          <w:numId w:val="3"/>
        </w:numPr>
        <w:spacing w:line="240" w:lineRule="auto"/>
        <w:rPr>
          <w:rFonts w:ascii="Times New Roman" w:hAnsi="Times New Roman" w:cs="Times New Roman"/>
          <w:sz w:val="24"/>
          <w:szCs w:val="24"/>
        </w:rPr>
      </w:pPr>
      <w:r w:rsidRPr="00097C1F">
        <w:rPr>
          <w:rFonts w:ascii="Times New Roman" w:hAnsi="Times New Roman" w:cs="Times New Roman"/>
          <w:sz w:val="24"/>
          <w:szCs w:val="24"/>
        </w:rPr>
        <w:t>parandab juhtimise ja töökorralduse läbipaistvust;</w:t>
      </w:r>
    </w:p>
    <w:p w14:paraId="0F40E842" w14:textId="0F39C9DD" w:rsidR="00097C1F" w:rsidRDefault="002009B2" w:rsidP="00097C1F">
      <w:pPr>
        <w:pStyle w:val="Loendilik"/>
        <w:numPr>
          <w:ilvl w:val="0"/>
          <w:numId w:val="3"/>
        </w:numPr>
        <w:spacing w:line="240" w:lineRule="auto"/>
        <w:rPr>
          <w:rFonts w:ascii="Times New Roman" w:hAnsi="Times New Roman" w:cs="Times New Roman"/>
          <w:sz w:val="24"/>
          <w:szCs w:val="24"/>
        </w:rPr>
      </w:pPr>
      <w:r w:rsidRPr="00097C1F">
        <w:rPr>
          <w:rFonts w:ascii="Times New Roman" w:hAnsi="Times New Roman" w:cs="Times New Roman"/>
          <w:sz w:val="24"/>
          <w:szCs w:val="24"/>
        </w:rPr>
        <w:t>toetab lasteaia arengukavade süsteemset koostamist ja elluviimist</w:t>
      </w:r>
      <w:r w:rsidR="00097C1F">
        <w:rPr>
          <w:rFonts w:ascii="Times New Roman" w:hAnsi="Times New Roman" w:cs="Times New Roman"/>
          <w:sz w:val="24"/>
          <w:szCs w:val="24"/>
        </w:rPr>
        <w:t>.</w:t>
      </w:r>
    </w:p>
    <w:p w14:paraId="050CC018" w14:textId="77777777" w:rsidR="0030737D" w:rsidRDefault="0030737D" w:rsidP="0030737D">
      <w:pPr>
        <w:spacing w:line="240" w:lineRule="auto"/>
        <w:rPr>
          <w:rFonts w:ascii="Times New Roman" w:hAnsi="Times New Roman" w:cs="Times New Roman"/>
          <w:sz w:val="24"/>
          <w:szCs w:val="24"/>
        </w:rPr>
      </w:pPr>
      <w:r w:rsidRPr="0030737D">
        <w:rPr>
          <w:rFonts w:ascii="Times New Roman" w:hAnsi="Times New Roman" w:cs="Times New Roman"/>
          <w:sz w:val="24"/>
          <w:szCs w:val="24"/>
        </w:rPr>
        <w:t xml:space="preserve">Tunnistada kehtetuks </w:t>
      </w:r>
      <w:r>
        <w:rPr>
          <w:rFonts w:ascii="Times New Roman" w:hAnsi="Times New Roman" w:cs="Times New Roman"/>
          <w:sz w:val="24"/>
          <w:szCs w:val="24"/>
        </w:rPr>
        <w:t>järgmised määrused:</w:t>
      </w:r>
    </w:p>
    <w:p w14:paraId="6DB87FF7" w14:textId="7CEA6974" w:rsidR="0030737D" w:rsidRPr="0030737D" w:rsidRDefault="0030737D" w:rsidP="0030737D">
      <w:pPr>
        <w:pStyle w:val="Loendilik"/>
        <w:numPr>
          <w:ilvl w:val="0"/>
          <w:numId w:val="4"/>
        </w:numPr>
        <w:spacing w:line="240" w:lineRule="auto"/>
        <w:rPr>
          <w:rFonts w:ascii="Times New Roman" w:hAnsi="Times New Roman" w:cs="Times New Roman"/>
          <w:sz w:val="24"/>
          <w:szCs w:val="24"/>
        </w:rPr>
      </w:pPr>
      <w:r w:rsidRPr="0030737D">
        <w:rPr>
          <w:rFonts w:ascii="Times New Roman" w:hAnsi="Times New Roman" w:cs="Times New Roman"/>
          <w:sz w:val="24"/>
          <w:szCs w:val="24"/>
        </w:rPr>
        <w:t>Mulgi Vallavolikogu 21. novembri 2018. a määrus nr 57 „Karksi-Nuia Lasteaia põhimäärus“;</w:t>
      </w:r>
    </w:p>
    <w:p w14:paraId="738E7DB6" w14:textId="6D119AB5" w:rsidR="0030737D" w:rsidRPr="0030737D" w:rsidRDefault="0030737D" w:rsidP="0030737D">
      <w:pPr>
        <w:pStyle w:val="Loendilik"/>
        <w:numPr>
          <w:ilvl w:val="0"/>
          <w:numId w:val="4"/>
        </w:numPr>
        <w:spacing w:line="240" w:lineRule="auto"/>
        <w:rPr>
          <w:rFonts w:ascii="Times New Roman" w:hAnsi="Times New Roman" w:cs="Times New Roman"/>
          <w:sz w:val="24"/>
          <w:szCs w:val="24"/>
        </w:rPr>
      </w:pPr>
      <w:r w:rsidRPr="0030737D">
        <w:rPr>
          <w:rFonts w:ascii="Times New Roman" w:hAnsi="Times New Roman" w:cs="Times New Roman"/>
          <w:sz w:val="24"/>
          <w:szCs w:val="24"/>
        </w:rPr>
        <w:t>Mulgi Vallavolikogu 17. oktoobri 2018. a määrus nr 48 „Abja Lasteaia põhimäärus“;</w:t>
      </w:r>
    </w:p>
    <w:p w14:paraId="7219D5D2" w14:textId="2076795E" w:rsidR="0030737D" w:rsidRPr="0030737D" w:rsidRDefault="0030737D" w:rsidP="0030737D">
      <w:pPr>
        <w:pStyle w:val="Loendilik"/>
        <w:numPr>
          <w:ilvl w:val="0"/>
          <w:numId w:val="4"/>
        </w:numPr>
        <w:spacing w:line="240" w:lineRule="auto"/>
        <w:rPr>
          <w:rFonts w:ascii="Times New Roman" w:hAnsi="Times New Roman" w:cs="Times New Roman"/>
          <w:sz w:val="24"/>
          <w:szCs w:val="24"/>
        </w:rPr>
      </w:pPr>
      <w:r w:rsidRPr="0030737D">
        <w:rPr>
          <w:rFonts w:ascii="Times New Roman" w:hAnsi="Times New Roman" w:cs="Times New Roman"/>
          <w:sz w:val="24"/>
          <w:szCs w:val="24"/>
        </w:rPr>
        <w:t>Mulgi Vallavolikogu 25. juuni 2024. a määrus nr 63 „Mõisaküla Lasteaia põhimäärus“;</w:t>
      </w:r>
    </w:p>
    <w:p w14:paraId="2AF59BF1" w14:textId="5AA4CB74" w:rsidR="0030737D" w:rsidRPr="0030737D" w:rsidRDefault="0030737D" w:rsidP="0030737D">
      <w:pPr>
        <w:pStyle w:val="Loendilik"/>
        <w:numPr>
          <w:ilvl w:val="0"/>
          <w:numId w:val="4"/>
        </w:numPr>
        <w:spacing w:line="240" w:lineRule="auto"/>
        <w:rPr>
          <w:rFonts w:ascii="Times New Roman" w:hAnsi="Times New Roman" w:cs="Times New Roman"/>
          <w:sz w:val="24"/>
          <w:szCs w:val="24"/>
        </w:rPr>
      </w:pPr>
      <w:r w:rsidRPr="0030737D">
        <w:rPr>
          <w:rFonts w:ascii="Times New Roman" w:hAnsi="Times New Roman" w:cs="Times New Roman"/>
          <w:sz w:val="24"/>
          <w:szCs w:val="24"/>
        </w:rPr>
        <w:t>Mulgi Vallavolikogu 21. augusti 2019. a määrus nr 103 „Halliste Lasteaia Pääsuke põhimäärus“;</w:t>
      </w:r>
    </w:p>
    <w:p w14:paraId="3FE6D62E" w14:textId="0F6BEC64" w:rsidR="0030737D" w:rsidRPr="0030737D" w:rsidRDefault="0030737D" w:rsidP="0030737D">
      <w:pPr>
        <w:pStyle w:val="Loendilik"/>
        <w:numPr>
          <w:ilvl w:val="0"/>
          <w:numId w:val="4"/>
        </w:numPr>
        <w:spacing w:line="240" w:lineRule="auto"/>
        <w:rPr>
          <w:rFonts w:ascii="Times New Roman" w:hAnsi="Times New Roman" w:cs="Times New Roman"/>
          <w:sz w:val="24"/>
          <w:szCs w:val="24"/>
        </w:rPr>
      </w:pPr>
      <w:r w:rsidRPr="0030737D">
        <w:rPr>
          <w:rFonts w:ascii="Times New Roman" w:hAnsi="Times New Roman" w:cs="Times New Roman"/>
          <w:sz w:val="24"/>
          <w:szCs w:val="24"/>
        </w:rPr>
        <w:t>Mulgi Vallavolikogu 21. novembri 2018. a määrus nr 59 „Õisu Lasteaia põhimäärus“.</w:t>
      </w:r>
    </w:p>
    <w:p w14:paraId="37799CDB" w14:textId="77777777" w:rsidR="0030737D" w:rsidRDefault="0030737D" w:rsidP="00097C1F">
      <w:pPr>
        <w:spacing w:line="240" w:lineRule="auto"/>
        <w:rPr>
          <w:rFonts w:ascii="Times New Roman" w:hAnsi="Times New Roman" w:cs="Times New Roman"/>
          <w:sz w:val="24"/>
          <w:szCs w:val="24"/>
        </w:rPr>
      </w:pPr>
    </w:p>
    <w:p w14:paraId="23BC5FB3" w14:textId="4B408752" w:rsidR="00097C1F" w:rsidRDefault="00097C1F" w:rsidP="00097C1F">
      <w:pPr>
        <w:spacing w:line="240" w:lineRule="auto"/>
        <w:rPr>
          <w:rFonts w:ascii="Times New Roman" w:hAnsi="Times New Roman" w:cs="Times New Roman"/>
          <w:sz w:val="24"/>
          <w:szCs w:val="24"/>
        </w:rPr>
      </w:pPr>
      <w:r w:rsidRPr="00097C1F">
        <w:rPr>
          <w:rFonts w:ascii="Times New Roman" w:hAnsi="Times New Roman" w:cs="Times New Roman"/>
          <w:sz w:val="24"/>
          <w:szCs w:val="24"/>
        </w:rPr>
        <w:t xml:space="preserve">Rahalist kulu ega tulu </w:t>
      </w:r>
      <w:r w:rsidR="00D0665E">
        <w:rPr>
          <w:rFonts w:ascii="Times New Roman" w:hAnsi="Times New Roman" w:cs="Times New Roman"/>
          <w:sz w:val="24"/>
          <w:szCs w:val="24"/>
        </w:rPr>
        <w:t>uute määruste kehtestamine</w:t>
      </w:r>
      <w:r w:rsidRPr="00097C1F">
        <w:rPr>
          <w:rFonts w:ascii="Times New Roman" w:hAnsi="Times New Roman" w:cs="Times New Roman"/>
          <w:sz w:val="24"/>
          <w:szCs w:val="24"/>
        </w:rPr>
        <w:t xml:space="preserve"> </w:t>
      </w:r>
      <w:r w:rsidR="00D0665E">
        <w:rPr>
          <w:rFonts w:ascii="Times New Roman" w:hAnsi="Times New Roman" w:cs="Times New Roman"/>
          <w:sz w:val="24"/>
          <w:szCs w:val="24"/>
        </w:rPr>
        <w:t xml:space="preserve">ning eelnevate </w:t>
      </w:r>
      <w:r w:rsidRPr="00097C1F">
        <w:rPr>
          <w:rFonts w:ascii="Times New Roman" w:hAnsi="Times New Roman" w:cs="Times New Roman"/>
          <w:sz w:val="24"/>
          <w:szCs w:val="24"/>
        </w:rPr>
        <w:t>määrus</w:t>
      </w:r>
      <w:r>
        <w:rPr>
          <w:rFonts w:ascii="Times New Roman" w:hAnsi="Times New Roman" w:cs="Times New Roman"/>
          <w:sz w:val="24"/>
          <w:szCs w:val="24"/>
        </w:rPr>
        <w:t xml:space="preserve">te </w:t>
      </w:r>
      <w:r w:rsidRPr="00097C1F">
        <w:rPr>
          <w:rFonts w:ascii="Times New Roman" w:hAnsi="Times New Roman" w:cs="Times New Roman"/>
          <w:sz w:val="24"/>
          <w:szCs w:val="24"/>
        </w:rPr>
        <w:t>kehtetuks tunnistamis</w:t>
      </w:r>
      <w:r>
        <w:rPr>
          <w:rFonts w:ascii="Times New Roman" w:hAnsi="Times New Roman" w:cs="Times New Roman"/>
          <w:sz w:val="24"/>
          <w:szCs w:val="24"/>
        </w:rPr>
        <w:t>t</w:t>
      </w:r>
      <w:r w:rsidRPr="00097C1F">
        <w:rPr>
          <w:rFonts w:ascii="Times New Roman" w:hAnsi="Times New Roman" w:cs="Times New Roman"/>
          <w:sz w:val="24"/>
          <w:szCs w:val="24"/>
        </w:rPr>
        <w:t xml:space="preserve">ega </w:t>
      </w:r>
      <w:r>
        <w:rPr>
          <w:rFonts w:ascii="Times New Roman" w:hAnsi="Times New Roman" w:cs="Times New Roman"/>
          <w:sz w:val="24"/>
          <w:szCs w:val="24"/>
        </w:rPr>
        <w:t>Mulgi vallale</w:t>
      </w:r>
      <w:r w:rsidRPr="00097C1F">
        <w:rPr>
          <w:rFonts w:ascii="Times New Roman" w:hAnsi="Times New Roman" w:cs="Times New Roman"/>
          <w:sz w:val="24"/>
          <w:szCs w:val="24"/>
        </w:rPr>
        <w:t xml:space="preserve"> ei kaasne.</w:t>
      </w:r>
    </w:p>
    <w:p w14:paraId="58D6A69F" w14:textId="5C90F45D" w:rsidR="00097C1F" w:rsidRDefault="0030737D" w:rsidP="00097C1F">
      <w:pPr>
        <w:spacing w:line="240" w:lineRule="auto"/>
        <w:rPr>
          <w:rFonts w:ascii="Times New Roman" w:hAnsi="Times New Roman" w:cs="Times New Roman"/>
          <w:sz w:val="24"/>
          <w:szCs w:val="24"/>
        </w:rPr>
      </w:pPr>
      <w:r w:rsidRPr="0030737D">
        <w:rPr>
          <w:rFonts w:ascii="Times New Roman" w:hAnsi="Times New Roman" w:cs="Times New Roman"/>
          <w:sz w:val="24"/>
          <w:szCs w:val="24"/>
        </w:rPr>
        <w:t>Määrus jõustub kolmandal päeval pärast Riigi Teatajas avaldamist.</w:t>
      </w:r>
    </w:p>
    <w:p w14:paraId="7BB11AD2" w14:textId="77777777" w:rsidR="00097C1F" w:rsidRDefault="00097C1F" w:rsidP="00097C1F">
      <w:pPr>
        <w:spacing w:line="240" w:lineRule="auto"/>
        <w:rPr>
          <w:rFonts w:ascii="Times New Roman" w:hAnsi="Times New Roman" w:cs="Times New Roman"/>
          <w:sz w:val="24"/>
          <w:szCs w:val="24"/>
        </w:rPr>
      </w:pPr>
    </w:p>
    <w:p w14:paraId="592B6BF3" w14:textId="77777777" w:rsidR="00097C1F" w:rsidRDefault="00097C1F" w:rsidP="00097C1F">
      <w:pPr>
        <w:spacing w:line="240" w:lineRule="auto"/>
        <w:rPr>
          <w:rFonts w:ascii="Times New Roman" w:hAnsi="Times New Roman" w:cs="Times New Roman"/>
          <w:sz w:val="24"/>
          <w:szCs w:val="24"/>
        </w:rPr>
      </w:pPr>
    </w:p>
    <w:p w14:paraId="09A896B3" w14:textId="29934F17" w:rsidR="00097C1F" w:rsidRPr="00097C1F" w:rsidRDefault="00097C1F" w:rsidP="00097C1F">
      <w:pPr>
        <w:spacing w:line="240" w:lineRule="auto"/>
        <w:rPr>
          <w:rFonts w:ascii="Times New Roman" w:hAnsi="Times New Roman" w:cs="Times New Roman"/>
          <w:sz w:val="24"/>
          <w:szCs w:val="24"/>
        </w:rPr>
      </w:pPr>
      <w:r>
        <w:rPr>
          <w:rFonts w:ascii="Times New Roman" w:hAnsi="Times New Roman" w:cs="Times New Roman"/>
          <w:sz w:val="24"/>
          <w:szCs w:val="24"/>
        </w:rPr>
        <w:t>Reelika Liivak</w:t>
      </w:r>
      <w:r>
        <w:rPr>
          <w:rFonts w:ascii="Times New Roman" w:hAnsi="Times New Roman" w:cs="Times New Roman"/>
          <w:sz w:val="24"/>
          <w:szCs w:val="24"/>
        </w:rPr>
        <w:br/>
        <w:t>haridusnõunik</w:t>
      </w:r>
    </w:p>
    <w:sectPr w:rsidR="00097C1F" w:rsidRPr="00097C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9C6C5B"/>
    <w:multiLevelType w:val="hybridMultilevel"/>
    <w:tmpl w:val="484C1F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F6D23E9"/>
    <w:multiLevelType w:val="hybridMultilevel"/>
    <w:tmpl w:val="D8D4F3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6BE32BF3"/>
    <w:multiLevelType w:val="hybridMultilevel"/>
    <w:tmpl w:val="EFA883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FA37E5A"/>
    <w:multiLevelType w:val="hybridMultilevel"/>
    <w:tmpl w:val="2CF899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69814169">
    <w:abstractNumId w:val="0"/>
  </w:num>
  <w:num w:numId="2" w16cid:durableId="1501772659">
    <w:abstractNumId w:val="1"/>
  </w:num>
  <w:num w:numId="3" w16cid:durableId="1516650532">
    <w:abstractNumId w:val="3"/>
  </w:num>
  <w:num w:numId="4" w16cid:durableId="1606956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B2"/>
    <w:rsid w:val="00097C1F"/>
    <w:rsid w:val="002009B2"/>
    <w:rsid w:val="002305B4"/>
    <w:rsid w:val="0030737D"/>
    <w:rsid w:val="00345F44"/>
    <w:rsid w:val="00360201"/>
    <w:rsid w:val="003D2774"/>
    <w:rsid w:val="005321C9"/>
    <w:rsid w:val="00546A2C"/>
    <w:rsid w:val="00560C04"/>
    <w:rsid w:val="006D0183"/>
    <w:rsid w:val="008A1B8E"/>
    <w:rsid w:val="009A3070"/>
    <w:rsid w:val="00A11D77"/>
    <w:rsid w:val="00D0665E"/>
    <w:rsid w:val="00EA540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999D"/>
  <w15:chartTrackingRefBased/>
  <w15:docId w15:val="{E392BEA2-A031-40D6-9412-2E548634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2009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2009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2009B2"/>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2009B2"/>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2009B2"/>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2009B2"/>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2009B2"/>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2009B2"/>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2009B2"/>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009B2"/>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2009B2"/>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2009B2"/>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2009B2"/>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2009B2"/>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2009B2"/>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2009B2"/>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2009B2"/>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2009B2"/>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2009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2009B2"/>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2009B2"/>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2009B2"/>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2009B2"/>
    <w:pPr>
      <w:spacing w:before="160"/>
      <w:jc w:val="center"/>
    </w:pPr>
    <w:rPr>
      <w:i/>
      <w:iCs/>
      <w:color w:val="404040" w:themeColor="text1" w:themeTint="BF"/>
    </w:rPr>
  </w:style>
  <w:style w:type="character" w:customStyle="1" w:styleId="TsitaatMrk">
    <w:name w:val="Tsitaat Märk"/>
    <w:basedOn w:val="Liguvaikefont"/>
    <w:link w:val="Tsitaat"/>
    <w:uiPriority w:val="29"/>
    <w:rsid w:val="002009B2"/>
    <w:rPr>
      <w:i/>
      <w:iCs/>
      <w:color w:val="404040" w:themeColor="text1" w:themeTint="BF"/>
    </w:rPr>
  </w:style>
  <w:style w:type="paragraph" w:styleId="Loendilik">
    <w:name w:val="List Paragraph"/>
    <w:basedOn w:val="Normaallaad"/>
    <w:uiPriority w:val="34"/>
    <w:qFormat/>
    <w:rsid w:val="002009B2"/>
    <w:pPr>
      <w:ind w:left="720"/>
      <w:contextualSpacing/>
    </w:pPr>
  </w:style>
  <w:style w:type="character" w:styleId="Selgeltmrgatavrhutus">
    <w:name w:val="Intense Emphasis"/>
    <w:basedOn w:val="Liguvaikefont"/>
    <w:uiPriority w:val="21"/>
    <w:qFormat/>
    <w:rsid w:val="002009B2"/>
    <w:rPr>
      <w:i/>
      <w:iCs/>
      <w:color w:val="2F5496" w:themeColor="accent1" w:themeShade="BF"/>
    </w:rPr>
  </w:style>
  <w:style w:type="paragraph" w:styleId="Selgeltmrgatavtsitaat">
    <w:name w:val="Intense Quote"/>
    <w:basedOn w:val="Normaallaad"/>
    <w:next w:val="Normaallaad"/>
    <w:link w:val="SelgeltmrgatavtsitaatMrk"/>
    <w:uiPriority w:val="30"/>
    <w:qFormat/>
    <w:rsid w:val="00200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2009B2"/>
    <w:rPr>
      <w:i/>
      <w:iCs/>
      <w:color w:val="2F5496" w:themeColor="accent1" w:themeShade="BF"/>
    </w:rPr>
  </w:style>
  <w:style w:type="character" w:styleId="Selgeltmrgatavviide">
    <w:name w:val="Intense Reference"/>
    <w:basedOn w:val="Liguvaikefont"/>
    <w:uiPriority w:val="32"/>
    <w:qFormat/>
    <w:rsid w:val="002009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581</Words>
  <Characters>3373</Characters>
  <Application>Microsoft Office Word</Application>
  <DocSecurity>0</DocSecurity>
  <Lines>28</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Reelika Liivak</dc:creator>
  <cp:keywords/>
  <dc:description/>
  <cp:lastModifiedBy>Reelika Liivak</cp:lastModifiedBy>
  <cp:revision>7</cp:revision>
  <dcterms:created xsi:type="dcterms:W3CDTF">2025-09-09T10:43:00Z</dcterms:created>
  <dcterms:modified xsi:type="dcterms:W3CDTF">2025-09-10T10:42:00Z</dcterms:modified>
</cp:coreProperties>
</file>