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7BE0" w14:textId="67FC9DBA" w:rsidR="00473802" w:rsidRPr="00473802" w:rsidRDefault="00473802" w:rsidP="00B169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380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473802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473802">
        <w:rPr>
          <w:rFonts w:ascii="Times New Roman" w:hAnsi="Times New Roman" w:cs="Times New Roman"/>
          <w:b/>
          <w:bCs/>
          <w:sz w:val="24"/>
          <w:szCs w:val="24"/>
        </w:rPr>
        <w:t xml:space="preserve"> L N Õ U</w:t>
      </w:r>
    </w:p>
    <w:p w14:paraId="024E8E1B" w14:textId="7094014B" w:rsidR="00B16927" w:rsidRPr="00BA2310" w:rsidRDefault="00B16927" w:rsidP="00B16927">
      <w:pPr>
        <w:jc w:val="right"/>
        <w:rPr>
          <w:rFonts w:ascii="Times New Roman" w:hAnsi="Times New Roman" w:cs="Times New Roman"/>
          <w:sz w:val="24"/>
          <w:szCs w:val="24"/>
        </w:rPr>
      </w:pPr>
      <w:r w:rsidRPr="00BA2310">
        <w:rPr>
          <w:rFonts w:ascii="Times New Roman" w:hAnsi="Times New Roman" w:cs="Times New Roman"/>
          <w:sz w:val="24"/>
          <w:szCs w:val="24"/>
        </w:rPr>
        <w:t>LISA 1</w:t>
      </w:r>
      <w:r w:rsidRPr="00BA2310">
        <w:rPr>
          <w:rFonts w:ascii="Times New Roman" w:hAnsi="Times New Roman" w:cs="Times New Roman"/>
          <w:sz w:val="24"/>
          <w:szCs w:val="24"/>
        </w:rPr>
        <w:br/>
        <w:t>Mulgi Vallavalitsuse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321BD">
        <w:rPr>
          <w:rFonts w:ascii="Times New Roman" w:hAnsi="Times New Roman" w:cs="Times New Roman"/>
          <w:sz w:val="24"/>
          <w:szCs w:val="24"/>
        </w:rPr>
        <w:t>.</w:t>
      </w:r>
      <w:r w:rsidRPr="00BA2310">
        <w:rPr>
          <w:rFonts w:ascii="Times New Roman" w:hAnsi="Times New Roman" w:cs="Times New Roman"/>
          <w:sz w:val="24"/>
          <w:szCs w:val="24"/>
        </w:rPr>
        <w:t>202</w:t>
      </w:r>
      <w:r w:rsidR="00473802">
        <w:rPr>
          <w:rFonts w:ascii="Times New Roman" w:hAnsi="Times New Roman" w:cs="Times New Roman"/>
          <w:sz w:val="24"/>
          <w:szCs w:val="24"/>
        </w:rPr>
        <w:t>5</w:t>
      </w:r>
      <w:r w:rsidRPr="00BA2310">
        <w:rPr>
          <w:rFonts w:ascii="Times New Roman" w:hAnsi="Times New Roman" w:cs="Times New Roman"/>
          <w:sz w:val="24"/>
          <w:szCs w:val="24"/>
        </w:rPr>
        <w:t>. a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korraldusele nr </w:t>
      </w:r>
    </w:p>
    <w:p w14:paraId="20564C04" w14:textId="77777777" w:rsidR="00936C8B" w:rsidRDefault="00B16927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PROJEKTEERIMISTINGIMUSED</w:t>
      </w:r>
      <w:r w:rsidRPr="0037353D">
        <w:rPr>
          <w:rFonts w:ascii="Times New Roman" w:hAnsi="Times New Roman" w:cs="Times New Roman"/>
          <w:sz w:val="24"/>
          <w:szCs w:val="24"/>
        </w:rPr>
        <w:br/>
      </w:r>
    </w:p>
    <w:p w14:paraId="4392E49E" w14:textId="210A652F" w:rsidR="004A479A" w:rsidRPr="009434C3" w:rsidRDefault="00B16927" w:rsidP="00C848C4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9434C3">
        <w:rPr>
          <w:rFonts w:asciiTheme="majorBidi" w:hAnsiTheme="majorBidi" w:cstheme="majorBidi"/>
          <w:b/>
          <w:sz w:val="24"/>
          <w:szCs w:val="24"/>
        </w:rPr>
        <w:t>I Üldandmed</w:t>
      </w:r>
      <w:r w:rsidRPr="009434C3">
        <w:rPr>
          <w:rFonts w:asciiTheme="majorBidi" w:hAnsiTheme="majorBidi" w:cstheme="majorBidi"/>
          <w:sz w:val="24"/>
          <w:szCs w:val="24"/>
        </w:rPr>
        <w:br/>
        <w:t>1.1. Kasutamise otstarve:</w:t>
      </w:r>
      <w:r w:rsidR="001C5E43" w:rsidRPr="009434C3">
        <w:rPr>
          <w:rFonts w:asciiTheme="majorBidi" w:hAnsiTheme="majorBidi" w:cstheme="majorBidi"/>
          <w:sz w:val="24"/>
          <w:szCs w:val="24"/>
        </w:rPr>
        <w:t xml:space="preserve"> </w:t>
      </w:r>
      <w:r w:rsidR="00F90B7E" w:rsidRPr="005D149A">
        <w:rPr>
          <w:rFonts w:asciiTheme="majorBidi" w:hAnsiTheme="majorBidi" w:cstheme="majorBidi"/>
          <w:szCs w:val="24"/>
          <w:lang w:eastAsia="et-EE"/>
        </w:rPr>
        <w:t>„</w:t>
      </w:r>
      <w:proofErr w:type="spellStart"/>
      <w:r w:rsidR="00F90B7E" w:rsidRPr="005D149A">
        <w:rPr>
          <w:rFonts w:asciiTheme="majorBidi" w:hAnsiTheme="majorBidi" w:cstheme="majorBidi"/>
          <w:szCs w:val="24"/>
        </w:rPr>
        <w:t>Jutuse</w:t>
      </w:r>
      <w:proofErr w:type="spellEnd"/>
      <w:r w:rsidR="00F90B7E" w:rsidRPr="005D149A">
        <w:rPr>
          <w:rFonts w:asciiTheme="majorBidi" w:hAnsiTheme="majorBidi" w:cstheme="majorBidi"/>
          <w:szCs w:val="24"/>
        </w:rPr>
        <w:t xml:space="preserve"> (Abja) alajaama ümberehitamine, Vabamatsi küla, Mulgi vald, Viljandi maakond“. </w:t>
      </w:r>
      <w:bookmarkStart w:id="0" w:name="_Hlk161833966"/>
      <w:r w:rsidRPr="009434C3">
        <w:rPr>
          <w:rFonts w:asciiTheme="majorBidi" w:hAnsiTheme="majorBidi" w:cstheme="majorBidi"/>
          <w:sz w:val="24"/>
          <w:szCs w:val="24"/>
        </w:rPr>
        <w:br/>
      </w:r>
      <w:bookmarkEnd w:id="0"/>
      <w:r w:rsidRPr="009434C3">
        <w:rPr>
          <w:rFonts w:asciiTheme="majorBidi" w:hAnsiTheme="majorBidi" w:cstheme="majorBidi"/>
          <w:sz w:val="24"/>
          <w:szCs w:val="24"/>
        </w:rPr>
        <w:t>1.2. Asukoht:</w:t>
      </w:r>
      <w:r w:rsidR="004A479A" w:rsidRPr="009434C3">
        <w:rPr>
          <w:rFonts w:asciiTheme="majorBidi" w:hAnsiTheme="majorBidi" w:cstheme="majorBidi"/>
          <w:sz w:val="24"/>
          <w:szCs w:val="24"/>
        </w:rPr>
        <w:t xml:space="preserve"> </w:t>
      </w:r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>Liinitrass kulgeb mööda</w:t>
      </w:r>
      <w:r w:rsidR="00C848C4">
        <w:rPr>
          <w:rFonts w:asciiTheme="majorBidi" w:hAnsiTheme="majorBidi" w:cstheme="majorBidi"/>
          <w:szCs w:val="24"/>
          <w:shd w:val="clear" w:color="auto" w:fill="FFFFFF"/>
        </w:rPr>
        <w:t xml:space="preserve"> </w:t>
      </w:r>
      <w:proofErr w:type="spellStart"/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>Päigiste</w:t>
      </w:r>
      <w:proofErr w:type="spellEnd"/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 xml:space="preserve"> küla, </w:t>
      </w:r>
      <w:proofErr w:type="spellStart"/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>Murikupõllu</w:t>
      </w:r>
      <w:proofErr w:type="spellEnd"/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 xml:space="preserve"> (katastritunnus 48001:001:0260) // Vabamatsi küla, </w:t>
      </w:r>
      <w:proofErr w:type="spellStart"/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>Muriku</w:t>
      </w:r>
      <w:proofErr w:type="spellEnd"/>
      <w:r w:rsidR="00C848C4" w:rsidRPr="005D149A">
        <w:rPr>
          <w:rFonts w:asciiTheme="majorBidi" w:hAnsiTheme="majorBidi" w:cstheme="majorBidi"/>
          <w:szCs w:val="24"/>
          <w:shd w:val="clear" w:color="auto" w:fill="FFFFFF"/>
        </w:rPr>
        <w:t xml:space="preserve"> (katastritunnus 19201:003:0106) // Rukkipõllu (katastritunnus 19201:003:0220)</w:t>
      </w:r>
      <w:r w:rsidR="00C848C4" w:rsidRPr="005D149A">
        <w:rPr>
          <w:rFonts w:asciiTheme="majorBidi" w:hAnsiTheme="majorBidi" w:cstheme="majorBidi"/>
          <w:szCs w:val="24"/>
          <w:lang w:eastAsia="et-EE"/>
        </w:rPr>
        <w:t xml:space="preserve"> kinnistuid</w:t>
      </w:r>
      <w:r w:rsidR="005C304C">
        <w:rPr>
          <w:rFonts w:asciiTheme="majorBidi" w:hAnsiTheme="majorBidi" w:cstheme="majorBidi"/>
          <w:szCs w:val="24"/>
          <w:lang w:eastAsia="et-EE"/>
        </w:rPr>
        <w:t>.</w:t>
      </w:r>
    </w:p>
    <w:p w14:paraId="5C8380FB" w14:textId="3CA255E1" w:rsidR="009E5BE7" w:rsidRDefault="00B16927" w:rsidP="00A27E2F">
      <w:pPr>
        <w:pStyle w:val="Vahedeta"/>
        <w:rPr>
          <w:rFonts w:asciiTheme="majorBidi" w:hAnsiTheme="majorBidi" w:cstheme="majorBidi"/>
          <w:szCs w:val="24"/>
        </w:rPr>
      </w:pPr>
      <w:r w:rsidRPr="009434C3">
        <w:rPr>
          <w:rFonts w:asciiTheme="majorBidi" w:hAnsiTheme="majorBidi" w:cstheme="majorBidi"/>
          <w:sz w:val="24"/>
          <w:szCs w:val="24"/>
        </w:rPr>
        <w:t xml:space="preserve">1.3. Muud andmed: </w:t>
      </w:r>
      <w:r w:rsidR="001536ED" w:rsidRPr="009252A4">
        <w:rPr>
          <w:rFonts w:asciiTheme="majorBidi" w:hAnsiTheme="majorBidi" w:cstheme="majorBidi"/>
          <w:sz w:val="24"/>
          <w:szCs w:val="24"/>
        </w:rPr>
        <w:t xml:space="preserve"> </w:t>
      </w:r>
      <w:r w:rsidR="00A27E2F" w:rsidRPr="005D149A">
        <w:rPr>
          <w:rFonts w:asciiTheme="majorBidi" w:hAnsiTheme="majorBidi" w:cstheme="majorBidi"/>
          <w:szCs w:val="24"/>
          <w:lang w:eastAsia="et-EE"/>
        </w:rPr>
        <w:t>Planeeritud on t</w:t>
      </w:r>
      <w:r w:rsidR="00A27E2F" w:rsidRPr="005D149A">
        <w:rPr>
          <w:rFonts w:asciiTheme="majorBidi" w:hAnsiTheme="majorBidi" w:cstheme="majorBidi"/>
          <w:szCs w:val="24"/>
        </w:rPr>
        <w:t xml:space="preserve">äielikult demonteerida KTP-tüüpi alajaam </w:t>
      </w:r>
      <w:proofErr w:type="spellStart"/>
      <w:r w:rsidR="00A27E2F" w:rsidRPr="005D149A">
        <w:rPr>
          <w:rFonts w:asciiTheme="majorBidi" w:hAnsiTheme="majorBidi" w:cstheme="majorBidi"/>
          <w:szCs w:val="24"/>
        </w:rPr>
        <w:t>Jutuse</w:t>
      </w:r>
      <w:proofErr w:type="spellEnd"/>
      <w:r w:rsidR="00A27E2F" w:rsidRPr="005D149A">
        <w:rPr>
          <w:rFonts w:asciiTheme="majorBidi" w:hAnsiTheme="majorBidi" w:cstheme="majorBidi"/>
          <w:szCs w:val="24"/>
        </w:rPr>
        <w:t xml:space="preserve"> (Abja) koos 50 </w:t>
      </w:r>
      <w:proofErr w:type="spellStart"/>
      <w:r w:rsidR="00A27E2F" w:rsidRPr="005D149A">
        <w:rPr>
          <w:rFonts w:asciiTheme="majorBidi" w:hAnsiTheme="majorBidi" w:cstheme="majorBidi"/>
          <w:szCs w:val="24"/>
        </w:rPr>
        <w:t>kVA</w:t>
      </w:r>
      <w:proofErr w:type="spellEnd"/>
      <w:r w:rsidR="00A27E2F" w:rsidRPr="005D149A">
        <w:rPr>
          <w:rFonts w:asciiTheme="majorBidi" w:hAnsiTheme="majorBidi" w:cstheme="majorBidi"/>
          <w:szCs w:val="24"/>
        </w:rPr>
        <w:t xml:space="preserve"> trafo eemaldamisega. Trafo on plaanitud paigaldada projekteeritud mastalajaama AJ16944. Uus mastalajaam tuleb paigaldada asendatavale </w:t>
      </w:r>
      <w:proofErr w:type="spellStart"/>
      <w:r w:rsidR="00A27E2F" w:rsidRPr="005D149A">
        <w:rPr>
          <w:rFonts w:asciiTheme="majorBidi" w:hAnsiTheme="majorBidi" w:cstheme="majorBidi"/>
          <w:szCs w:val="24"/>
        </w:rPr>
        <w:t>keskpinge</w:t>
      </w:r>
      <w:proofErr w:type="spellEnd"/>
      <w:r w:rsidR="00A27E2F" w:rsidRPr="005D149A">
        <w:rPr>
          <w:rFonts w:asciiTheme="majorBidi" w:hAnsiTheme="majorBidi" w:cstheme="majorBidi"/>
          <w:szCs w:val="24"/>
        </w:rPr>
        <w:t xml:space="preserve"> mastile M66. Enne ehitustööde algust tuleb ehitatav liinitrass, seadme asukoht, jms kooskõlastada täiendavalt teiste trassivaldajatega ja naaberkrundiomanikega. </w:t>
      </w:r>
      <w:r w:rsidR="000A1F44">
        <w:rPr>
          <w:rFonts w:asciiTheme="majorBidi" w:hAnsiTheme="majorBidi" w:cstheme="majorBidi"/>
          <w:szCs w:val="24"/>
        </w:rPr>
        <w:t xml:space="preserve"> Lisa : </w:t>
      </w:r>
      <w:proofErr w:type="spellStart"/>
      <w:r w:rsidR="000A1F44" w:rsidRPr="000A1F44">
        <w:rPr>
          <w:rFonts w:asciiTheme="majorBidi" w:hAnsiTheme="majorBidi" w:cstheme="majorBidi"/>
          <w:szCs w:val="24"/>
        </w:rPr>
        <w:t>Jutuse</w:t>
      </w:r>
      <w:proofErr w:type="spellEnd"/>
      <w:r w:rsidR="000A1F44" w:rsidRPr="000A1F44">
        <w:rPr>
          <w:rFonts w:asciiTheme="majorBidi" w:hAnsiTheme="majorBidi" w:cstheme="majorBidi"/>
          <w:szCs w:val="24"/>
        </w:rPr>
        <w:t>:(Abja) alajaama ümberehitamine, Vabamatsi küla, Mulgi vald, Viljandi maakond</w:t>
      </w:r>
      <w:r w:rsidR="00CC2E2B">
        <w:rPr>
          <w:rFonts w:asciiTheme="majorBidi" w:hAnsiTheme="majorBidi" w:cstheme="majorBidi"/>
          <w:szCs w:val="24"/>
        </w:rPr>
        <w:t>- seletuskiri</w:t>
      </w:r>
      <w:r w:rsidR="000A1F44" w:rsidRPr="000A1F44">
        <w:rPr>
          <w:rFonts w:asciiTheme="majorBidi" w:hAnsiTheme="majorBidi" w:cstheme="majorBidi"/>
          <w:szCs w:val="24"/>
        </w:rPr>
        <w:t>.</w:t>
      </w:r>
    </w:p>
    <w:p w14:paraId="1EA36947" w14:textId="79383847" w:rsidR="001C5E43" w:rsidRPr="009252A4" w:rsidRDefault="00B16927" w:rsidP="00A27E2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9252A4">
        <w:rPr>
          <w:rFonts w:asciiTheme="majorBidi" w:hAnsiTheme="majorBidi" w:cstheme="majorBidi"/>
          <w:sz w:val="24"/>
          <w:szCs w:val="24"/>
        </w:rPr>
        <w:t>1.4.Taotleja:</w:t>
      </w:r>
      <w:r w:rsidR="001C5E43" w:rsidRPr="009252A4">
        <w:rPr>
          <w:rFonts w:asciiTheme="majorBidi" w:hAnsiTheme="majorBidi" w:cstheme="majorBidi"/>
          <w:sz w:val="24"/>
          <w:szCs w:val="24"/>
        </w:rPr>
        <w:t xml:space="preserve"> </w:t>
      </w:r>
      <w:r w:rsidR="00864B3C" w:rsidRPr="009252A4">
        <w:rPr>
          <w:rFonts w:asciiTheme="majorBidi" w:hAnsiTheme="majorBidi" w:cstheme="majorBidi"/>
          <w:sz w:val="24"/>
          <w:szCs w:val="24"/>
        </w:rPr>
        <w:t xml:space="preserve"> </w:t>
      </w:r>
      <w:r w:rsidR="003F03E4" w:rsidRPr="005D149A">
        <w:rPr>
          <w:rFonts w:asciiTheme="majorBidi" w:hAnsiTheme="majorBidi" w:cstheme="majorBidi"/>
          <w:szCs w:val="24"/>
        </w:rPr>
        <w:t>OÜ STROMTEC (</w:t>
      </w:r>
      <w:proofErr w:type="spellStart"/>
      <w:r w:rsidR="003F03E4" w:rsidRPr="005D149A">
        <w:rPr>
          <w:rFonts w:asciiTheme="majorBidi" w:hAnsiTheme="majorBidi" w:cstheme="majorBidi"/>
          <w:szCs w:val="24"/>
        </w:rPr>
        <w:t>reg</w:t>
      </w:r>
      <w:proofErr w:type="spellEnd"/>
      <w:r w:rsidR="003F03E4" w:rsidRPr="005D149A">
        <w:rPr>
          <w:rFonts w:asciiTheme="majorBidi" w:hAnsiTheme="majorBidi" w:cstheme="majorBidi"/>
          <w:szCs w:val="24"/>
        </w:rPr>
        <w:t xml:space="preserve"> kood 12688881)</w:t>
      </w:r>
    </w:p>
    <w:p w14:paraId="610AD6F8" w14:textId="77777777" w:rsidR="004C160F" w:rsidRPr="004C160F" w:rsidRDefault="004C160F" w:rsidP="004C160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p w14:paraId="03B346C2" w14:textId="77777777" w:rsidR="00775DCF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 Tingimused ja nõuded projekteerimiseks</w:t>
      </w:r>
      <w:r w:rsidRPr="0037353D">
        <w:rPr>
          <w:rFonts w:ascii="Times New Roman" w:hAnsi="Times New Roman" w:cs="Times New Roman"/>
          <w:sz w:val="24"/>
          <w:szCs w:val="24"/>
        </w:rPr>
        <w:br/>
        <w:t>2.1. Keskkonnakaitse nõuded: vastavalt kehtestatud normidele.</w:t>
      </w:r>
    </w:p>
    <w:p w14:paraId="79350060" w14:textId="27CA16B7" w:rsidR="00936C8B" w:rsidRDefault="00775DCF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E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Põllumajandus</w:t>
      </w:r>
      <w:r w:rsidR="002713DE">
        <w:rPr>
          <w:rFonts w:ascii="Times New Roman" w:hAnsi="Times New Roman" w:cs="Times New Roman"/>
          <w:sz w:val="24"/>
          <w:szCs w:val="24"/>
        </w:rPr>
        <w:t>- ja Toiduameti vastavalt kehtestatud normidele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3</w:t>
      </w:r>
      <w:r w:rsidR="00B16927" w:rsidRPr="0037353D">
        <w:rPr>
          <w:rFonts w:ascii="Times New Roman" w:hAnsi="Times New Roman" w:cs="Times New Roman"/>
          <w:sz w:val="24"/>
          <w:szCs w:val="24"/>
        </w:rPr>
        <w:t>. Tervisekaitse nõuded: vastavalt kehtestatud normidele.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4</w:t>
      </w:r>
      <w:r w:rsidR="00B16927" w:rsidRPr="0037353D">
        <w:rPr>
          <w:rFonts w:ascii="Times New Roman" w:hAnsi="Times New Roman" w:cs="Times New Roman"/>
          <w:sz w:val="24"/>
          <w:szCs w:val="24"/>
        </w:rPr>
        <w:t>. Elektrivarustuse nõuded: vastavalt tehnilistele tingimustele.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5</w:t>
      </w:r>
      <w:r w:rsidR="00B16927" w:rsidRPr="0037353D">
        <w:rPr>
          <w:rFonts w:ascii="Times New Roman" w:hAnsi="Times New Roman" w:cs="Times New Roman"/>
          <w:sz w:val="24"/>
          <w:szCs w:val="24"/>
        </w:rPr>
        <w:t>. Projekt peab olema koostatud või kontrollitud projekteerimises pädeva vastutava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spetsialisti poolt.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6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Ehitusprojekt koostada kooskõlas Eestis kehtivate projekteerimisnormidega ja “Nõuded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ehitusprojektile” kehtestatud 21. juuli 2015. a majandus- ja taristuministri määrusega nr 97 ning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sisaldama kõiki ehitise registreerimiseks vajalikke andmeid vastavalt ehitise tehniliste andmete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5DA857A1" w14:textId="77777777" w:rsidR="00F24F56" w:rsidRPr="0035362F" w:rsidRDefault="00B16927" w:rsidP="0037353D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III Arhitektuursed ja ehituslikud tingimused</w:t>
      </w:r>
      <w:r w:rsidRPr="003735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362F">
        <w:rPr>
          <w:rFonts w:asciiTheme="majorBidi" w:hAnsiTheme="majorBidi" w:cstheme="majorBidi"/>
          <w:sz w:val="24"/>
          <w:szCs w:val="24"/>
        </w:rPr>
        <w:t>3.1. Projektis kirjeldada ehitamisel tekkivate ehitusjäätmete käitlemist vastavalt Mulgi</w:t>
      </w:r>
      <w:r w:rsidRPr="0035362F">
        <w:rPr>
          <w:rFonts w:asciiTheme="majorBidi" w:hAnsiTheme="majorBidi" w:cstheme="majorBidi"/>
          <w:sz w:val="24"/>
          <w:szCs w:val="24"/>
        </w:rPr>
        <w:br/>
        <w:t>Vallavolikogu 20.03.2019. a määruses nr 86 „Mulgi valla jäätmehoolduseeskiri“ esitatud</w:t>
      </w:r>
      <w:r w:rsidRPr="0035362F">
        <w:rPr>
          <w:rFonts w:asciiTheme="majorBidi" w:hAnsiTheme="majorBidi" w:cstheme="majorBidi"/>
          <w:sz w:val="24"/>
          <w:szCs w:val="24"/>
        </w:rPr>
        <w:br/>
        <w:t>nõuetele.</w:t>
      </w:r>
      <w:r w:rsidRPr="0035362F">
        <w:rPr>
          <w:rFonts w:asciiTheme="majorBidi" w:hAnsiTheme="majorBidi" w:cstheme="majorBidi"/>
          <w:sz w:val="24"/>
          <w:szCs w:val="24"/>
        </w:rPr>
        <w:br/>
        <w:t>3.</w:t>
      </w:r>
      <w:r w:rsidR="00577861" w:rsidRPr="0035362F">
        <w:rPr>
          <w:rFonts w:asciiTheme="majorBidi" w:hAnsiTheme="majorBidi" w:cstheme="majorBidi"/>
          <w:sz w:val="24"/>
          <w:szCs w:val="24"/>
        </w:rPr>
        <w:t>2</w:t>
      </w:r>
      <w:r w:rsidRPr="0035362F">
        <w:rPr>
          <w:rFonts w:asciiTheme="majorBidi" w:hAnsiTheme="majorBidi" w:cstheme="majorBidi"/>
          <w:sz w:val="24"/>
          <w:szCs w:val="24"/>
        </w:rPr>
        <w:t>.  Projekti asendiplaanil näidata kõik kavandatavad ning olemasolevad rajatised ning</w:t>
      </w:r>
      <w:r w:rsidRPr="0035362F">
        <w:rPr>
          <w:rFonts w:asciiTheme="majorBidi" w:hAnsiTheme="majorBidi" w:cstheme="majorBidi"/>
          <w:sz w:val="24"/>
          <w:szCs w:val="24"/>
        </w:rPr>
        <w:br/>
        <w:t>kinnistul asuvad piirangu- ja kaitsevööndid.</w:t>
      </w:r>
    </w:p>
    <w:p w14:paraId="021CAB00" w14:textId="66DFD500" w:rsidR="00AA3EA1" w:rsidRPr="0035362F" w:rsidRDefault="00F24F56" w:rsidP="0035362F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3.</w:t>
      </w:r>
      <w:r w:rsidR="003179CE" w:rsidRPr="0035362F">
        <w:rPr>
          <w:rFonts w:asciiTheme="majorBidi" w:hAnsiTheme="majorBidi" w:cstheme="majorBidi"/>
          <w:sz w:val="24"/>
          <w:szCs w:val="24"/>
        </w:rPr>
        <w:t xml:space="preserve">3. </w:t>
      </w:r>
      <w:r w:rsidR="00FB05E6" w:rsidRPr="0035362F">
        <w:rPr>
          <w:rFonts w:asciiTheme="majorBidi" w:hAnsiTheme="majorBidi" w:cstheme="majorBidi"/>
          <w:sz w:val="24"/>
          <w:szCs w:val="24"/>
        </w:rPr>
        <w:t>Projekt koostada vastavalt Tellija</w:t>
      </w:r>
      <w:r w:rsidR="00B86001">
        <w:rPr>
          <w:rFonts w:asciiTheme="majorBidi" w:hAnsiTheme="majorBidi" w:cstheme="majorBidi"/>
          <w:sz w:val="24"/>
          <w:szCs w:val="24"/>
        </w:rPr>
        <w:t xml:space="preserve"> </w:t>
      </w:r>
      <w:r w:rsidR="00D81756">
        <w:rPr>
          <w:rFonts w:asciiTheme="majorBidi" w:hAnsiTheme="majorBidi" w:cstheme="majorBidi"/>
          <w:sz w:val="24"/>
          <w:szCs w:val="24"/>
        </w:rPr>
        <w:t>(Elektrilevi OÜ)</w:t>
      </w:r>
      <w:r w:rsidR="00FB05E6" w:rsidRPr="0035362F">
        <w:rPr>
          <w:rFonts w:asciiTheme="majorBidi" w:hAnsiTheme="majorBidi" w:cstheme="majorBidi"/>
          <w:sz w:val="24"/>
          <w:szCs w:val="24"/>
        </w:rPr>
        <w:t xml:space="preserve"> poolt antud</w:t>
      </w:r>
      <w:r w:rsidR="00CC1645">
        <w:rPr>
          <w:rFonts w:asciiTheme="majorBidi" w:hAnsiTheme="majorBidi" w:cstheme="majorBidi"/>
          <w:sz w:val="24"/>
          <w:szCs w:val="24"/>
        </w:rPr>
        <w:t xml:space="preserve"> </w:t>
      </w:r>
      <w:r w:rsidR="00D5706E">
        <w:rPr>
          <w:rFonts w:asciiTheme="majorBidi" w:hAnsiTheme="majorBidi" w:cstheme="majorBidi"/>
          <w:sz w:val="24"/>
          <w:szCs w:val="24"/>
        </w:rPr>
        <w:t>t</w:t>
      </w:r>
      <w:r w:rsidR="00715E05">
        <w:rPr>
          <w:rFonts w:asciiTheme="majorBidi" w:hAnsiTheme="majorBidi" w:cstheme="majorBidi"/>
          <w:sz w:val="24"/>
          <w:szCs w:val="24"/>
        </w:rPr>
        <w:t>öö</w:t>
      </w:r>
      <w:r w:rsidR="00CC1645">
        <w:rPr>
          <w:rFonts w:asciiTheme="majorBidi" w:hAnsiTheme="majorBidi" w:cstheme="majorBidi"/>
          <w:sz w:val="24"/>
          <w:szCs w:val="24"/>
        </w:rPr>
        <w:t>projektist:</w:t>
      </w:r>
      <w:r w:rsidR="00D5706E">
        <w:rPr>
          <w:rFonts w:asciiTheme="majorBidi" w:hAnsiTheme="majorBidi" w:cstheme="majorBidi"/>
          <w:sz w:val="24"/>
          <w:szCs w:val="24"/>
        </w:rPr>
        <w:t xml:space="preserve"> </w:t>
      </w:r>
      <w:r w:rsidR="00CC1645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FC6780" w:rsidRPr="00FC6780">
        <w:rPr>
          <w:rFonts w:asciiTheme="majorBidi" w:hAnsiTheme="majorBidi" w:cstheme="majorBidi"/>
          <w:sz w:val="24"/>
          <w:szCs w:val="24"/>
        </w:rPr>
        <w:t>Jutuse</w:t>
      </w:r>
      <w:proofErr w:type="spellEnd"/>
      <w:r w:rsidR="00FC6780" w:rsidRPr="00FC6780">
        <w:rPr>
          <w:rFonts w:asciiTheme="majorBidi" w:hAnsiTheme="majorBidi" w:cstheme="majorBidi"/>
          <w:sz w:val="24"/>
          <w:szCs w:val="24"/>
        </w:rPr>
        <w:t>:(Abja) AJ ümberehitamine. IP7428. Tööprojekt</w:t>
      </w:r>
      <w:r w:rsidR="00DF55D8">
        <w:rPr>
          <w:rFonts w:asciiTheme="majorBidi" w:hAnsiTheme="majorBidi" w:cstheme="majorBidi"/>
          <w:sz w:val="24"/>
          <w:szCs w:val="24"/>
        </w:rPr>
        <w:t>, Töö nr 24-204</w:t>
      </w:r>
      <w:r w:rsidR="00B86001">
        <w:rPr>
          <w:rFonts w:asciiTheme="majorBidi" w:hAnsiTheme="majorBidi" w:cstheme="majorBidi"/>
          <w:sz w:val="24"/>
          <w:szCs w:val="24"/>
        </w:rPr>
        <w:t>,</w:t>
      </w:r>
      <w:r w:rsidR="003064FF">
        <w:rPr>
          <w:rFonts w:asciiTheme="majorBidi" w:hAnsiTheme="majorBidi" w:cstheme="majorBidi"/>
          <w:sz w:val="24"/>
          <w:szCs w:val="24"/>
        </w:rPr>
        <w:t xml:space="preserve"> </w:t>
      </w:r>
      <w:r w:rsidR="006442CD">
        <w:rPr>
          <w:rFonts w:asciiTheme="majorBidi" w:hAnsiTheme="majorBidi" w:cstheme="majorBidi"/>
          <w:sz w:val="24"/>
          <w:szCs w:val="24"/>
        </w:rPr>
        <w:t>(</w:t>
      </w:r>
      <w:r w:rsidR="00B86001">
        <w:rPr>
          <w:rFonts w:asciiTheme="majorBidi" w:hAnsiTheme="majorBidi" w:cstheme="majorBidi"/>
          <w:sz w:val="24"/>
          <w:szCs w:val="24"/>
        </w:rPr>
        <w:t>mis on</w:t>
      </w:r>
      <w:r w:rsidR="00DF55D8">
        <w:rPr>
          <w:rFonts w:asciiTheme="majorBidi" w:hAnsiTheme="majorBidi" w:cstheme="majorBidi"/>
          <w:sz w:val="24"/>
          <w:szCs w:val="24"/>
        </w:rPr>
        <w:t xml:space="preserve"> </w:t>
      </w:r>
      <w:r w:rsidR="00F6474C" w:rsidRPr="0035362F">
        <w:rPr>
          <w:rFonts w:asciiTheme="majorBidi" w:hAnsiTheme="majorBidi" w:cstheme="majorBidi"/>
          <w:sz w:val="24"/>
          <w:szCs w:val="24"/>
        </w:rPr>
        <w:t>lahutamatu osa projekteerimistingimustele).</w:t>
      </w:r>
    </w:p>
    <w:p w14:paraId="7987772E" w14:textId="77777777" w:rsidR="0035362F" w:rsidRPr="0035362F" w:rsidRDefault="008538F9" w:rsidP="0035362F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 xml:space="preserve">3.4. Töövõtja ülesandeks on taotleda kõik projektis vajaminevad vajalikud load ja kooskõlastused. </w:t>
      </w:r>
    </w:p>
    <w:p w14:paraId="2D7CF7B0" w14:textId="0891211B" w:rsidR="008538F9" w:rsidRPr="0035362F" w:rsidRDefault="0035362F" w:rsidP="0035362F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</w:t>
      </w:r>
      <w:r w:rsidR="00567744" w:rsidRPr="0035362F">
        <w:rPr>
          <w:rFonts w:asciiTheme="majorBidi" w:hAnsiTheme="majorBidi" w:cstheme="majorBidi"/>
          <w:sz w:val="24"/>
          <w:szCs w:val="24"/>
        </w:rPr>
        <w:t xml:space="preserve">.5. </w:t>
      </w:r>
      <w:r w:rsidR="0010591B">
        <w:rPr>
          <w:rFonts w:asciiTheme="majorBidi" w:hAnsiTheme="majorBidi" w:cstheme="majorBidi"/>
          <w:sz w:val="24"/>
          <w:szCs w:val="24"/>
        </w:rPr>
        <w:t xml:space="preserve">Enne ehitamise alustamist esitada </w:t>
      </w:r>
      <w:r w:rsidR="00043525">
        <w:rPr>
          <w:rFonts w:asciiTheme="majorBidi" w:hAnsiTheme="majorBidi" w:cstheme="majorBidi"/>
          <w:sz w:val="24"/>
          <w:szCs w:val="24"/>
        </w:rPr>
        <w:t xml:space="preserve">Mulgi valla ehitusspetsialistile </w:t>
      </w:r>
      <w:r w:rsidR="0010591B">
        <w:rPr>
          <w:rFonts w:asciiTheme="majorBidi" w:hAnsiTheme="majorBidi" w:cstheme="majorBidi"/>
          <w:sz w:val="24"/>
          <w:szCs w:val="24"/>
        </w:rPr>
        <w:t xml:space="preserve">kirjalikud kinnitused/kooskõlastused </w:t>
      </w:r>
      <w:r w:rsidR="00C33B2A">
        <w:rPr>
          <w:rFonts w:asciiTheme="majorBidi" w:hAnsiTheme="majorBidi" w:cstheme="majorBidi"/>
          <w:sz w:val="24"/>
          <w:szCs w:val="24"/>
        </w:rPr>
        <w:t>m</w:t>
      </w:r>
      <w:r w:rsidR="008538F9" w:rsidRPr="0035362F">
        <w:rPr>
          <w:rFonts w:asciiTheme="majorBidi" w:hAnsiTheme="majorBidi" w:cstheme="majorBidi"/>
          <w:sz w:val="24"/>
          <w:szCs w:val="24"/>
        </w:rPr>
        <w:t>aakasutuse seadustami</w:t>
      </w:r>
      <w:r w:rsidR="00C33B2A">
        <w:rPr>
          <w:rFonts w:asciiTheme="majorBidi" w:hAnsiTheme="majorBidi" w:cstheme="majorBidi"/>
          <w:sz w:val="24"/>
          <w:szCs w:val="24"/>
        </w:rPr>
        <w:t>se kohta.</w:t>
      </w:r>
    </w:p>
    <w:p w14:paraId="7F718DAD" w14:textId="77777777" w:rsidR="00A54018" w:rsidRPr="00A54018" w:rsidRDefault="004119AD" w:rsidP="00A54018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A54018">
        <w:rPr>
          <w:rFonts w:asciiTheme="majorBidi" w:hAnsiTheme="majorBidi" w:cstheme="majorBidi"/>
          <w:sz w:val="24"/>
          <w:szCs w:val="24"/>
        </w:rPr>
        <w:t>3.6</w:t>
      </w:r>
      <w:r w:rsidR="0018050D" w:rsidRPr="00A54018">
        <w:rPr>
          <w:rFonts w:asciiTheme="majorBidi" w:hAnsiTheme="majorBidi" w:cstheme="majorBidi"/>
          <w:sz w:val="24"/>
          <w:szCs w:val="24"/>
        </w:rPr>
        <w:t>.</w:t>
      </w:r>
      <w:r w:rsidRPr="00A54018">
        <w:rPr>
          <w:rFonts w:asciiTheme="majorBidi" w:hAnsiTheme="majorBidi" w:cstheme="majorBidi"/>
          <w:sz w:val="24"/>
          <w:szCs w:val="24"/>
        </w:rPr>
        <w:t xml:space="preserve"> </w:t>
      </w:r>
      <w:r w:rsidR="008538F9" w:rsidRPr="00A54018">
        <w:rPr>
          <w:rFonts w:asciiTheme="majorBidi" w:hAnsiTheme="majorBidi" w:cstheme="majorBidi"/>
          <w:sz w:val="24"/>
          <w:szCs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8B08FD6" w14:textId="4BB84EFC" w:rsidR="00A54018" w:rsidRPr="00866102" w:rsidRDefault="00A54018" w:rsidP="008538F9">
      <w:pPr>
        <w:rPr>
          <w:rFonts w:asciiTheme="majorBidi" w:hAnsiTheme="majorBidi" w:cstheme="majorBidi"/>
          <w:sz w:val="24"/>
          <w:szCs w:val="24"/>
        </w:rPr>
      </w:pPr>
    </w:p>
    <w:p w14:paraId="34B26B10" w14:textId="5F2BF430" w:rsidR="00577861" w:rsidRDefault="00B16927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IV Projekti kooskõlastused ja esitamine</w:t>
      </w:r>
      <w:r w:rsidRPr="0037353D">
        <w:rPr>
          <w:rFonts w:ascii="Times New Roman" w:hAnsi="Times New Roman" w:cs="Times New Roman"/>
          <w:sz w:val="24"/>
          <w:szCs w:val="24"/>
        </w:rPr>
        <w:br/>
        <w:t>4.1.</w:t>
      </w:r>
      <w:r w:rsidR="00AF4247">
        <w:rPr>
          <w:rFonts w:ascii="Times New Roman" w:hAnsi="Times New Roman" w:cs="Times New Roman"/>
          <w:sz w:val="24"/>
          <w:szCs w:val="24"/>
        </w:rPr>
        <w:t xml:space="preserve"> </w:t>
      </w:r>
      <w:r w:rsidR="00CB5405">
        <w:rPr>
          <w:rFonts w:ascii="Times New Roman" w:hAnsi="Times New Roman" w:cs="Times New Roman"/>
          <w:sz w:val="24"/>
          <w:szCs w:val="24"/>
        </w:rPr>
        <w:t>Põllumajandus- ja Toiduamet</w:t>
      </w:r>
    </w:p>
    <w:p w14:paraId="0625C0D1" w14:textId="5A3A7BA1" w:rsidR="00AA5E3E" w:rsidRDefault="007838EE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Transpordiamet</w:t>
      </w:r>
    </w:p>
    <w:p w14:paraId="1500FC07" w14:textId="469C6CB6" w:rsidR="00936C8B" w:rsidRDefault="00577861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3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 xml:space="preserve"> Ehitusprojekt peab sisaldama kõiki ehitise registreeringuks vajalikke andmeid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vastavalt ehitise tehniliste andmete 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4.</w:t>
      </w:r>
      <w:r w:rsidR="007838EE">
        <w:rPr>
          <w:rFonts w:ascii="Times New Roman" w:hAnsi="Times New Roman" w:cs="Times New Roman"/>
          <w:sz w:val="24"/>
          <w:szCs w:val="24"/>
        </w:rPr>
        <w:t>4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Ehitusloa saamiseks esitada Mulgi Vallavalitsusele ehitusloa taotlus koos digitaalse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 xml:space="preserve">ehitusprojektiga läbi </w:t>
      </w:r>
      <w:proofErr w:type="spellStart"/>
      <w:r w:rsidR="00B16927" w:rsidRPr="0037353D">
        <w:rPr>
          <w:rFonts w:ascii="Times New Roman" w:hAnsi="Times New Roman" w:cs="Times New Roman"/>
          <w:sz w:val="24"/>
          <w:szCs w:val="24"/>
        </w:rPr>
        <w:t>ehitisregistri</w:t>
      </w:r>
      <w:proofErr w:type="spellEnd"/>
      <w:r w:rsidR="00B16927" w:rsidRPr="0037353D">
        <w:rPr>
          <w:rFonts w:ascii="Times New Roman" w:hAnsi="Times New Roman" w:cs="Times New Roman"/>
          <w:sz w:val="24"/>
          <w:szCs w:val="24"/>
        </w:rPr>
        <w:t>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2F6BBBDB" w14:textId="61D150AA" w:rsidR="00135801" w:rsidRPr="0037353D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V Projekteerimistingimuste kehtivus</w:t>
      </w:r>
      <w:r w:rsidRPr="0037353D">
        <w:rPr>
          <w:rFonts w:ascii="Times New Roman" w:hAnsi="Times New Roman" w:cs="Times New Roman"/>
          <w:sz w:val="24"/>
          <w:szCs w:val="24"/>
        </w:rPr>
        <w:br/>
        <w:t>5.1. Projekteerimistingimused kehtivad viis aas</w:t>
      </w:r>
      <w:r w:rsidR="00BA2310" w:rsidRPr="0037353D">
        <w:rPr>
          <w:rFonts w:ascii="Times New Roman" w:hAnsi="Times New Roman" w:cs="Times New Roman"/>
          <w:sz w:val="24"/>
          <w:szCs w:val="24"/>
        </w:rPr>
        <w:t>tat</w:t>
      </w:r>
      <w:r w:rsidR="00936C8B">
        <w:rPr>
          <w:rFonts w:ascii="Times New Roman" w:hAnsi="Times New Roman" w:cs="Times New Roman"/>
          <w:sz w:val="24"/>
          <w:szCs w:val="24"/>
        </w:rPr>
        <w:t>.</w:t>
      </w:r>
    </w:p>
    <w:p w14:paraId="583CE244" w14:textId="32C134CD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39137E1B" w14:textId="3BD99F49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26C08651" w14:textId="0F8E7C57" w:rsidR="00BA2310" w:rsidRPr="00B16927" w:rsidRDefault="00BA2310" w:rsidP="00B1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Koostas: Mulgi valla ehitus- ja majandusspetsialist Arvids Tisler </w:t>
      </w:r>
      <w:hyperlink r:id="rId4" w:history="1">
        <w:r w:rsidR="00DD5B85" w:rsidRPr="00F11AB1">
          <w:rPr>
            <w:rStyle w:val="Hperlink"/>
            <w:rFonts w:ascii="Times New Roman" w:hAnsi="Times New Roman" w:cs="Times New Roman"/>
            <w:sz w:val="24"/>
            <w:szCs w:val="24"/>
          </w:rPr>
          <w:t>arvids.tisler@mulgivald.ee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2310" w:rsidRPr="00B1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7"/>
    <w:rsid w:val="00030ED5"/>
    <w:rsid w:val="00043525"/>
    <w:rsid w:val="000A1F44"/>
    <w:rsid w:val="000A7354"/>
    <w:rsid w:val="0010591B"/>
    <w:rsid w:val="00116F11"/>
    <w:rsid w:val="00135801"/>
    <w:rsid w:val="00150C1B"/>
    <w:rsid w:val="001536ED"/>
    <w:rsid w:val="0018050D"/>
    <w:rsid w:val="001A205A"/>
    <w:rsid w:val="001C5E43"/>
    <w:rsid w:val="001C7DBE"/>
    <w:rsid w:val="001D19E3"/>
    <w:rsid w:val="002713DE"/>
    <w:rsid w:val="002B29EF"/>
    <w:rsid w:val="002C2A70"/>
    <w:rsid w:val="002F322D"/>
    <w:rsid w:val="002F628C"/>
    <w:rsid w:val="003064FF"/>
    <w:rsid w:val="003179CE"/>
    <w:rsid w:val="003262D2"/>
    <w:rsid w:val="0035362F"/>
    <w:rsid w:val="003607EE"/>
    <w:rsid w:val="00372BF2"/>
    <w:rsid w:val="0037353D"/>
    <w:rsid w:val="003F03E4"/>
    <w:rsid w:val="004119AD"/>
    <w:rsid w:val="00473802"/>
    <w:rsid w:val="00495B59"/>
    <w:rsid w:val="004A479A"/>
    <w:rsid w:val="004C160F"/>
    <w:rsid w:val="005321BD"/>
    <w:rsid w:val="00567744"/>
    <w:rsid w:val="005679ED"/>
    <w:rsid w:val="00577861"/>
    <w:rsid w:val="00583AF9"/>
    <w:rsid w:val="005C304C"/>
    <w:rsid w:val="00623EF5"/>
    <w:rsid w:val="006442CD"/>
    <w:rsid w:val="0066798A"/>
    <w:rsid w:val="006744D2"/>
    <w:rsid w:val="00676258"/>
    <w:rsid w:val="006D73EF"/>
    <w:rsid w:val="006E6951"/>
    <w:rsid w:val="00715E05"/>
    <w:rsid w:val="007631E7"/>
    <w:rsid w:val="00763BBC"/>
    <w:rsid w:val="00765930"/>
    <w:rsid w:val="00775DCF"/>
    <w:rsid w:val="007838EE"/>
    <w:rsid w:val="00784840"/>
    <w:rsid w:val="007D1200"/>
    <w:rsid w:val="007F33D4"/>
    <w:rsid w:val="00816FD1"/>
    <w:rsid w:val="008538F9"/>
    <w:rsid w:val="0085613E"/>
    <w:rsid w:val="00864B3C"/>
    <w:rsid w:val="00866102"/>
    <w:rsid w:val="008A5E67"/>
    <w:rsid w:val="009252A4"/>
    <w:rsid w:val="00936C8B"/>
    <w:rsid w:val="009434C3"/>
    <w:rsid w:val="00962409"/>
    <w:rsid w:val="009A4B1F"/>
    <w:rsid w:val="009C0141"/>
    <w:rsid w:val="009E4159"/>
    <w:rsid w:val="009E5BE7"/>
    <w:rsid w:val="00A27E2F"/>
    <w:rsid w:val="00A40354"/>
    <w:rsid w:val="00A430BF"/>
    <w:rsid w:val="00A5368F"/>
    <w:rsid w:val="00A54018"/>
    <w:rsid w:val="00AA351D"/>
    <w:rsid w:val="00AA3EA1"/>
    <w:rsid w:val="00AA5E3E"/>
    <w:rsid w:val="00AE37F0"/>
    <w:rsid w:val="00AF4247"/>
    <w:rsid w:val="00B0445C"/>
    <w:rsid w:val="00B16927"/>
    <w:rsid w:val="00B86001"/>
    <w:rsid w:val="00BA2310"/>
    <w:rsid w:val="00BC0FDF"/>
    <w:rsid w:val="00BD0800"/>
    <w:rsid w:val="00BE67B3"/>
    <w:rsid w:val="00BE7ACF"/>
    <w:rsid w:val="00C33B2A"/>
    <w:rsid w:val="00C44F55"/>
    <w:rsid w:val="00C848C4"/>
    <w:rsid w:val="00CB3CAA"/>
    <w:rsid w:val="00CB5405"/>
    <w:rsid w:val="00CC1645"/>
    <w:rsid w:val="00CC2E2B"/>
    <w:rsid w:val="00D42D8B"/>
    <w:rsid w:val="00D5706E"/>
    <w:rsid w:val="00D65163"/>
    <w:rsid w:val="00D72183"/>
    <w:rsid w:val="00D81756"/>
    <w:rsid w:val="00D825EB"/>
    <w:rsid w:val="00D83118"/>
    <w:rsid w:val="00D9652C"/>
    <w:rsid w:val="00DC5D9E"/>
    <w:rsid w:val="00DD5B85"/>
    <w:rsid w:val="00DF55D8"/>
    <w:rsid w:val="00DF731B"/>
    <w:rsid w:val="00EB36DC"/>
    <w:rsid w:val="00EB5ED4"/>
    <w:rsid w:val="00EB5FFC"/>
    <w:rsid w:val="00EE1E94"/>
    <w:rsid w:val="00F0527E"/>
    <w:rsid w:val="00F07BA0"/>
    <w:rsid w:val="00F16261"/>
    <w:rsid w:val="00F24F56"/>
    <w:rsid w:val="00F6474C"/>
    <w:rsid w:val="00F75E0C"/>
    <w:rsid w:val="00F76A11"/>
    <w:rsid w:val="00F90B7E"/>
    <w:rsid w:val="00F96F3B"/>
    <w:rsid w:val="00FB05E6"/>
    <w:rsid w:val="00FB4C49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453"/>
  <w15:chartTrackingRefBased/>
  <w15:docId w15:val="{CB209876-4F28-4D65-8490-367E94C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A23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2310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353D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1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7F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vids.tisler@mulg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</dc:creator>
  <cp:keywords/>
  <dc:description/>
  <cp:lastModifiedBy>Arvids Tisler</cp:lastModifiedBy>
  <cp:revision>2</cp:revision>
  <dcterms:created xsi:type="dcterms:W3CDTF">2025-02-12T11:30:00Z</dcterms:created>
  <dcterms:modified xsi:type="dcterms:W3CDTF">2025-02-12T11:30:00Z</dcterms:modified>
</cp:coreProperties>
</file>