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B69D4" w14:textId="77777777" w:rsidR="00F56F67" w:rsidRPr="00D64DA8" w:rsidRDefault="007D6FF5" w:rsidP="007721F2">
      <w:pPr>
        <w:spacing w:after="0" w:line="259" w:lineRule="auto"/>
        <w:ind w:left="-5"/>
        <w:rPr>
          <w:rFonts w:ascii="Times New Roman" w:hAnsi="Times New Roman" w:cs="Times New Roman"/>
          <w:sz w:val="24"/>
          <w:lang w:val="et-EE"/>
        </w:rPr>
      </w:pPr>
      <w:r w:rsidRPr="00D64DA8">
        <w:rPr>
          <w:rFonts w:ascii="Times New Roman" w:hAnsi="Times New Roman" w:cs="Times New Roman"/>
          <w:b/>
          <w:sz w:val="24"/>
          <w:lang w:val="et-EE"/>
        </w:rPr>
        <w:t>Seletuskiri</w:t>
      </w:r>
    </w:p>
    <w:p w14:paraId="0DC7BADE" w14:textId="48483632" w:rsidR="00F56F67" w:rsidRPr="00D64DA8" w:rsidRDefault="00407DD2" w:rsidP="007721F2">
      <w:pPr>
        <w:spacing w:after="242"/>
        <w:ind w:left="-5"/>
        <w:rPr>
          <w:rFonts w:ascii="Times New Roman" w:hAnsi="Times New Roman" w:cs="Times New Roman"/>
          <w:sz w:val="24"/>
          <w:lang w:val="et-EE"/>
        </w:rPr>
      </w:pPr>
      <w:r w:rsidRPr="00D64DA8">
        <w:rPr>
          <w:rFonts w:ascii="Times New Roman" w:hAnsi="Times New Roman" w:cs="Times New Roman"/>
          <w:sz w:val="24"/>
          <w:lang w:val="et-EE"/>
        </w:rPr>
        <w:t>Mulgi Vallavolikogu</w:t>
      </w:r>
    </w:p>
    <w:p w14:paraId="425889C0" w14:textId="77777777" w:rsidR="00F56F67" w:rsidRPr="00D64DA8" w:rsidRDefault="007D6FF5" w:rsidP="007721F2">
      <w:pPr>
        <w:ind w:left="-5"/>
        <w:rPr>
          <w:rFonts w:ascii="Times New Roman" w:hAnsi="Times New Roman" w:cs="Times New Roman"/>
          <w:sz w:val="24"/>
          <w:lang w:val="et-EE"/>
        </w:rPr>
      </w:pPr>
      <w:r w:rsidRPr="00D64DA8">
        <w:rPr>
          <w:rFonts w:ascii="Times New Roman" w:hAnsi="Times New Roman" w:cs="Times New Roman"/>
          <w:sz w:val="24"/>
          <w:lang w:val="et-EE"/>
        </w:rPr>
        <w:t>Otsuse eelnõu</w:t>
      </w:r>
    </w:p>
    <w:p w14:paraId="59A95FF1" w14:textId="7104EB95" w:rsidR="00F56F67" w:rsidRPr="00D64DA8" w:rsidRDefault="007D6FF5" w:rsidP="007721F2">
      <w:pPr>
        <w:spacing w:after="452"/>
        <w:ind w:left="-5"/>
        <w:rPr>
          <w:rFonts w:ascii="Times New Roman" w:hAnsi="Times New Roman" w:cs="Times New Roman"/>
          <w:sz w:val="24"/>
          <w:lang w:val="et-EE"/>
        </w:rPr>
      </w:pPr>
      <w:r w:rsidRPr="00D64DA8">
        <w:rPr>
          <w:rFonts w:ascii="Times New Roman" w:eastAsia="Calibri" w:hAnsi="Times New Roman" w:cs="Times New Roman"/>
          <w:sz w:val="24"/>
          <w:lang w:val="et-EE"/>
        </w:rPr>
        <w:t>„</w:t>
      </w:r>
      <w:r w:rsidR="00407DD2" w:rsidRPr="00D64DA8">
        <w:rPr>
          <w:rFonts w:ascii="Times New Roman" w:hAnsi="Times New Roman" w:cs="Times New Roman"/>
          <w:sz w:val="24"/>
          <w:lang w:val="et-EE"/>
        </w:rPr>
        <w:t>Mulg</w:t>
      </w:r>
      <w:r w:rsidR="006167BC" w:rsidRPr="00D64DA8">
        <w:rPr>
          <w:rFonts w:ascii="Times New Roman" w:hAnsi="Times New Roman" w:cs="Times New Roman"/>
          <w:sz w:val="24"/>
          <w:lang w:val="et-EE"/>
        </w:rPr>
        <w:t>i Vallavolikogu revisjonikomisjoni esimehe ja aseesimehe valimine</w:t>
      </w:r>
      <w:r w:rsidRPr="00D64DA8">
        <w:rPr>
          <w:rFonts w:ascii="Times New Roman" w:eastAsia="Calibri" w:hAnsi="Times New Roman" w:cs="Times New Roman"/>
          <w:sz w:val="24"/>
          <w:lang w:val="et-EE"/>
        </w:rPr>
        <w:t>”</w:t>
      </w:r>
      <w:r w:rsidRPr="00D64DA8">
        <w:rPr>
          <w:rFonts w:ascii="Times New Roman" w:hAnsi="Times New Roman" w:cs="Times New Roman"/>
          <w:sz w:val="24"/>
          <w:lang w:val="et-EE"/>
        </w:rPr>
        <w:t xml:space="preserve"> juurde</w:t>
      </w:r>
    </w:p>
    <w:p w14:paraId="51D28E8B" w14:textId="206CCD77" w:rsidR="00F56F67" w:rsidRPr="00D64DA8" w:rsidRDefault="007D6FF5" w:rsidP="007721F2">
      <w:pPr>
        <w:spacing w:after="220" w:line="259" w:lineRule="auto"/>
        <w:ind w:left="-5"/>
        <w:rPr>
          <w:rFonts w:ascii="Times New Roman" w:hAnsi="Times New Roman" w:cs="Times New Roman"/>
          <w:sz w:val="24"/>
          <w:lang w:val="et-EE"/>
        </w:rPr>
      </w:pPr>
      <w:r w:rsidRPr="00D64DA8">
        <w:rPr>
          <w:rFonts w:ascii="Times New Roman" w:hAnsi="Times New Roman" w:cs="Times New Roman"/>
          <w:b/>
          <w:sz w:val="24"/>
          <w:lang w:val="et-EE"/>
        </w:rPr>
        <w:t xml:space="preserve">Otsuse eelnõu sisuks on </w:t>
      </w:r>
      <w:r w:rsidR="006167BC" w:rsidRPr="00D64DA8">
        <w:rPr>
          <w:rFonts w:ascii="Times New Roman" w:hAnsi="Times New Roman" w:cs="Times New Roman"/>
          <w:b/>
          <w:sz w:val="24"/>
          <w:lang w:val="et-EE"/>
        </w:rPr>
        <w:t>revisjonikomisjoni esimehe ja aseesimehe</w:t>
      </w:r>
      <w:r w:rsidRPr="00D64DA8">
        <w:rPr>
          <w:rFonts w:ascii="Times New Roman" w:hAnsi="Times New Roman" w:cs="Times New Roman"/>
          <w:b/>
          <w:sz w:val="24"/>
          <w:lang w:val="et-EE"/>
        </w:rPr>
        <w:t xml:space="preserve"> valimine.</w:t>
      </w:r>
    </w:p>
    <w:p w14:paraId="3A576854" w14:textId="4DFF4831" w:rsidR="003E5C61" w:rsidRPr="00D64DA8" w:rsidRDefault="001329A5" w:rsidP="007721F2">
      <w:pPr>
        <w:spacing w:after="511"/>
        <w:ind w:left="-5"/>
        <w:rPr>
          <w:rFonts w:ascii="Times New Roman" w:hAnsi="Times New Roman" w:cs="Times New Roman"/>
          <w:sz w:val="24"/>
          <w:lang w:val="et-EE"/>
        </w:rPr>
      </w:pPr>
      <w:r w:rsidRPr="00D64DA8">
        <w:rPr>
          <w:rFonts w:ascii="Times New Roman" w:hAnsi="Times New Roman" w:cs="Times New Roman"/>
          <w:sz w:val="24"/>
          <w:lang w:val="et-EE"/>
        </w:rPr>
        <w:t xml:space="preserve">Mulgi Vallavolikogu revisjonikomisjoni esimees Enn Sarv esitas </w:t>
      </w:r>
      <w:r w:rsidR="007068CE" w:rsidRPr="00D64DA8">
        <w:rPr>
          <w:rFonts w:ascii="Times New Roman" w:hAnsi="Times New Roman" w:cs="Times New Roman"/>
          <w:sz w:val="24"/>
          <w:lang w:val="et-EE"/>
        </w:rPr>
        <w:t>25. septembril 202</w:t>
      </w:r>
      <w:r w:rsidR="00FF3B30" w:rsidRPr="00D64DA8">
        <w:rPr>
          <w:rFonts w:ascii="Times New Roman" w:hAnsi="Times New Roman" w:cs="Times New Roman"/>
          <w:sz w:val="24"/>
          <w:lang w:val="et-EE"/>
        </w:rPr>
        <w:t xml:space="preserve">4. a </w:t>
      </w:r>
      <w:r w:rsidRPr="00D64DA8">
        <w:rPr>
          <w:rFonts w:ascii="Times New Roman" w:hAnsi="Times New Roman" w:cs="Times New Roman"/>
          <w:sz w:val="24"/>
          <w:lang w:val="et-EE"/>
        </w:rPr>
        <w:t>vallavolikogule</w:t>
      </w:r>
      <w:r w:rsidR="00FF3B30" w:rsidRPr="00D64DA8">
        <w:rPr>
          <w:rFonts w:ascii="Times New Roman" w:hAnsi="Times New Roman" w:cs="Times New Roman"/>
          <w:sz w:val="24"/>
          <w:lang w:val="et-EE"/>
        </w:rPr>
        <w:t xml:space="preserve"> avalduse komisjoni esimehe ametikohalt t</w:t>
      </w:r>
      <w:r w:rsidR="00454CE7" w:rsidRPr="00D64DA8">
        <w:rPr>
          <w:rFonts w:ascii="Times New Roman" w:hAnsi="Times New Roman" w:cs="Times New Roman"/>
          <w:sz w:val="24"/>
          <w:lang w:val="et-EE"/>
        </w:rPr>
        <w:t>a</w:t>
      </w:r>
      <w:r w:rsidR="00FF3B30" w:rsidRPr="00D64DA8">
        <w:rPr>
          <w:rFonts w:ascii="Times New Roman" w:hAnsi="Times New Roman" w:cs="Times New Roman"/>
          <w:sz w:val="24"/>
          <w:lang w:val="et-EE"/>
        </w:rPr>
        <w:t>gasiastumise kohta</w:t>
      </w:r>
      <w:r w:rsidR="000606C2" w:rsidRPr="00D64DA8">
        <w:rPr>
          <w:rFonts w:ascii="Times New Roman" w:hAnsi="Times New Roman" w:cs="Times New Roman"/>
          <w:sz w:val="24"/>
          <w:lang w:val="et-EE"/>
        </w:rPr>
        <w:t xml:space="preserve"> alates</w:t>
      </w:r>
      <w:r w:rsidR="00454CE7" w:rsidRPr="00D64DA8">
        <w:rPr>
          <w:rFonts w:ascii="Times New Roman" w:hAnsi="Times New Roman" w:cs="Times New Roman"/>
          <w:sz w:val="24"/>
          <w:lang w:val="et-EE"/>
        </w:rPr>
        <w:t xml:space="preserve"> 26. septembrist 2024. a.</w:t>
      </w:r>
    </w:p>
    <w:p w14:paraId="4FD9B679" w14:textId="1727473A" w:rsidR="00454CE7" w:rsidRPr="00D270BF" w:rsidRDefault="00F83E9F" w:rsidP="007721F2">
      <w:pPr>
        <w:spacing w:after="511"/>
        <w:ind w:left="0" w:firstLine="0"/>
        <w:rPr>
          <w:rFonts w:ascii="Times New Roman" w:hAnsi="Times New Roman" w:cs="Times New Roman"/>
          <w:b/>
          <w:bCs/>
          <w:sz w:val="24"/>
          <w:u w:val="single"/>
          <w:lang w:val="et-EE"/>
        </w:rPr>
      </w:pPr>
      <w:hyperlink r:id="rId4">
        <w:r w:rsidRPr="00D64DA8">
          <w:rPr>
            <w:rFonts w:ascii="Times New Roman" w:hAnsi="Times New Roman" w:cs="Times New Roman"/>
            <w:color w:val="0073CF"/>
            <w:sz w:val="24"/>
            <w:u w:val="single" w:color="0073CF"/>
            <w:lang w:val="et-EE"/>
          </w:rPr>
          <w:t>Kohaliku omavalitsuse korralduse seaduse</w:t>
        </w:r>
      </w:hyperlink>
      <w:r w:rsidRPr="00D64DA8">
        <w:rPr>
          <w:rFonts w:ascii="Times New Roman" w:hAnsi="Times New Roman" w:cs="Times New Roman"/>
          <w:sz w:val="24"/>
          <w:lang w:val="et-EE"/>
        </w:rPr>
        <w:t xml:space="preserve"> (KOKS)</w:t>
      </w:r>
      <w:r w:rsidRPr="00D64DA8">
        <w:rPr>
          <w:rFonts w:ascii="Times New Roman" w:hAnsi="Times New Roman" w:cs="Times New Roman"/>
          <w:sz w:val="24"/>
          <w:lang w:val="et-EE"/>
        </w:rPr>
        <w:t xml:space="preserve"> </w:t>
      </w:r>
      <w:r w:rsidR="009534BE" w:rsidRPr="00D64DA8">
        <w:rPr>
          <w:rFonts w:ascii="Times New Roman" w:hAnsi="Times New Roman" w:cs="Times New Roman"/>
          <w:sz w:val="24"/>
          <w:lang w:val="et-EE"/>
        </w:rPr>
        <w:t>§ 47 lg 1</w:t>
      </w:r>
      <w:r w:rsidR="00E2043D" w:rsidRPr="00D64DA8">
        <w:rPr>
          <w:rFonts w:ascii="Times New Roman" w:hAnsi="Times New Roman" w:cs="Times New Roman"/>
          <w:sz w:val="24"/>
          <w:vertAlign w:val="superscript"/>
          <w:lang w:val="et-EE"/>
        </w:rPr>
        <w:t xml:space="preserve">6  </w:t>
      </w:r>
      <w:r w:rsidR="00E2043D" w:rsidRPr="00D64DA8">
        <w:rPr>
          <w:rFonts w:ascii="Times New Roman" w:hAnsi="Times New Roman" w:cs="Times New Roman"/>
          <w:sz w:val="24"/>
          <w:lang w:val="et-EE"/>
        </w:rPr>
        <w:t xml:space="preserve">kohaselt </w:t>
      </w:r>
      <w:r w:rsidR="00A547CC" w:rsidRPr="00D64DA8">
        <w:rPr>
          <w:rFonts w:ascii="Times New Roman" w:hAnsi="Times New Roman" w:cs="Times New Roman"/>
          <w:sz w:val="24"/>
          <w:lang w:val="et-EE"/>
        </w:rPr>
        <w:t>k</w:t>
      </w:r>
      <w:r w:rsidR="00454CE7" w:rsidRPr="00D64DA8">
        <w:rPr>
          <w:rFonts w:ascii="Times New Roman" w:hAnsi="Times New Roman" w:cs="Times New Roman"/>
          <w:sz w:val="24"/>
          <w:lang w:val="et-EE"/>
        </w:rPr>
        <w:t xml:space="preserve">omisjoni esimehe või aseesimehe volituste lõppemisel seoses tema umbusaldamisega, </w:t>
      </w:r>
      <w:r w:rsidR="00454CE7" w:rsidRPr="00D270BF">
        <w:rPr>
          <w:rFonts w:ascii="Times New Roman" w:hAnsi="Times New Roman" w:cs="Times New Roman"/>
          <w:b/>
          <w:bCs/>
          <w:sz w:val="24"/>
          <w:u w:val="single"/>
          <w:lang w:val="et-EE"/>
        </w:rPr>
        <w:t>tagasiastumisega,</w:t>
      </w:r>
      <w:r w:rsidR="00454CE7" w:rsidRPr="00D64DA8">
        <w:rPr>
          <w:rFonts w:ascii="Times New Roman" w:hAnsi="Times New Roman" w:cs="Times New Roman"/>
          <w:sz w:val="24"/>
          <w:lang w:val="et-EE"/>
        </w:rPr>
        <w:t xml:space="preserve"> volikogu liikme volituste lõppemise või peatumisega </w:t>
      </w:r>
      <w:r w:rsidR="00454CE7" w:rsidRPr="00D270BF">
        <w:rPr>
          <w:rFonts w:ascii="Times New Roman" w:hAnsi="Times New Roman" w:cs="Times New Roman"/>
          <w:b/>
          <w:bCs/>
          <w:sz w:val="24"/>
          <w:u w:val="single"/>
          <w:lang w:val="et-EE"/>
        </w:rPr>
        <w:t>valitakse uuesti nii komisjoni esimees kui ka aseesimees.</w:t>
      </w:r>
    </w:p>
    <w:p w14:paraId="1D0BBDFB" w14:textId="34F83CD3" w:rsidR="00F56F67" w:rsidRPr="00D64DA8" w:rsidRDefault="007D6FF5" w:rsidP="00FE372F">
      <w:pPr>
        <w:spacing w:after="511"/>
        <w:ind w:left="-5"/>
        <w:rPr>
          <w:rFonts w:ascii="Times New Roman" w:hAnsi="Times New Roman" w:cs="Times New Roman"/>
          <w:sz w:val="24"/>
          <w:lang w:val="et-EE"/>
        </w:rPr>
      </w:pPr>
      <w:hyperlink r:id="rId5">
        <w:r w:rsidRPr="00D64DA8">
          <w:rPr>
            <w:rFonts w:ascii="Times New Roman" w:hAnsi="Times New Roman" w:cs="Times New Roman"/>
            <w:color w:val="0073CF"/>
            <w:sz w:val="24"/>
            <w:u w:val="single" w:color="0073CF"/>
            <w:lang w:val="et-EE"/>
          </w:rPr>
          <w:t>Kohaliku omavalitsuse korralduse seaduse</w:t>
        </w:r>
      </w:hyperlink>
      <w:r w:rsidRPr="00D64DA8">
        <w:rPr>
          <w:rFonts w:ascii="Times New Roman" w:hAnsi="Times New Roman" w:cs="Times New Roman"/>
          <w:sz w:val="24"/>
          <w:lang w:val="et-EE"/>
        </w:rPr>
        <w:t xml:space="preserve"> (KOKS) § 22 lg 1 punkti </w:t>
      </w:r>
      <w:r w:rsidR="00C5450D" w:rsidRPr="00D64DA8">
        <w:rPr>
          <w:rFonts w:ascii="Times New Roman" w:hAnsi="Times New Roman" w:cs="Times New Roman"/>
          <w:sz w:val="24"/>
          <w:lang w:val="et-EE"/>
        </w:rPr>
        <w:t>20</w:t>
      </w:r>
      <w:r w:rsidRPr="00D64DA8">
        <w:rPr>
          <w:rFonts w:ascii="Times New Roman" w:hAnsi="Times New Roman" w:cs="Times New Roman"/>
          <w:sz w:val="24"/>
          <w:lang w:val="et-EE"/>
        </w:rPr>
        <w:t xml:space="preserve"> järgi on </w:t>
      </w:r>
      <w:r w:rsidR="00407DD2" w:rsidRPr="00D64DA8">
        <w:rPr>
          <w:rFonts w:ascii="Times New Roman" w:hAnsi="Times New Roman" w:cs="Times New Roman"/>
          <w:sz w:val="24"/>
          <w:lang w:val="et-EE"/>
        </w:rPr>
        <w:t>v</w:t>
      </w:r>
      <w:r w:rsidR="00C5450D" w:rsidRPr="00D64DA8">
        <w:rPr>
          <w:rFonts w:ascii="Times New Roman" w:hAnsi="Times New Roman" w:cs="Times New Roman"/>
          <w:sz w:val="24"/>
          <w:lang w:val="et-EE"/>
        </w:rPr>
        <w:t xml:space="preserve">olikogu komisjonide </w:t>
      </w:r>
      <w:r w:rsidR="005A799A" w:rsidRPr="00D64DA8">
        <w:rPr>
          <w:rFonts w:ascii="Times New Roman" w:hAnsi="Times New Roman" w:cs="Times New Roman"/>
          <w:sz w:val="24"/>
          <w:lang w:val="et-EE"/>
        </w:rPr>
        <w:t>esimeeste ja aseesimeeste valimine volikogu</w:t>
      </w:r>
      <w:r w:rsidR="00923808" w:rsidRPr="00D64DA8">
        <w:rPr>
          <w:rFonts w:ascii="Times New Roman" w:hAnsi="Times New Roman" w:cs="Times New Roman"/>
          <w:sz w:val="24"/>
          <w:lang w:val="et-EE"/>
        </w:rPr>
        <w:t xml:space="preserve"> liikmete hulgast</w:t>
      </w:r>
      <w:r w:rsidRPr="00D64DA8">
        <w:rPr>
          <w:rFonts w:ascii="Times New Roman" w:hAnsi="Times New Roman" w:cs="Times New Roman"/>
          <w:sz w:val="24"/>
          <w:lang w:val="et-EE"/>
        </w:rPr>
        <w:t xml:space="preserve"> </w:t>
      </w:r>
      <w:r w:rsidR="00407DD2" w:rsidRPr="00D64DA8">
        <w:rPr>
          <w:rFonts w:ascii="Times New Roman" w:hAnsi="Times New Roman" w:cs="Times New Roman"/>
          <w:sz w:val="24"/>
          <w:lang w:val="et-EE"/>
        </w:rPr>
        <w:t xml:space="preserve">vallavolikogu </w:t>
      </w:r>
      <w:r w:rsidRPr="00D64DA8">
        <w:rPr>
          <w:rFonts w:ascii="Times New Roman" w:hAnsi="Times New Roman" w:cs="Times New Roman"/>
          <w:sz w:val="24"/>
          <w:lang w:val="et-EE"/>
        </w:rPr>
        <w:t xml:space="preserve">ainupädevuses. </w:t>
      </w:r>
      <w:r w:rsidR="00A27B20" w:rsidRPr="00D64DA8">
        <w:rPr>
          <w:rFonts w:ascii="Times New Roman" w:hAnsi="Times New Roman" w:cs="Times New Roman"/>
          <w:sz w:val="24"/>
          <w:lang w:val="et-EE"/>
        </w:rPr>
        <w:t xml:space="preserve">KOKS </w:t>
      </w:r>
      <w:r w:rsidR="003234CC" w:rsidRPr="00D64DA8">
        <w:rPr>
          <w:rFonts w:ascii="Times New Roman" w:hAnsi="Times New Roman" w:cs="Times New Roman"/>
          <w:sz w:val="24"/>
          <w:lang w:val="et-EE"/>
        </w:rPr>
        <w:t>§ 47 lg 1</w:t>
      </w:r>
      <w:r w:rsidR="003234CC" w:rsidRPr="00D64DA8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="00AE0687" w:rsidRPr="00D64DA8">
        <w:rPr>
          <w:rFonts w:ascii="Times New Roman" w:hAnsi="Times New Roman" w:cs="Times New Roman"/>
          <w:sz w:val="24"/>
          <w:lang w:val="et-EE"/>
        </w:rPr>
        <w:t xml:space="preserve"> alusel valitakse</w:t>
      </w:r>
      <w:r w:rsidR="00AE0687" w:rsidRPr="00D64DA8">
        <w:rPr>
          <w:rFonts w:ascii="Times New Roman" w:hAnsi="Times New Roman" w:cs="Times New Roman"/>
          <w:sz w:val="24"/>
          <w:lang w:val="et-EE"/>
        </w:rPr>
        <w:t xml:space="preserve"> </w:t>
      </w:r>
      <w:r w:rsidR="00CA5BC8">
        <w:rPr>
          <w:rFonts w:ascii="Times New Roman" w:hAnsi="Times New Roman" w:cs="Times New Roman"/>
          <w:sz w:val="24"/>
          <w:lang w:val="et-EE"/>
        </w:rPr>
        <w:t>k</w:t>
      </w:r>
      <w:r w:rsidR="00AE0687" w:rsidRPr="00D64DA8">
        <w:rPr>
          <w:rFonts w:ascii="Times New Roman" w:hAnsi="Times New Roman" w:cs="Times New Roman"/>
          <w:sz w:val="24"/>
          <w:lang w:val="et-EE"/>
        </w:rPr>
        <w:t>omisjoni esimees ja aseesimees üheaegselt salajasel hääletusel. Volikogu liikmel on üks hääl</w:t>
      </w:r>
      <w:r w:rsidR="00CA5BC8">
        <w:rPr>
          <w:rFonts w:ascii="Times New Roman" w:hAnsi="Times New Roman" w:cs="Times New Roman"/>
          <w:sz w:val="24"/>
          <w:lang w:val="et-EE"/>
        </w:rPr>
        <w:t>.</w:t>
      </w:r>
      <w:r w:rsidR="00E80DC7" w:rsidRPr="00D64DA8">
        <w:rPr>
          <w:rFonts w:ascii="Times New Roman" w:hAnsi="Times New Roman" w:cs="Times New Roman"/>
          <w:sz w:val="24"/>
          <w:lang w:val="et-EE"/>
        </w:rPr>
        <w:t xml:space="preserve"> </w:t>
      </w:r>
      <w:r w:rsidR="00CA5BC8">
        <w:rPr>
          <w:rFonts w:ascii="Times New Roman" w:hAnsi="Times New Roman" w:cs="Times New Roman"/>
          <w:sz w:val="24"/>
          <w:lang w:val="et-EE"/>
        </w:rPr>
        <w:t>S</w:t>
      </w:r>
      <w:r w:rsidR="00E80DC7" w:rsidRPr="00D64DA8">
        <w:rPr>
          <w:rFonts w:ascii="Times New Roman" w:hAnsi="Times New Roman" w:cs="Times New Roman"/>
          <w:sz w:val="24"/>
          <w:lang w:val="et-EE"/>
        </w:rPr>
        <w:t>ama § lõike 1</w:t>
      </w:r>
      <w:r w:rsidR="00E80DC7" w:rsidRPr="00D64DA8">
        <w:rPr>
          <w:rFonts w:ascii="Times New Roman" w:hAnsi="Times New Roman" w:cs="Times New Roman"/>
          <w:sz w:val="24"/>
          <w:vertAlign w:val="superscript"/>
          <w:lang w:val="et-EE"/>
        </w:rPr>
        <w:t>2</w:t>
      </w:r>
      <w:r w:rsidR="00425256" w:rsidRPr="00D64DA8">
        <w:rPr>
          <w:rFonts w:ascii="Times New Roman" w:hAnsi="Times New Roman" w:cs="Times New Roman"/>
          <w:sz w:val="24"/>
          <w:lang w:val="et-EE"/>
        </w:rPr>
        <w:t xml:space="preserve"> kohaselt saab</w:t>
      </w:r>
      <w:r w:rsidR="00AE0687" w:rsidRPr="00AE0687">
        <w:rPr>
          <w:rFonts w:ascii="Times New Roman" w:hAnsi="Times New Roman" w:cs="Times New Roman"/>
          <w:sz w:val="24"/>
          <w:lang w:val="et-EE"/>
        </w:rPr>
        <w:t xml:space="preserve"> </w:t>
      </w:r>
      <w:r w:rsidR="00425256" w:rsidRPr="00D64DA8">
        <w:rPr>
          <w:rFonts w:ascii="Times New Roman" w:hAnsi="Times New Roman" w:cs="Times New Roman"/>
          <w:sz w:val="24"/>
          <w:lang w:val="et-EE"/>
        </w:rPr>
        <w:t>k</w:t>
      </w:r>
      <w:r w:rsidR="00AE0687" w:rsidRPr="00AE0687">
        <w:rPr>
          <w:rFonts w:ascii="Times New Roman" w:hAnsi="Times New Roman" w:cs="Times New Roman"/>
          <w:sz w:val="24"/>
          <w:lang w:val="et-EE"/>
        </w:rPr>
        <w:t xml:space="preserve">omisjoni esimeheks kõige rohkem hääli kogunud kandidaat. Komisjoni aseesimeheks saab häältearvult teiseks jäänud kandidaat. </w:t>
      </w:r>
    </w:p>
    <w:p w14:paraId="66840618" w14:textId="60A92CAB" w:rsidR="00F56F67" w:rsidRPr="00D64DA8" w:rsidRDefault="007D6FF5" w:rsidP="007721F2">
      <w:pPr>
        <w:spacing w:after="484"/>
        <w:ind w:left="-5"/>
        <w:rPr>
          <w:rFonts w:ascii="Times New Roman" w:hAnsi="Times New Roman" w:cs="Times New Roman"/>
          <w:b/>
          <w:bCs/>
          <w:sz w:val="24"/>
          <w:u w:val="single"/>
          <w:lang w:val="et-EE"/>
        </w:rPr>
      </w:pPr>
      <w:proofErr w:type="spellStart"/>
      <w:r w:rsidRPr="00D64DA8">
        <w:rPr>
          <w:rFonts w:ascii="Times New Roman" w:hAnsi="Times New Roman" w:cs="Times New Roman"/>
          <w:sz w:val="24"/>
          <w:lang w:val="et-EE"/>
        </w:rPr>
        <w:t>KOKSi</w:t>
      </w:r>
      <w:proofErr w:type="spellEnd"/>
      <w:r w:rsidRPr="00D64DA8">
        <w:rPr>
          <w:rFonts w:ascii="Times New Roman" w:hAnsi="Times New Roman" w:cs="Times New Roman"/>
          <w:sz w:val="24"/>
          <w:lang w:val="et-EE"/>
        </w:rPr>
        <w:t xml:space="preserve"> § 45 lõike 3 järgi otsustatakse isikuvalimised salajasel hääletusel. Valituks osutub kandidaat, kes saab </w:t>
      </w:r>
      <w:r w:rsidR="00407DD2" w:rsidRPr="00D64DA8">
        <w:rPr>
          <w:rFonts w:ascii="Times New Roman" w:hAnsi="Times New Roman" w:cs="Times New Roman"/>
          <w:sz w:val="24"/>
          <w:lang w:val="et-EE"/>
        </w:rPr>
        <w:t>valla</w:t>
      </w:r>
      <w:r w:rsidRPr="00D64DA8">
        <w:rPr>
          <w:rFonts w:ascii="Times New Roman" w:hAnsi="Times New Roman" w:cs="Times New Roman"/>
          <w:sz w:val="24"/>
          <w:lang w:val="et-EE"/>
        </w:rPr>
        <w:t>volikogu</w:t>
      </w:r>
      <w:r w:rsidRPr="00D64DA8">
        <w:rPr>
          <w:rFonts w:ascii="Times New Roman" w:hAnsi="Times New Roman" w:cs="Times New Roman"/>
          <w:b/>
          <w:bCs/>
          <w:sz w:val="24"/>
          <w:u w:val="single"/>
          <w:lang w:val="et-EE"/>
        </w:rPr>
        <w:t xml:space="preserve"> poolthäälte enamuse.</w:t>
      </w:r>
      <w:r w:rsidRPr="00D64DA8">
        <w:rPr>
          <w:rFonts w:ascii="Times New Roman" w:hAnsi="Times New Roman" w:cs="Times New Roman"/>
          <w:sz w:val="24"/>
          <w:lang w:val="et-EE"/>
        </w:rPr>
        <w:t xml:space="preserve"> Hääletamise ja hääletustulemuste kindlakstegemise kord on kindlaks määratud </w:t>
      </w:r>
      <w:r w:rsidR="00407DD2" w:rsidRPr="00D64DA8">
        <w:rPr>
          <w:rFonts w:ascii="Times New Roman" w:hAnsi="Times New Roman" w:cs="Times New Roman"/>
          <w:sz w:val="24"/>
          <w:lang w:val="et-EE"/>
        </w:rPr>
        <w:t xml:space="preserve">Mulgi valla </w:t>
      </w:r>
      <w:r w:rsidRPr="00D64DA8">
        <w:rPr>
          <w:rFonts w:ascii="Times New Roman" w:hAnsi="Times New Roman" w:cs="Times New Roman"/>
          <w:sz w:val="24"/>
          <w:lang w:val="et-EE"/>
        </w:rPr>
        <w:t xml:space="preserve">põhimääruse §-s </w:t>
      </w:r>
      <w:r w:rsidR="002F583D" w:rsidRPr="00D64DA8">
        <w:rPr>
          <w:rFonts w:ascii="Times New Roman" w:hAnsi="Times New Roman" w:cs="Times New Roman"/>
          <w:sz w:val="24"/>
          <w:lang w:val="et-EE"/>
        </w:rPr>
        <w:t>6</w:t>
      </w:r>
      <w:r w:rsidRPr="00D64DA8">
        <w:rPr>
          <w:rFonts w:ascii="Times New Roman" w:hAnsi="Times New Roman" w:cs="Times New Roman"/>
          <w:sz w:val="24"/>
          <w:lang w:val="et-EE"/>
        </w:rPr>
        <w:t xml:space="preserve">. Selle järgi viib hääletamise läbi ja teeb kindlaks hääletustulemused vähemalt </w:t>
      </w:r>
      <w:r w:rsidRPr="00D64DA8">
        <w:rPr>
          <w:rFonts w:ascii="Times New Roman" w:hAnsi="Times New Roman" w:cs="Times New Roman"/>
          <w:b/>
          <w:bCs/>
          <w:sz w:val="24"/>
          <w:u w:val="single"/>
          <w:lang w:val="et-EE"/>
        </w:rPr>
        <w:t>3-liikmeline hääl</w:t>
      </w:r>
      <w:r w:rsidR="00407DD2" w:rsidRPr="00D64DA8">
        <w:rPr>
          <w:rFonts w:ascii="Times New Roman" w:hAnsi="Times New Roman" w:cs="Times New Roman"/>
          <w:b/>
          <w:bCs/>
          <w:sz w:val="24"/>
          <w:u w:val="single"/>
          <w:lang w:val="et-EE"/>
        </w:rPr>
        <w:t>telugemis</w:t>
      </w:r>
      <w:r w:rsidRPr="00D64DA8">
        <w:rPr>
          <w:rFonts w:ascii="Times New Roman" w:hAnsi="Times New Roman" w:cs="Times New Roman"/>
          <w:b/>
          <w:bCs/>
          <w:sz w:val="24"/>
          <w:u w:val="single"/>
          <w:lang w:val="et-EE"/>
        </w:rPr>
        <w:t>komisjon.</w:t>
      </w:r>
    </w:p>
    <w:p w14:paraId="71EAC498" w14:textId="43B09833" w:rsidR="00F56F67" w:rsidRPr="00D64DA8" w:rsidRDefault="007D6FF5" w:rsidP="007721F2">
      <w:pPr>
        <w:ind w:left="-5"/>
        <w:rPr>
          <w:rFonts w:ascii="Times New Roman" w:hAnsi="Times New Roman" w:cs="Times New Roman"/>
          <w:sz w:val="24"/>
          <w:lang w:val="et-EE"/>
        </w:rPr>
      </w:pPr>
      <w:r w:rsidRPr="00D64DA8">
        <w:rPr>
          <w:rFonts w:ascii="Times New Roman" w:hAnsi="Times New Roman" w:cs="Times New Roman"/>
          <w:sz w:val="24"/>
          <w:lang w:val="et-EE"/>
        </w:rPr>
        <w:t xml:space="preserve">Valimistulemused vormistatakse </w:t>
      </w:r>
      <w:r w:rsidR="007C325D" w:rsidRPr="00D64DA8">
        <w:rPr>
          <w:rFonts w:ascii="Times New Roman" w:hAnsi="Times New Roman" w:cs="Times New Roman"/>
          <w:sz w:val="24"/>
          <w:lang w:val="et-EE"/>
        </w:rPr>
        <w:t>valla</w:t>
      </w:r>
      <w:r w:rsidRPr="00D64DA8">
        <w:rPr>
          <w:rFonts w:ascii="Times New Roman" w:hAnsi="Times New Roman" w:cs="Times New Roman"/>
          <w:sz w:val="24"/>
          <w:lang w:val="et-EE"/>
        </w:rPr>
        <w:t>volikogu otsusega.</w:t>
      </w:r>
      <w:r w:rsidR="00281856" w:rsidRPr="00D64DA8">
        <w:rPr>
          <w:rFonts w:ascii="Times New Roman" w:hAnsi="Times New Roman" w:cs="Times New Roman"/>
          <w:sz w:val="24"/>
          <w:lang w:val="et-EE"/>
        </w:rPr>
        <w:t xml:space="preserve"> Isikuvalimiste tulemusi üle ei hääletata.</w:t>
      </w:r>
    </w:p>
    <w:p w14:paraId="45F81469" w14:textId="77777777" w:rsidR="00A547CC" w:rsidRPr="00D64DA8" w:rsidRDefault="00A547CC" w:rsidP="007721F2">
      <w:pPr>
        <w:ind w:left="-5"/>
        <w:rPr>
          <w:rFonts w:ascii="Times New Roman" w:hAnsi="Times New Roman" w:cs="Times New Roman"/>
          <w:sz w:val="24"/>
          <w:lang w:val="et-EE"/>
        </w:rPr>
      </w:pPr>
    </w:p>
    <w:p w14:paraId="33CE7AC6" w14:textId="77777777" w:rsidR="00A547CC" w:rsidRPr="00D64DA8" w:rsidRDefault="00A547CC" w:rsidP="007721F2">
      <w:pPr>
        <w:ind w:left="-5"/>
        <w:rPr>
          <w:rFonts w:ascii="Times New Roman" w:hAnsi="Times New Roman" w:cs="Times New Roman"/>
          <w:sz w:val="24"/>
          <w:lang w:val="et-EE"/>
        </w:rPr>
      </w:pPr>
    </w:p>
    <w:p w14:paraId="6B094391" w14:textId="6358AE68" w:rsidR="00A547CC" w:rsidRPr="00D64DA8" w:rsidRDefault="00A547CC" w:rsidP="007721F2">
      <w:pPr>
        <w:ind w:left="-5"/>
        <w:rPr>
          <w:rFonts w:ascii="Times New Roman" w:hAnsi="Times New Roman" w:cs="Times New Roman"/>
          <w:sz w:val="24"/>
          <w:lang w:val="et-EE"/>
        </w:rPr>
      </w:pPr>
    </w:p>
    <w:sectPr w:rsidR="00A547CC" w:rsidRPr="00D64DA8">
      <w:pgSz w:w="11901" w:h="15842"/>
      <w:pgMar w:top="1440" w:right="851" w:bottom="1440" w:left="17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67"/>
    <w:rsid w:val="000606C2"/>
    <w:rsid w:val="000B6549"/>
    <w:rsid w:val="000C6D3C"/>
    <w:rsid w:val="001329A5"/>
    <w:rsid w:val="00245022"/>
    <w:rsid w:val="00281856"/>
    <w:rsid w:val="002F583D"/>
    <w:rsid w:val="003234CC"/>
    <w:rsid w:val="003E5C61"/>
    <w:rsid w:val="00407DD2"/>
    <w:rsid w:val="00425256"/>
    <w:rsid w:val="00454CE7"/>
    <w:rsid w:val="00550E6A"/>
    <w:rsid w:val="005A799A"/>
    <w:rsid w:val="006167BC"/>
    <w:rsid w:val="007068CE"/>
    <w:rsid w:val="007721F2"/>
    <w:rsid w:val="007C325D"/>
    <w:rsid w:val="007C3F43"/>
    <w:rsid w:val="007D6FF5"/>
    <w:rsid w:val="00923808"/>
    <w:rsid w:val="0092399F"/>
    <w:rsid w:val="009534BE"/>
    <w:rsid w:val="00A27B20"/>
    <w:rsid w:val="00A547CC"/>
    <w:rsid w:val="00AE0687"/>
    <w:rsid w:val="00B15E08"/>
    <w:rsid w:val="00B5343A"/>
    <w:rsid w:val="00B560A2"/>
    <w:rsid w:val="00BA4ECC"/>
    <w:rsid w:val="00C3409B"/>
    <w:rsid w:val="00C5450D"/>
    <w:rsid w:val="00CA5BC8"/>
    <w:rsid w:val="00D270BF"/>
    <w:rsid w:val="00D64DA8"/>
    <w:rsid w:val="00E2043D"/>
    <w:rsid w:val="00E33E3B"/>
    <w:rsid w:val="00E4180A"/>
    <w:rsid w:val="00E80DC7"/>
    <w:rsid w:val="00E906B3"/>
    <w:rsid w:val="00F56F67"/>
    <w:rsid w:val="00F66046"/>
    <w:rsid w:val="00F83E9F"/>
    <w:rsid w:val="00F9759D"/>
    <w:rsid w:val="00FE0265"/>
    <w:rsid w:val="00FE372F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A7CC"/>
  <w15:docId w15:val="{1B42363F-3437-46CD-A53B-27660A66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1" w:line="250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C3409B"/>
    <w:rPr>
      <w:rFonts w:ascii="Times New Roman" w:hAnsi="Times New Roman" w:cs="Times New Roman"/>
      <w:sz w:val="24"/>
    </w:rPr>
  </w:style>
  <w:style w:type="character" w:styleId="Hperlink">
    <w:name w:val="Hyperlink"/>
    <w:basedOn w:val="Liguvaikefont"/>
    <w:uiPriority w:val="99"/>
    <w:unhideWhenUsed/>
    <w:rsid w:val="00AE0687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E0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/KOKS" TargetMode="External"/><Relationship Id="rId4" Type="http://schemas.openxmlformats.org/officeDocument/2006/relationships/hyperlink" Target="https://www.riigiteataja.ee/akt/KOKS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cp:lastModifiedBy>Inge Dobrus</cp:lastModifiedBy>
  <cp:revision>38</cp:revision>
  <cp:lastPrinted>2024-09-19T10:28:00Z</cp:lastPrinted>
  <dcterms:created xsi:type="dcterms:W3CDTF">2024-10-09T13:45:00Z</dcterms:created>
  <dcterms:modified xsi:type="dcterms:W3CDTF">2024-10-09T15:09:00Z</dcterms:modified>
</cp:coreProperties>
</file>