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1ED9" w14:textId="4C87ED25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Karksi-Nuia</w:t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 w:rsidRPr="0005081A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="00502C6D">
        <w:rPr>
          <w:rFonts w:eastAsia="Times New Roman" w:cs="Times New Roman"/>
          <w:color w:val="000000"/>
          <w:szCs w:val="24"/>
        </w:rPr>
        <w:t xml:space="preserve">      </w:t>
      </w:r>
      <w:r w:rsidRPr="0005081A">
        <w:rPr>
          <w:rFonts w:eastAsia="Times New Roman" w:cs="Times New Roman"/>
          <w:color w:val="000000"/>
          <w:szCs w:val="24"/>
        </w:rPr>
        <w:t xml:space="preserve"> 2024 nr</w:t>
      </w:r>
    </w:p>
    <w:p w14:paraId="0A996ABD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AA08A89" w14:textId="77777777" w:rsid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182AD8F3" w14:textId="77777777" w:rsidR="00FA004F" w:rsidRPr="0005081A" w:rsidRDefault="00FA004F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3BEF7440" w14:textId="26E6FB68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 xml:space="preserve">Mulgi valla 2024. aasta </w:t>
      </w:r>
      <w:r w:rsidR="003527FB">
        <w:rPr>
          <w:rFonts w:eastAsia="Times New Roman" w:cs="Times New Roman"/>
          <w:b/>
          <w:color w:val="000000"/>
          <w:szCs w:val="24"/>
        </w:rPr>
        <w:t>teine</w:t>
      </w:r>
      <w:r w:rsidRPr="0005081A">
        <w:rPr>
          <w:rFonts w:eastAsia="Times New Roman" w:cs="Times New Roman"/>
          <w:b/>
          <w:color w:val="000000"/>
          <w:szCs w:val="24"/>
        </w:rPr>
        <w:t xml:space="preserve"> lisaeelarve </w:t>
      </w:r>
    </w:p>
    <w:p w14:paraId="280E42C6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1B9A9DE3" w14:textId="77777777" w:rsidR="00FA004F" w:rsidRPr="0005081A" w:rsidRDefault="00FA004F" w:rsidP="0005081A">
      <w:pPr>
        <w:spacing w:after="0" w:line="276" w:lineRule="auto"/>
        <w:rPr>
          <w:rFonts w:eastAsia="Times New Roman" w:cs="Times New Roman"/>
          <w:szCs w:val="24"/>
        </w:rPr>
      </w:pPr>
    </w:p>
    <w:p w14:paraId="46247414" w14:textId="4724FF33" w:rsidR="0005081A" w:rsidRPr="0005081A" w:rsidRDefault="0005081A" w:rsidP="0005081A">
      <w:pPr>
        <w:keepNext/>
        <w:spacing w:after="0" w:line="276" w:lineRule="auto"/>
        <w:outlineLvl w:val="0"/>
        <w:rPr>
          <w:rFonts w:eastAsia="Times New Roman" w:cs="Times New Roman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Käesolev määrus kehtestatakse kohaliku omavalitsuse korralduse seaduse § 22 lõige 1 punkt 1, </w:t>
      </w:r>
      <w:r w:rsidRPr="0005081A">
        <w:rPr>
          <w:rFonts w:eastAsia="Times New Roman" w:cs="Times New Roman"/>
          <w:szCs w:val="24"/>
        </w:rPr>
        <w:t xml:space="preserve">kohaliku omavalitsuse üksuse finantsjuhtimise seaduse </w:t>
      </w:r>
      <w:r w:rsidRPr="0005081A">
        <w:rPr>
          <w:rFonts w:eastAsia="Times New Roman" w:cs="Times New Roman"/>
          <w:color w:val="000000"/>
          <w:szCs w:val="24"/>
        </w:rPr>
        <w:t>§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05081A">
        <w:rPr>
          <w:rFonts w:eastAsia="Times New Roman" w:cs="Times New Roman"/>
          <w:color w:val="000000"/>
          <w:szCs w:val="24"/>
        </w:rPr>
        <w:t>2</w:t>
      </w:r>
      <w:r w:rsidR="0059053B">
        <w:rPr>
          <w:rFonts w:eastAsia="Times New Roman" w:cs="Times New Roman"/>
          <w:color w:val="000000"/>
          <w:szCs w:val="24"/>
        </w:rPr>
        <w:t>6</w:t>
      </w:r>
      <w:r w:rsidRPr="0005081A">
        <w:rPr>
          <w:rFonts w:eastAsia="Times New Roman" w:cs="Times New Roman"/>
          <w:color w:val="000000"/>
          <w:szCs w:val="24"/>
        </w:rPr>
        <w:t xml:space="preserve"> ja Mulgi valla põhimääruse §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05081A">
        <w:rPr>
          <w:rFonts w:eastAsia="Times New Roman" w:cs="Times New Roman"/>
          <w:color w:val="000000"/>
          <w:szCs w:val="24"/>
        </w:rPr>
        <w:t xml:space="preserve">29 alusel. </w:t>
      </w:r>
    </w:p>
    <w:p w14:paraId="7F860E69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</w:p>
    <w:p w14:paraId="54E3C89B" w14:textId="539F8694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 xml:space="preserve">§ 1. Mulgi valla 2024. aasta </w:t>
      </w:r>
      <w:r w:rsidR="003527FB">
        <w:rPr>
          <w:rFonts w:eastAsia="Times New Roman" w:cs="Times New Roman"/>
          <w:b/>
          <w:color w:val="000000"/>
          <w:szCs w:val="24"/>
        </w:rPr>
        <w:t>teine</w:t>
      </w:r>
      <w:r w:rsidRPr="0005081A">
        <w:rPr>
          <w:rFonts w:eastAsia="Times New Roman" w:cs="Times New Roman"/>
          <w:b/>
          <w:color w:val="000000"/>
          <w:szCs w:val="24"/>
        </w:rPr>
        <w:t xml:space="preserve"> lisaeelarve</w:t>
      </w:r>
    </w:p>
    <w:p w14:paraId="4193C2E4" w14:textId="62AA9E58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Võtta vastu Mulgi valla 2024. aasta </w:t>
      </w:r>
      <w:r w:rsidR="003527FB">
        <w:rPr>
          <w:rFonts w:eastAsia="Times New Roman" w:cs="Times New Roman"/>
          <w:color w:val="000000"/>
          <w:szCs w:val="24"/>
        </w:rPr>
        <w:t>teine</w:t>
      </w:r>
      <w:r w:rsidRPr="0005081A">
        <w:rPr>
          <w:rFonts w:eastAsia="Times New Roman" w:cs="Times New Roman"/>
          <w:color w:val="000000"/>
          <w:szCs w:val="24"/>
        </w:rPr>
        <w:t xml:space="preserve"> lisaeelarve (lisatud):</w:t>
      </w:r>
    </w:p>
    <w:p w14:paraId="5CA883D6" w14:textId="511630B4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1) tulud </w:t>
      </w:r>
      <w:r w:rsidR="003527FB">
        <w:rPr>
          <w:rFonts w:eastAsia="Times New Roman" w:cs="Times New Roman"/>
          <w:color w:val="000000"/>
          <w:szCs w:val="24"/>
        </w:rPr>
        <w:t>255 829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3527FB">
        <w:rPr>
          <w:rFonts w:eastAsia="Times New Roman" w:cs="Times New Roman"/>
          <w:color w:val="000000"/>
          <w:szCs w:val="24"/>
        </w:rPr>
        <w:t>kakssada viiskümmend viis</w:t>
      </w:r>
      <w:r w:rsidR="009211BB">
        <w:rPr>
          <w:rFonts w:eastAsia="Times New Roman" w:cs="Times New Roman"/>
          <w:color w:val="000000"/>
          <w:szCs w:val="24"/>
        </w:rPr>
        <w:t xml:space="preserve"> tuhatkaheksasada kakskümmend üheksa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47D68EDF" w14:textId="3FBBA1BB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2) kulud </w:t>
      </w:r>
      <w:r w:rsidR="00900C70">
        <w:rPr>
          <w:rFonts w:eastAsia="Times New Roman" w:cs="Times New Roman"/>
          <w:color w:val="000000"/>
          <w:szCs w:val="24"/>
        </w:rPr>
        <w:t>260 298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900C70">
        <w:rPr>
          <w:rFonts w:eastAsia="Times New Roman" w:cs="Times New Roman"/>
          <w:color w:val="000000"/>
          <w:szCs w:val="24"/>
        </w:rPr>
        <w:t>kakssada kuuskümmend</w:t>
      </w:r>
      <w:r w:rsidR="00971C38">
        <w:rPr>
          <w:rFonts w:eastAsia="Times New Roman" w:cs="Times New Roman"/>
          <w:color w:val="000000"/>
          <w:szCs w:val="24"/>
        </w:rPr>
        <w:t xml:space="preserve"> tuhat kakssada üheksakümmend kaheksa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0D33CA98" w14:textId="51D15B16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3) investeerimistegevus </w:t>
      </w:r>
      <w:r w:rsidR="00B527A6">
        <w:rPr>
          <w:rFonts w:eastAsia="Times New Roman" w:cs="Times New Roman"/>
          <w:color w:val="000000"/>
          <w:szCs w:val="24"/>
        </w:rPr>
        <w:t>109 296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A662BA">
        <w:rPr>
          <w:rFonts w:eastAsia="Times New Roman" w:cs="Times New Roman"/>
          <w:color w:val="000000"/>
          <w:szCs w:val="24"/>
        </w:rPr>
        <w:t>ükssada üheksa tuhat</w:t>
      </w:r>
      <w:r w:rsidRPr="0005081A">
        <w:rPr>
          <w:rFonts w:eastAsia="Times New Roman" w:cs="Times New Roman"/>
          <w:color w:val="000000"/>
          <w:szCs w:val="24"/>
        </w:rPr>
        <w:t xml:space="preserve"> </w:t>
      </w:r>
      <w:r w:rsidR="00A662BA">
        <w:rPr>
          <w:rFonts w:eastAsia="Times New Roman" w:cs="Times New Roman"/>
          <w:color w:val="000000"/>
          <w:szCs w:val="24"/>
        </w:rPr>
        <w:t xml:space="preserve">kakssada </w:t>
      </w:r>
      <w:r w:rsidRPr="0005081A">
        <w:rPr>
          <w:rFonts w:eastAsia="Times New Roman" w:cs="Times New Roman"/>
          <w:color w:val="000000"/>
          <w:szCs w:val="24"/>
        </w:rPr>
        <w:t>üheksakümmend k</w:t>
      </w:r>
      <w:r w:rsidR="00633FA4">
        <w:rPr>
          <w:rFonts w:eastAsia="Times New Roman" w:cs="Times New Roman"/>
          <w:color w:val="000000"/>
          <w:szCs w:val="24"/>
        </w:rPr>
        <w:t>uus</w:t>
      </w:r>
      <w:r w:rsidRPr="0005081A">
        <w:rPr>
          <w:rFonts w:eastAsia="Times New Roman" w:cs="Times New Roman"/>
          <w:color w:val="000000"/>
          <w:szCs w:val="24"/>
        </w:rPr>
        <w:t>) eurot;</w:t>
      </w:r>
    </w:p>
    <w:p w14:paraId="23CF7BAA" w14:textId="14333CD2" w:rsidR="00191BEB" w:rsidRPr="0005081A" w:rsidRDefault="00191BEB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4) finantseerimistegevus </w:t>
      </w:r>
      <w:r w:rsidR="00C61D91">
        <w:rPr>
          <w:rFonts w:eastAsia="Times New Roman" w:cs="Times New Roman"/>
          <w:color w:val="000000"/>
          <w:szCs w:val="24"/>
        </w:rPr>
        <w:t>70 590</w:t>
      </w:r>
      <w:r w:rsidR="006C24C6">
        <w:rPr>
          <w:rFonts w:eastAsia="Times New Roman" w:cs="Times New Roman"/>
          <w:color w:val="000000"/>
          <w:szCs w:val="24"/>
        </w:rPr>
        <w:t xml:space="preserve"> </w:t>
      </w:r>
      <w:r w:rsidR="00A662BA">
        <w:rPr>
          <w:rFonts w:eastAsia="Times New Roman" w:cs="Times New Roman"/>
          <w:color w:val="000000"/>
          <w:szCs w:val="24"/>
        </w:rPr>
        <w:t>(sei</w:t>
      </w:r>
      <w:r w:rsidR="00A1423F">
        <w:rPr>
          <w:rFonts w:eastAsia="Times New Roman" w:cs="Times New Roman"/>
          <w:color w:val="000000"/>
          <w:szCs w:val="24"/>
        </w:rPr>
        <w:t xml:space="preserve">tsekümmend tuhat viissada üheksakümmend) </w:t>
      </w:r>
      <w:r w:rsidR="006C24C6">
        <w:rPr>
          <w:rFonts w:eastAsia="Times New Roman" w:cs="Times New Roman"/>
          <w:color w:val="000000"/>
          <w:szCs w:val="24"/>
        </w:rPr>
        <w:t>eurot</w:t>
      </w:r>
      <w:r w:rsidR="00A662BA">
        <w:rPr>
          <w:rFonts w:eastAsia="Times New Roman" w:cs="Times New Roman"/>
          <w:color w:val="000000"/>
          <w:szCs w:val="24"/>
        </w:rPr>
        <w:t xml:space="preserve"> </w:t>
      </w:r>
    </w:p>
    <w:p w14:paraId="16EFEAEF" w14:textId="59C4471A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4) nõuete ja kohustiste saldode muutus </w:t>
      </w:r>
      <w:r w:rsidR="007A518B">
        <w:rPr>
          <w:rFonts w:eastAsia="Times New Roman" w:cs="Times New Roman"/>
          <w:color w:val="000000"/>
          <w:szCs w:val="24"/>
        </w:rPr>
        <w:t>43</w:t>
      </w:r>
      <w:r w:rsidR="00F551C3">
        <w:rPr>
          <w:rFonts w:eastAsia="Times New Roman" w:cs="Times New Roman"/>
          <w:color w:val="000000"/>
          <w:szCs w:val="24"/>
        </w:rPr>
        <w:t xml:space="preserve"> 175</w:t>
      </w:r>
      <w:r w:rsidRPr="0005081A">
        <w:rPr>
          <w:rFonts w:eastAsia="Times New Roman" w:cs="Times New Roman"/>
          <w:color w:val="000000"/>
          <w:szCs w:val="24"/>
        </w:rPr>
        <w:t xml:space="preserve"> (</w:t>
      </w:r>
      <w:r w:rsidR="00F551C3">
        <w:rPr>
          <w:rFonts w:eastAsia="Times New Roman" w:cs="Times New Roman"/>
          <w:color w:val="000000"/>
          <w:szCs w:val="24"/>
        </w:rPr>
        <w:t>neli</w:t>
      </w:r>
      <w:r w:rsidRPr="0005081A">
        <w:rPr>
          <w:rFonts w:eastAsia="Times New Roman" w:cs="Times New Roman"/>
          <w:color w:val="000000"/>
          <w:szCs w:val="24"/>
        </w:rPr>
        <w:t xml:space="preserve">kümmend </w:t>
      </w:r>
      <w:r w:rsidR="00F551C3">
        <w:rPr>
          <w:rFonts w:eastAsia="Times New Roman" w:cs="Times New Roman"/>
          <w:color w:val="000000"/>
          <w:szCs w:val="24"/>
        </w:rPr>
        <w:t>kolm</w:t>
      </w:r>
      <w:r w:rsidRPr="0005081A">
        <w:rPr>
          <w:rFonts w:eastAsia="Times New Roman" w:cs="Times New Roman"/>
          <w:color w:val="000000"/>
          <w:szCs w:val="24"/>
        </w:rPr>
        <w:t xml:space="preserve"> tuhat </w:t>
      </w:r>
      <w:r w:rsidR="00F551C3">
        <w:rPr>
          <w:rFonts w:eastAsia="Times New Roman" w:cs="Times New Roman"/>
          <w:color w:val="000000"/>
          <w:szCs w:val="24"/>
        </w:rPr>
        <w:t>üks</w:t>
      </w:r>
      <w:r w:rsidRPr="0005081A">
        <w:rPr>
          <w:rFonts w:eastAsia="Times New Roman" w:cs="Times New Roman"/>
          <w:color w:val="000000"/>
          <w:szCs w:val="24"/>
        </w:rPr>
        <w:t xml:space="preserve">sada </w:t>
      </w:r>
      <w:r w:rsidR="00F551C3">
        <w:rPr>
          <w:rFonts w:eastAsia="Times New Roman" w:cs="Times New Roman"/>
          <w:color w:val="000000"/>
          <w:szCs w:val="24"/>
        </w:rPr>
        <w:t>seitse</w:t>
      </w:r>
      <w:r w:rsidRPr="0005081A">
        <w:rPr>
          <w:rFonts w:eastAsia="Times New Roman" w:cs="Times New Roman"/>
          <w:color w:val="000000"/>
          <w:szCs w:val="24"/>
        </w:rPr>
        <w:t xml:space="preserve">kümmend </w:t>
      </w:r>
      <w:r w:rsidR="00F551C3">
        <w:rPr>
          <w:rFonts w:eastAsia="Times New Roman" w:cs="Times New Roman"/>
          <w:color w:val="000000"/>
          <w:szCs w:val="24"/>
        </w:rPr>
        <w:t>viis</w:t>
      </w:r>
      <w:r w:rsidRPr="0005081A">
        <w:rPr>
          <w:rFonts w:eastAsia="Times New Roman" w:cs="Times New Roman"/>
          <w:color w:val="000000"/>
          <w:szCs w:val="24"/>
        </w:rPr>
        <w:t>) eurot</w:t>
      </w:r>
      <w:r w:rsidR="00230252">
        <w:rPr>
          <w:rFonts w:eastAsia="Times New Roman" w:cs="Times New Roman"/>
          <w:color w:val="000000"/>
          <w:szCs w:val="24"/>
        </w:rPr>
        <w:t>.</w:t>
      </w:r>
    </w:p>
    <w:p w14:paraId="6928D5DB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5EA1219A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b/>
          <w:color w:val="000000"/>
          <w:szCs w:val="24"/>
        </w:rPr>
      </w:pPr>
      <w:r w:rsidRPr="0005081A">
        <w:rPr>
          <w:rFonts w:eastAsia="Times New Roman" w:cs="Times New Roman"/>
          <w:b/>
          <w:color w:val="000000"/>
          <w:szCs w:val="24"/>
        </w:rPr>
        <w:t>§ 2. Rakendussätted</w:t>
      </w:r>
    </w:p>
    <w:p w14:paraId="6692F220" w14:textId="55EE4180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Määrus jõustub kolmandal päeval pärast Riigi Teatajas avaldamist.</w:t>
      </w:r>
    </w:p>
    <w:p w14:paraId="2E5FA605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2670D2FA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42B1A220" w14:textId="77777777" w:rsidR="00A16024" w:rsidRPr="0005081A" w:rsidRDefault="00A16024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624250F5" w14:textId="1607237B" w:rsidR="00FA004F" w:rsidRPr="0005081A" w:rsidRDefault="00A16024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(allkirjastatud digitaalselt)</w:t>
      </w:r>
    </w:p>
    <w:p w14:paraId="0C8E89EC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Arvo Maling</w:t>
      </w:r>
    </w:p>
    <w:p w14:paraId="534DD503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>Volikogu esimees</w:t>
      </w:r>
    </w:p>
    <w:p w14:paraId="6BF1A95B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FF6B5E9" w14:textId="77777777" w:rsid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778DF2BF" w14:textId="77777777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</w:p>
    <w:p w14:paraId="30FAFD06" w14:textId="6F7AE10F" w:rsidR="0005081A" w:rsidRPr="0005081A" w:rsidRDefault="0005081A" w:rsidP="0005081A">
      <w:pPr>
        <w:spacing w:after="0" w:line="276" w:lineRule="auto"/>
        <w:rPr>
          <w:rFonts w:eastAsia="Times New Roman" w:cs="Times New Roman"/>
          <w:color w:val="000000"/>
          <w:szCs w:val="24"/>
        </w:rPr>
      </w:pPr>
      <w:r w:rsidRPr="0005081A">
        <w:rPr>
          <w:rFonts w:eastAsia="Times New Roman" w:cs="Times New Roman"/>
          <w:color w:val="000000"/>
          <w:szCs w:val="24"/>
        </w:rPr>
        <w:t xml:space="preserve">Lisa Mulgi valla 2024. aasta </w:t>
      </w:r>
      <w:r w:rsidR="0023114B">
        <w:rPr>
          <w:rFonts w:eastAsia="Times New Roman" w:cs="Times New Roman"/>
          <w:color w:val="000000"/>
          <w:szCs w:val="24"/>
        </w:rPr>
        <w:t>teine</w:t>
      </w:r>
      <w:r w:rsidRPr="0005081A">
        <w:rPr>
          <w:rFonts w:eastAsia="Times New Roman" w:cs="Times New Roman"/>
          <w:color w:val="000000"/>
          <w:szCs w:val="24"/>
        </w:rPr>
        <w:t xml:space="preserve"> lisaeelarve</w:t>
      </w:r>
    </w:p>
    <w:p w14:paraId="27C9977D" w14:textId="77777777" w:rsidR="0005081A" w:rsidRPr="0005081A" w:rsidRDefault="0005081A" w:rsidP="0005081A">
      <w:pPr>
        <w:spacing w:after="0"/>
        <w:rPr>
          <w:rFonts w:eastAsia="Times New Roman" w:cs="Times New Roman"/>
          <w:color w:val="000000"/>
          <w:szCs w:val="24"/>
        </w:rPr>
      </w:pPr>
    </w:p>
    <w:p w14:paraId="3CE07E40" w14:textId="77777777" w:rsidR="00670B24" w:rsidRPr="0005081A" w:rsidRDefault="00670B24" w:rsidP="0005081A"/>
    <w:sectPr w:rsidR="00670B24" w:rsidRPr="0005081A" w:rsidSect="00A55606">
      <w:headerReference w:type="first" r:id="rId7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5C9F" w14:textId="77777777" w:rsidR="00F46134" w:rsidRDefault="00F46134" w:rsidP="00886E50">
      <w:pPr>
        <w:spacing w:after="0"/>
      </w:pPr>
      <w:r>
        <w:separator/>
      </w:r>
    </w:p>
  </w:endnote>
  <w:endnote w:type="continuationSeparator" w:id="0">
    <w:p w14:paraId="1A4FBEB0" w14:textId="77777777" w:rsidR="00F46134" w:rsidRDefault="00F46134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0A96" w14:textId="77777777" w:rsidR="00F46134" w:rsidRDefault="00F46134" w:rsidP="00886E50">
      <w:pPr>
        <w:spacing w:after="0"/>
      </w:pPr>
      <w:r>
        <w:separator/>
      </w:r>
    </w:p>
  </w:footnote>
  <w:footnote w:type="continuationSeparator" w:id="0">
    <w:p w14:paraId="6647522B" w14:textId="77777777" w:rsidR="00F46134" w:rsidRDefault="00F46134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534B1014" w:rsidR="006476E6" w:rsidRPr="006476E6" w:rsidRDefault="000850C1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M Ä </w:t>
    </w:r>
    <w:proofErr w:type="spellStart"/>
    <w:r>
      <w:rPr>
        <w:rFonts w:cs="Times New Roman"/>
        <w:bCs/>
        <w:szCs w:val="24"/>
      </w:rPr>
      <w:t>Ä</w:t>
    </w:r>
    <w:proofErr w:type="spellEnd"/>
    <w:r>
      <w:rPr>
        <w:rFonts w:cs="Times New Roman"/>
        <w:bCs/>
        <w:szCs w:val="24"/>
      </w:rPr>
      <w:t xml:space="preserve"> R U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1DE"/>
    <w:rsid w:val="0001280F"/>
    <w:rsid w:val="0005081A"/>
    <w:rsid w:val="000509F0"/>
    <w:rsid w:val="0005451C"/>
    <w:rsid w:val="00075E3A"/>
    <w:rsid w:val="000850C1"/>
    <w:rsid w:val="000B1CEF"/>
    <w:rsid w:val="0012050F"/>
    <w:rsid w:val="00156CCD"/>
    <w:rsid w:val="00176896"/>
    <w:rsid w:val="00191BEB"/>
    <w:rsid w:val="001A0A8E"/>
    <w:rsid w:val="00230252"/>
    <w:rsid w:val="0023114B"/>
    <w:rsid w:val="00271366"/>
    <w:rsid w:val="00293C9F"/>
    <w:rsid w:val="002D5E3F"/>
    <w:rsid w:val="002D644E"/>
    <w:rsid w:val="002E7FB3"/>
    <w:rsid w:val="003413E8"/>
    <w:rsid w:val="003527FB"/>
    <w:rsid w:val="004202E7"/>
    <w:rsid w:val="00435D61"/>
    <w:rsid w:val="00502C6D"/>
    <w:rsid w:val="0053219D"/>
    <w:rsid w:val="00551C2B"/>
    <w:rsid w:val="00571AC4"/>
    <w:rsid w:val="0057415E"/>
    <w:rsid w:val="0059053B"/>
    <w:rsid w:val="006130DE"/>
    <w:rsid w:val="00614F91"/>
    <w:rsid w:val="00624C5F"/>
    <w:rsid w:val="00633FA4"/>
    <w:rsid w:val="006476E6"/>
    <w:rsid w:val="00666FD1"/>
    <w:rsid w:val="00670B24"/>
    <w:rsid w:val="006739FE"/>
    <w:rsid w:val="006A482F"/>
    <w:rsid w:val="006C24C6"/>
    <w:rsid w:val="006C4CE2"/>
    <w:rsid w:val="007608BE"/>
    <w:rsid w:val="00781D36"/>
    <w:rsid w:val="007A23C0"/>
    <w:rsid w:val="007A518B"/>
    <w:rsid w:val="007A68C0"/>
    <w:rsid w:val="00802380"/>
    <w:rsid w:val="008127DA"/>
    <w:rsid w:val="00837150"/>
    <w:rsid w:val="00875136"/>
    <w:rsid w:val="00886E50"/>
    <w:rsid w:val="00900C70"/>
    <w:rsid w:val="009211BB"/>
    <w:rsid w:val="00933F9C"/>
    <w:rsid w:val="00942B96"/>
    <w:rsid w:val="00944B35"/>
    <w:rsid w:val="00945C68"/>
    <w:rsid w:val="00971C38"/>
    <w:rsid w:val="009A239B"/>
    <w:rsid w:val="00A13E6E"/>
    <w:rsid w:val="00A1423F"/>
    <w:rsid w:val="00A16024"/>
    <w:rsid w:val="00A175EA"/>
    <w:rsid w:val="00A55606"/>
    <w:rsid w:val="00A662BA"/>
    <w:rsid w:val="00A836E6"/>
    <w:rsid w:val="00AA54BB"/>
    <w:rsid w:val="00AB529E"/>
    <w:rsid w:val="00AB6CE2"/>
    <w:rsid w:val="00AD525E"/>
    <w:rsid w:val="00B015D8"/>
    <w:rsid w:val="00B17FA6"/>
    <w:rsid w:val="00B24BE8"/>
    <w:rsid w:val="00B51C6B"/>
    <w:rsid w:val="00B527A6"/>
    <w:rsid w:val="00B75721"/>
    <w:rsid w:val="00C61D91"/>
    <w:rsid w:val="00C71129"/>
    <w:rsid w:val="00CC3791"/>
    <w:rsid w:val="00CE3021"/>
    <w:rsid w:val="00D33950"/>
    <w:rsid w:val="00D94199"/>
    <w:rsid w:val="00DA7987"/>
    <w:rsid w:val="00E47040"/>
    <w:rsid w:val="00E75B9B"/>
    <w:rsid w:val="00EB1CFC"/>
    <w:rsid w:val="00EB48C9"/>
    <w:rsid w:val="00ED4370"/>
    <w:rsid w:val="00F034F2"/>
    <w:rsid w:val="00F35CD3"/>
    <w:rsid w:val="00F451D2"/>
    <w:rsid w:val="00F46134"/>
    <w:rsid w:val="00F551C3"/>
    <w:rsid w:val="00F61666"/>
    <w:rsid w:val="00F73B29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A28-BDB4-46EE-9B55-880BC5C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Külli Mõttus</cp:lastModifiedBy>
  <cp:revision>22</cp:revision>
  <cp:lastPrinted>2024-05-28T08:04:00Z</cp:lastPrinted>
  <dcterms:created xsi:type="dcterms:W3CDTF">2024-05-28T08:03:00Z</dcterms:created>
  <dcterms:modified xsi:type="dcterms:W3CDTF">2024-10-02T12:48:00Z</dcterms:modified>
</cp:coreProperties>
</file>