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41D5" w14:textId="302586A7" w:rsidR="00976AA9" w:rsidRDefault="00976AA9" w:rsidP="00976A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SELETUSKIRI</w:t>
      </w:r>
    </w:p>
    <w:p w14:paraId="65FE55F6" w14:textId="57A29A01" w:rsidR="008F4DB0" w:rsidRPr="00ED55D2" w:rsidRDefault="008F4DB0" w:rsidP="00976A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4DB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ED55D2" w:rsidRPr="00ED55D2">
        <w:rPr>
          <w:rFonts w:ascii="Times New Roman" w:hAnsi="Times New Roman" w:cs="Times New Roman"/>
          <w:b/>
          <w:bCs/>
          <w:sz w:val="24"/>
          <w:szCs w:val="24"/>
        </w:rPr>
        <w:t>Mulgi Vallavolikogu 15.04.2021. a määruse nr 145 „Mulgi valla huvihariduse ja huvitegevuse toetuse kord“ muutmine</w:t>
      </w:r>
    </w:p>
    <w:p w14:paraId="4F4A76B6" w14:textId="3DC8ACF7" w:rsidR="00A92DDD" w:rsidRDefault="00A92DDD" w:rsidP="008F4DB0">
      <w:pPr>
        <w:jc w:val="both"/>
        <w:rPr>
          <w:rFonts w:ascii="Times New Roman" w:hAnsi="Times New Roman" w:cs="Times New Roman"/>
          <w:sz w:val="24"/>
          <w:szCs w:val="24"/>
        </w:rPr>
      </w:pPr>
      <w:r w:rsidRPr="00A92DDD">
        <w:rPr>
          <w:rFonts w:ascii="Times New Roman" w:hAnsi="Times New Roman" w:cs="Times New Roman"/>
          <w:sz w:val="24"/>
          <w:szCs w:val="24"/>
        </w:rPr>
        <w:t>Käesolev s</w:t>
      </w:r>
      <w:r w:rsidR="005D3947">
        <w:rPr>
          <w:rFonts w:ascii="Times New Roman" w:hAnsi="Times New Roman" w:cs="Times New Roman"/>
          <w:sz w:val="24"/>
          <w:szCs w:val="24"/>
        </w:rPr>
        <w:t>eletus</w:t>
      </w:r>
      <w:r w:rsidRPr="00A92DDD">
        <w:rPr>
          <w:rFonts w:ascii="Times New Roman" w:hAnsi="Times New Roman" w:cs="Times New Roman"/>
          <w:sz w:val="24"/>
          <w:szCs w:val="24"/>
        </w:rPr>
        <w:t>kiri annab ülevaate Mulgi Vallavolikogu 15.04.2021 määruse nr 145 „Mulgi valla huvihariduse ja huvitegevuse toetuse kord“ muudatustest</w:t>
      </w:r>
      <w:r w:rsidR="00810DC1">
        <w:rPr>
          <w:rFonts w:ascii="Times New Roman" w:hAnsi="Times New Roman" w:cs="Times New Roman"/>
          <w:sz w:val="24"/>
          <w:szCs w:val="24"/>
        </w:rPr>
        <w:t>. Määrus</w:t>
      </w:r>
      <w:r w:rsidRPr="00A92DDD">
        <w:rPr>
          <w:rFonts w:ascii="Times New Roman" w:hAnsi="Times New Roman" w:cs="Times New Roman"/>
          <w:sz w:val="24"/>
          <w:szCs w:val="24"/>
        </w:rPr>
        <w:t xml:space="preserve"> on vastu võetud kohaliku omavalitsuse korralduse seaduse § 22 lõike 1 punkti 5 ja noorsootöö seaduse § 15¹ lõigete 1–3 alusel.</w:t>
      </w:r>
      <w:r w:rsidRPr="00A92DDD">
        <w:t xml:space="preserve"> </w:t>
      </w:r>
      <w:r w:rsidRPr="00A92DDD">
        <w:rPr>
          <w:rFonts w:ascii="Times New Roman" w:hAnsi="Times New Roman" w:cs="Times New Roman"/>
          <w:sz w:val="24"/>
          <w:szCs w:val="24"/>
        </w:rPr>
        <w:t>Määruse eesmärk on reguleerida rahvastikuregistri andmetel Mulgi vallas elavate 7–19 aastaste noorte (edaspidi noor) huvihariduse ja -tegevuse toetamist valla eelarvest.</w:t>
      </w:r>
    </w:p>
    <w:p w14:paraId="60636E7B" w14:textId="2E75C9B9" w:rsidR="00C937F8" w:rsidRDefault="00AA1B3C" w:rsidP="008F4DB0">
      <w:pPr>
        <w:jc w:val="both"/>
        <w:rPr>
          <w:rFonts w:ascii="Times New Roman" w:hAnsi="Times New Roman" w:cs="Times New Roman"/>
          <w:sz w:val="24"/>
          <w:szCs w:val="24"/>
        </w:rPr>
      </w:pPr>
      <w:r w:rsidRPr="00AA1B3C">
        <w:rPr>
          <w:rFonts w:ascii="Times New Roman" w:hAnsi="Times New Roman" w:cs="Times New Roman"/>
          <w:sz w:val="24"/>
          <w:szCs w:val="24"/>
        </w:rPr>
        <w:t>Vastavalt noorsootöö seadusele eraldab riik omavalitsustele täiendavalt rahalisi vahendeid,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C">
        <w:rPr>
          <w:rFonts w:ascii="Times New Roman" w:hAnsi="Times New Roman" w:cs="Times New Roman"/>
          <w:sz w:val="24"/>
          <w:szCs w:val="24"/>
        </w:rPr>
        <w:t>mille  eesmärk  on  parandada  7.-19.  aastaste  noorte  huvihariduse  ja  huvitegevuse</w:t>
      </w:r>
      <w:r w:rsidR="00B037A3">
        <w:rPr>
          <w:rFonts w:ascii="Times New Roman" w:hAnsi="Times New Roman" w:cs="Times New Roman"/>
          <w:sz w:val="24"/>
          <w:szCs w:val="24"/>
        </w:rPr>
        <w:t xml:space="preserve"> </w:t>
      </w:r>
      <w:r w:rsidRPr="00AA1B3C">
        <w:rPr>
          <w:rFonts w:ascii="Times New Roman" w:hAnsi="Times New Roman" w:cs="Times New Roman"/>
          <w:sz w:val="24"/>
          <w:szCs w:val="24"/>
        </w:rPr>
        <w:t>kättesaadavust  ning  pakkuda  noortele  mitmekesisemaid  osalusvõimalusi.</w:t>
      </w:r>
      <w:r w:rsidR="00655F6C" w:rsidRPr="00655F6C">
        <w:t xml:space="preserve"> </w:t>
      </w:r>
      <w:r w:rsidR="00655F6C" w:rsidRPr="00655F6C">
        <w:rPr>
          <w:rFonts w:ascii="Times New Roman" w:hAnsi="Times New Roman" w:cs="Times New Roman"/>
          <w:sz w:val="24"/>
          <w:szCs w:val="24"/>
        </w:rPr>
        <w:t xml:space="preserve">Riigipoolsed lisavahendid huvihariduse ja huvitegevuse toetuseks on viimastel aastatel märgatavalt vähenenud. </w:t>
      </w:r>
      <w:r w:rsidR="006E0757" w:rsidRPr="006E0757">
        <w:t xml:space="preserve"> </w:t>
      </w:r>
      <w:r w:rsidR="006E0757" w:rsidRPr="006E0757">
        <w:rPr>
          <w:rFonts w:ascii="Times New Roman" w:hAnsi="Times New Roman" w:cs="Times New Roman"/>
          <w:sz w:val="24"/>
          <w:szCs w:val="24"/>
        </w:rPr>
        <w:t>Riigipoolne lisatoetus Mulgi valla huvihariduse tegevusele on vähenenud 2021. aastast üle 80 000 euro võrra.</w:t>
      </w:r>
      <w:r w:rsidR="00BA4936">
        <w:rPr>
          <w:rFonts w:ascii="Times New Roman" w:hAnsi="Times New Roman" w:cs="Times New Roman"/>
          <w:sz w:val="24"/>
          <w:szCs w:val="24"/>
        </w:rPr>
        <w:t xml:space="preserve"> R</w:t>
      </w:r>
      <w:r w:rsidR="00D06123" w:rsidRPr="00D06123">
        <w:rPr>
          <w:rFonts w:ascii="Times New Roman" w:hAnsi="Times New Roman" w:cs="Times New Roman"/>
          <w:sz w:val="24"/>
          <w:szCs w:val="24"/>
        </w:rPr>
        <w:t xml:space="preserve">ahalised vahendid </w:t>
      </w:r>
      <w:r w:rsidR="000149C6">
        <w:rPr>
          <w:rFonts w:ascii="Times New Roman" w:hAnsi="Times New Roman" w:cs="Times New Roman"/>
          <w:sz w:val="24"/>
          <w:szCs w:val="24"/>
        </w:rPr>
        <w:t>said eelise aasta lõpus</w:t>
      </w:r>
      <w:r w:rsidR="00D06123" w:rsidRPr="00D06123">
        <w:rPr>
          <w:rFonts w:ascii="Times New Roman" w:hAnsi="Times New Roman" w:cs="Times New Roman"/>
          <w:sz w:val="24"/>
          <w:szCs w:val="24"/>
        </w:rPr>
        <w:t xml:space="preserve"> otsa</w:t>
      </w:r>
      <w:r w:rsidR="00755E0F">
        <w:rPr>
          <w:rFonts w:ascii="Times New Roman" w:hAnsi="Times New Roman" w:cs="Times New Roman"/>
          <w:sz w:val="24"/>
          <w:szCs w:val="24"/>
        </w:rPr>
        <w:t xml:space="preserve"> ning pidime taotlused tagasi lükkama.</w:t>
      </w:r>
      <w:r w:rsidR="00D06123" w:rsidRPr="00D06123">
        <w:rPr>
          <w:rFonts w:ascii="Times New Roman" w:hAnsi="Times New Roman" w:cs="Times New Roman"/>
          <w:sz w:val="24"/>
          <w:szCs w:val="24"/>
        </w:rPr>
        <w:t xml:space="preserve"> </w:t>
      </w:r>
      <w:r w:rsidR="00096D96" w:rsidRPr="00096D96">
        <w:rPr>
          <w:rFonts w:ascii="Times New Roman" w:hAnsi="Times New Roman" w:cs="Times New Roman"/>
          <w:sz w:val="24"/>
          <w:szCs w:val="24"/>
        </w:rPr>
        <w:t xml:space="preserve">Muudatuste eesmärk on tagada olemasolevate ressursside tõhusam ja õiglasem jaotamine kogu aasta vältel, et kõik </w:t>
      </w:r>
      <w:r w:rsidR="0068304B">
        <w:rPr>
          <w:rFonts w:ascii="Times New Roman" w:hAnsi="Times New Roman" w:cs="Times New Roman"/>
          <w:sz w:val="24"/>
          <w:szCs w:val="24"/>
        </w:rPr>
        <w:t>taotlejad</w:t>
      </w:r>
      <w:r w:rsidR="00096D96" w:rsidRPr="00096D96">
        <w:rPr>
          <w:rFonts w:ascii="Times New Roman" w:hAnsi="Times New Roman" w:cs="Times New Roman"/>
          <w:sz w:val="24"/>
          <w:szCs w:val="24"/>
        </w:rPr>
        <w:t xml:space="preserve"> saaksid toetust.</w:t>
      </w:r>
    </w:p>
    <w:p w14:paraId="7D47C0F0" w14:textId="77777777" w:rsidR="00BD039C" w:rsidRDefault="00DE5AA8" w:rsidP="00DE5AA8">
      <w:pPr>
        <w:jc w:val="both"/>
        <w:rPr>
          <w:rFonts w:ascii="Times New Roman" w:hAnsi="Times New Roman" w:cs="Times New Roman"/>
          <w:sz w:val="24"/>
          <w:szCs w:val="24"/>
        </w:rPr>
      </w:pPr>
      <w:r w:rsidRPr="00DE5AA8">
        <w:rPr>
          <w:rFonts w:ascii="Times New Roman" w:hAnsi="Times New Roman" w:cs="Times New Roman"/>
          <w:sz w:val="24"/>
          <w:szCs w:val="24"/>
        </w:rPr>
        <w:t>§ 4 lõige 3 muudatus:</w:t>
      </w:r>
    </w:p>
    <w:p w14:paraId="10101336" w14:textId="23095F8F" w:rsidR="00DE5AA8" w:rsidRDefault="00DE5AA8" w:rsidP="00DE5AA8">
      <w:pPr>
        <w:jc w:val="both"/>
        <w:rPr>
          <w:rFonts w:ascii="Times New Roman" w:hAnsi="Times New Roman" w:cs="Times New Roman"/>
          <w:sz w:val="24"/>
          <w:szCs w:val="24"/>
        </w:rPr>
      </w:pPr>
      <w:r w:rsidRPr="00DE5AA8">
        <w:rPr>
          <w:rFonts w:ascii="Times New Roman" w:hAnsi="Times New Roman" w:cs="Times New Roman"/>
          <w:sz w:val="24"/>
          <w:szCs w:val="24"/>
        </w:rPr>
        <w:t xml:space="preserve">Muudetud lõige nõuab nüüd, et lapsevanem või täisealine õppur esitaks iga õppeaasta alguses hiljemalt 15. septembriks vallavalitsusele taotluse garantiikirja väljastamiseks. See muudatus selgitab taotluse esitamise tähtaega ja </w:t>
      </w:r>
      <w:r w:rsidR="001A3879">
        <w:rPr>
          <w:rFonts w:ascii="Times New Roman" w:hAnsi="Times New Roman" w:cs="Times New Roman"/>
          <w:sz w:val="24"/>
          <w:szCs w:val="24"/>
        </w:rPr>
        <w:t>korduvust</w:t>
      </w:r>
      <w:r w:rsidR="00032352">
        <w:rPr>
          <w:rFonts w:ascii="Times New Roman" w:hAnsi="Times New Roman" w:cs="Times New Roman"/>
          <w:sz w:val="24"/>
          <w:szCs w:val="24"/>
        </w:rPr>
        <w:t>. Varem puudus täpsustus, et iga õppeaasta algus</w:t>
      </w:r>
      <w:r w:rsidR="004060E8">
        <w:rPr>
          <w:rFonts w:ascii="Times New Roman" w:hAnsi="Times New Roman" w:cs="Times New Roman"/>
          <w:sz w:val="24"/>
          <w:szCs w:val="24"/>
        </w:rPr>
        <w:t>es</w:t>
      </w:r>
      <w:r w:rsidR="00032352">
        <w:rPr>
          <w:rFonts w:ascii="Times New Roman" w:hAnsi="Times New Roman" w:cs="Times New Roman"/>
          <w:sz w:val="24"/>
          <w:szCs w:val="24"/>
        </w:rPr>
        <w:t xml:space="preserve"> on vaja esitada vallavalitsusele uus garantiikirja taotlus.</w:t>
      </w:r>
    </w:p>
    <w:p w14:paraId="5BE62180" w14:textId="21D1FE28" w:rsidR="005F3E03" w:rsidRDefault="00C937F8" w:rsidP="00C937F8">
      <w:pPr>
        <w:jc w:val="both"/>
        <w:rPr>
          <w:rFonts w:ascii="Times New Roman" w:hAnsi="Times New Roman" w:cs="Times New Roman"/>
          <w:sz w:val="24"/>
          <w:szCs w:val="24"/>
        </w:rPr>
      </w:pPr>
      <w:r w:rsidRPr="00C937F8">
        <w:rPr>
          <w:rFonts w:ascii="Times New Roman" w:hAnsi="Times New Roman" w:cs="Times New Roman"/>
          <w:sz w:val="24"/>
          <w:szCs w:val="24"/>
        </w:rPr>
        <w:t>§ 7 lõige 2 muudatus: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7C9B1" w14:textId="30B270A6" w:rsidR="00C937F8" w:rsidRDefault="00C937F8" w:rsidP="00C937F8">
      <w:pPr>
        <w:jc w:val="both"/>
        <w:rPr>
          <w:rFonts w:ascii="Times New Roman" w:hAnsi="Times New Roman" w:cs="Times New Roman"/>
          <w:sz w:val="24"/>
          <w:szCs w:val="24"/>
        </w:rPr>
      </w:pPr>
      <w:r w:rsidRPr="00C937F8">
        <w:rPr>
          <w:rFonts w:ascii="Times New Roman" w:hAnsi="Times New Roman" w:cs="Times New Roman"/>
          <w:sz w:val="24"/>
          <w:szCs w:val="24"/>
        </w:rPr>
        <w:t>Täpsustatud lõige sätestab, et transporditoetust makstakse huvihariduse ja/või -tegevuse töös osalemisel ühe õppuri kohta kuni 40 eurot kuus, kui huvikool või -ring asub elukohast kaugemal kui viis kilomeetrit. Muudatus täpsustab toetuse suurust ja tingimusi</w:t>
      </w:r>
      <w:r w:rsidR="003479C9">
        <w:rPr>
          <w:rFonts w:ascii="Times New Roman" w:hAnsi="Times New Roman" w:cs="Times New Roman"/>
          <w:sz w:val="24"/>
          <w:szCs w:val="24"/>
        </w:rPr>
        <w:t xml:space="preserve"> kõikidele noortele. Varem oli erisus paljula</w:t>
      </w:r>
      <w:r w:rsidR="00F22BEB">
        <w:rPr>
          <w:rFonts w:ascii="Times New Roman" w:hAnsi="Times New Roman" w:cs="Times New Roman"/>
          <w:sz w:val="24"/>
          <w:szCs w:val="24"/>
        </w:rPr>
        <w:t>ps</w:t>
      </w:r>
      <w:r w:rsidR="003479C9">
        <w:rPr>
          <w:rFonts w:ascii="Times New Roman" w:hAnsi="Times New Roman" w:cs="Times New Roman"/>
          <w:sz w:val="24"/>
          <w:szCs w:val="24"/>
        </w:rPr>
        <w:t>eliste ja vähekindlustatud perede puhul.</w:t>
      </w:r>
    </w:p>
    <w:p w14:paraId="7F4E66DC" w14:textId="77777777" w:rsidR="005F3E03" w:rsidRPr="005F3E03" w:rsidRDefault="005F3E03" w:rsidP="005F3E03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3">
        <w:rPr>
          <w:rFonts w:ascii="Times New Roman" w:hAnsi="Times New Roman" w:cs="Times New Roman"/>
          <w:sz w:val="24"/>
          <w:szCs w:val="24"/>
        </w:rPr>
        <w:t>§ 7 lõige 5 muudatus:</w:t>
      </w:r>
    </w:p>
    <w:p w14:paraId="43371A8F" w14:textId="3438896D" w:rsidR="00C937F8" w:rsidRDefault="005F3E03" w:rsidP="005F3E03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3">
        <w:rPr>
          <w:rFonts w:ascii="Times New Roman" w:hAnsi="Times New Roman" w:cs="Times New Roman"/>
          <w:sz w:val="24"/>
          <w:szCs w:val="24"/>
        </w:rPr>
        <w:t xml:space="preserve">Muudetud lõige täpsustab, et toetust saab taotleda kolm korda aastas. Taotluse esitamise tähtajad on </w:t>
      </w:r>
      <w:r w:rsidR="007245BF">
        <w:rPr>
          <w:rFonts w:ascii="Times New Roman" w:hAnsi="Times New Roman" w:cs="Times New Roman"/>
          <w:sz w:val="24"/>
          <w:szCs w:val="24"/>
        </w:rPr>
        <w:t>2</w:t>
      </w:r>
      <w:r w:rsidRPr="005F3E03">
        <w:rPr>
          <w:rFonts w:ascii="Times New Roman" w:hAnsi="Times New Roman" w:cs="Times New Roman"/>
          <w:sz w:val="24"/>
          <w:szCs w:val="24"/>
        </w:rPr>
        <w:t xml:space="preserve">0. mai (jaanuari, veebruari, märtsi, aprilli eest), </w:t>
      </w:r>
      <w:r w:rsidR="007245BF">
        <w:rPr>
          <w:rFonts w:ascii="Times New Roman" w:hAnsi="Times New Roman" w:cs="Times New Roman"/>
          <w:sz w:val="24"/>
          <w:szCs w:val="24"/>
        </w:rPr>
        <w:t>2</w:t>
      </w:r>
      <w:r w:rsidRPr="005F3E03">
        <w:rPr>
          <w:rFonts w:ascii="Times New Roman" w:hAnsi="Times New Roman" w:cs="Times New Roman"/>
          <w:sz w:val="24"/>
          <w:szCs w:val="24"/>
        </w:rPr>
        <w:t xml:space="preserve">0. september (mai, juuni, juuli, augusti eest) ja </w:t>
      </w:r>
      <w:r w:rsidR="007245BF">
        <w:rPr>
          <w:rFonts w:ascii="Times New Roman" w:hAnsi="Times New Roman" w:cs="Times New Roman"/>
          <w:sz w:val="24"/>
          <w:szCs w:val="24"/>
        </w:rPr>
        <w:t>2</w:t>
      </w:r>
      <w:r w:rsidRPr="005F3E03">
        <w:rPr>
          <w:rFonts w:ascii="Times New Roman" w:hAnsi="Times New Roman" w:cs="Times New Roman"/>
          <w:sz w:val="24"/>
          <w:szCs w:val="24"/>
        </w:rPr>
        <w:t xml:space="preserve">0. detsember (septembri, oktoobri, novembri, detsembri eest). </w:t>
      </w:r>
      <w:r w:rsidR="001A5482">
        <w:rPr>
          <w:rFonts w:ascii="Times New Roman" w:hAnsi="Times New Roman" w:cs="Times New Roman"/>
          <w:sz w:val="24"/>
          <w:szCs w:val="24"/>
        </w:rPr>
        <w:t>Varem oli taotlemine neli korda aastas</w:t>
      </w:r>
      <w:r w:rsidR="003F4DB7">
        <w:rPr>
          <w:rFonts w:ascii="Times New Roman" w:hAnsi="Times New Roman" w:cs="Times New Roman"/>
          <w:sz w:val="24"/>
          <w:szCs w:val="24"/>
        </w:rPr>
        <w:t xml:space="preserve"> ning esitamise aeg oli 5. kuupäev.</w:t>
      </w:r>
      <w:r w:rsidR="00A028DA">
        <w:rPr>
          <w:rFonts w:ascii="Times New Roman" w:hAnsi="Times New Roman" w:cs="Times New Roman"/>
          <w:sz w:val="24"/>
          <w:szCs w:val="24"/>
        </w:rPr>
        <w:t xml:space="preserve"> Antud</w:t>
      </w:r>
      <w:r w:rsidR="00A028DA" w:rsidRPr="00A028DA">
        <w:rPr>
          <w:rFonts w:ascii="Times New Roman" w:hAnsi="Times New Roman" w:cs="Times New Roman"/>
          <w:sz w:val="24"/>
          <w:szCs w:val="24"/>
        </w:rPr>
        <w:t xml:space="preserve"> muudatus aitab paremini planeerida ja hallata taotluste esitamist ja menetlemist. </w:t>
      </w:r>
    </w:p>
    <w:p w14:paraId="49769633" w14:textId="77777777" w:rsidR="00975A93" w:rsidRPr="00975A93" w:rsidRDefault="00975A93" w:rsidP="00975A93">
      <w:pPr>
        <w:jc w:val="both"/>
        <w:rPr>
          <w:rFonts w:ascii="Times New Roman" w:hAnsi="Times New Roman" w:cs="Times New Roman"/>
          <w:sz w:val="24"/>
          <w:szCs w:val="24"/>
        </w:rPr>
      </w:pPr>
      <w:r w:rsidRPr="00975A93">
        <w:rPr>
          <w:rFonts w:ascii="Times New Roman" w:hAnsi="Times New Roman" w:cs="Times New Roman"/>
          <w:sz w:val="24"/>
          <w:szCs w:val="24"/>
        </w:rPr>
        <w:t>§ 8 kehtetuks tunnistamine:</w:t>
      </w:r>
    </w:p>
    <w:p w14:paraId="67CC49FC" w14:textId="032D0E3F" w:rsidR="00C937F8" w:rsidRDefault="00975A93" w:rsidP="008F4DB0">
      <w:pPr>
        <w:jc w:val="both"/>
        <w:rPr>
          <w:rFonts w:ascii="Times New Roman" w:hAnsi="Times New Roman" w:cs="Times New Roman"/>
          <w:sz w:val="24"/>
          <w:szCs w:val="24"/>
        </w:rPr>
      </w:pPr>
      <w:r w:rsidRPr="00975A93">
        <w:rPr>
          <w:rFonts w:ascii="Times New Roman" w:hAnsi="Times New Roman" w:cs="Times New Roman"/>
          <w:sz w:val="24"/>
          <w:szCs w:val="24"/>
        </w:rPr>
        <w:t>Paragrahv 8 on</w:t>
      </w:r>
      <w:r w:rsidR="00A7272C">
        <w:rPr>
          <w:rFonts w:ascii="Times New Roman" w:hAnsi="Times New Roman" w:cs="Times New Roman"/>
          <w:sz w:val="24"/>
          <w:szCs w:val="24"/>
        </w:rPr>
        <w:t xml:space="preserve"> kehtetuks tunnistatud,</w:t>
      </w:r>
      <w:r w:rsidR="00565925">
        <w:rPr>
          <w:rFonts w:ascii="Times New Roman" w:hAnsi="Times New Roman" w:cs="Times New Roman"/>
          <w:sz w:val="24"/>
          <w:szCs w:val="24"/>
        </w:rPr>
        <w:t xml:space="preserve"> kuna </w:t>
      </w:r>
      <w:r w:rsidR="00533698">
        <w:rPr>
          <w:rFonts w:ascii="Times New Roman" w:hAnsi="Times New Roman" w:cs="Times New Roman"/>
          <w:sz w:val="24"/>
          <w:szCs w:val="24"/>
        </w:rPr>
        <w:t>noore</w:t>
      </w:r>
      <w:r w:rsidR="00565925">
        <w:rPr>
          <w:rFonts w:ascii="Times New Roman" w:hAnsi="Times New Roman" w:cs="Times New Roman"/>
          <w:sz w:val="24"/>
          <w:szCs w:val="24"/>
        </w:rPr>
        <w:t xml:space="preserve"> toetuse</w:t>
      </w:r>
      <w:r w:rsidR="00BA1DA6">
        <w:rPr>
          <w:rFonts w:ascii="Times New Roman" w:hAnsi="Times New Roman" w:cs="Times New Roman"/>
          <w:sz w:val="24"/>
          <w:szCs w:val="24"/>
        </w:rPr>
        <w:t xml:space="preserve"> mitterakendamine,</w:t>
      </w:r>
      <w:r w:rsidR="00FB4DE6">
        <w:rPr>
          <w:rFonts w:ascii="Times New Roman" w:hAnsi="Times New Roman" w:cs="Times New Roman"/>
          <w:sz w:val="24"/>
          <w:szCs w:val="24"/>
        </w:rPr>
        <w:t xml:space="preserve"> aita</w:t>
      </w:r>
      <w:r w:rsidR="00D372BA">
        <w:rPr>
          <w:rFonts w:ascii="Times New Roman" w:hAnsi="Times New Roman" w:cs="Times New Roman"/>
          <w:sz w:val="24"/>
          <w:szCs w:val="24"/>
        </w:rPr>
        <w:t>b</w:t>
      </w:r>
      <w:r w:rsidR="00FB4DE6">
        <w:rPr>
          <w:rFonts w:ascii="Times New Roman" w:hAnsi="Times New Roman" w:cs="Times New Roman"/>
          <w:sz w:val="24"/>
          <w:szCs w:val="24"/>
        </w:rPr>
        <w:t xml:space="preserve"> </w:t>
      </w:r>
      <w:r w:rsidR="00533698">
        <w:rPr>
          <w:rFonts w:ascii="Times New Roman" w:hAnsi="Times New Roman" w:cs="Times New Roman"/>
          <w:sz w:val="24"/>
          <w:szCs w:val="24"/>
        </w:rPr>
        <w:t xml:space="preserve">kaasa </w:t>
      </w:r>
      <w:r w:rsidR="00FB4DE6">
        <w:rPr>
          <w:rFonts w:ascii="Times New Roman" w:hAnsi="Times New Roman" w:cs="Times New Roman"/>
          <w:sz w:val="24"/>
          <w:szCs w:val="24"/>
        </w:rPr>
        <w:t>eelarve</w:t>
      </w:r>
      <w:r w:rsidR="00533698">
        <w:rPr>
          <w:rFonts w:ascii="Times New Roman" w:hAnsi="Times New Roman" w:cs="Times New Roman"/>
          <w:sz w:val="24"/>
          <w:szCs w:val="24"/>
        </w:rPr>
        <w:t xml:space="preserve"> par</w:t>
      </w:r>
      <w:r w:rsidR="009C0A4B">
        <w:rPr>
          <w:rFonts w:ascii="Times New Roman" w:hAnsi="Times New Roman" w:cs="Times New Roman"/>
          <w:sz w:val="24"/>
          <w:szCs w:val="24"/>
        </w:rPr>
        <w:t>e</w:t>
      </w:r>
      <w:r w:rsidR="00533698">
        <w:rPr>
          <w:rFonts w:ascii="Times New Roman" w:hAnsi="Times New Roman" w:cs="Times New Roman"/>
          <w:sz w:val="24"/>
          <w:szCs w:val="24"/>
        </w:rPr>
        <w:t>male kasutamisele</w:t>
      </w:r>
      <w:r w:rsidR="005E3F54">
        <w:rPr>
          <w:rFonts w:ascii="Times New Roman" w:hAnsi="Times New Roman" w:cs="Times New Roman"/>
          <w:sz w:val="24"/>
          <w:szCs w:val="24"/>
        </w:rPr>
        <w:t>. S</w:t>
      </w:r>
      <w:r w:rsidR="009C0A4B">
        <w:rPr>
          <w:rFonts w:ascii="Times New Roman" w:hAnsi="Times New Roman" w:cs="Times New Roman"/>
          <w:sz w:val="24"/>
          <w:szCs w:val="24"/>
        </w:rPr>
        <w:t>eega</w:t>
      </w:r>
      <w:r w:rsidR="00FB4DE6">
        <w:rPr>
          <w:rFonts w:ascii="Times New Roman" w:hAnsi="Times New Roman" w:cs="Times New Roman"/>
          <w:sz w:val="24"/>
          <w:szCs w:val="24"/>
        </w:rPr>
        <w:t xml:space="preserve"> </w:t>
      </w:r>
      <w:r w:rsidR="00E62014">
        <w:rPr>
          <w:rFonts w:ascii="Times New Roman" w:hAnsi="Times New Roman" w:cs="Times New Roman"/>
          <w:sz w:val="24"/>
          <w:szCs w:val="24"/>
        </w:rPr>
        <w:t xml:space="preserve">kustutatakse määrusest ka </w:t>
      </w:r>
      <w:r w:rsidR="00E62014" w:rsidRPr="00E62014">
        <w:rPr>
          <w:rFonts w:ascii="Times New Roman" w:hAnsi="Times New Roman" w:cs="Times New Roman"/>
          <w:sz w:val="24"/>
          <w:szCs w:val="24"/>
        </w:rPr>
        <w:t>3 punkt 5</w:t>
      </w:r>
      <w:r w:rsidR="001A3879">
        <w:rPr>
          <w:rFonts w:ascii="Times New Roman" w:hAnsi="Times New Roman" w:cs="Times New Roman"/>
          <w:sz w:val="24"/>
          <w:szCs w:val="24"/>
        </w:rPr>
        <w:t>, et määrust ajakohastada.</w:t>
      </w:r>
    </w:p>
    <w:p w14:paraId="1C199A87" w14:textId="28368B7D" w:rsidR="009752F7" w:rsidRPr="008F4DB0" w:rsidRDefault="009D1DA2" w:rsidP="008F4DB0">
      <w:pPr>
        <w:jc w:val="both"/>
        <w:rPr>
          <w:rFonts w:ascii="Times New Roman" w:hAnsi="Times New Roman" w:cs="Times New Roman"/>
          <w:sz w:val="24"/>
          <w:szCs w:val="24"/>
        </w:rPr>
      </w:pPr>
      <w:r w:rsidRPr="009D1DA2">
        <w:rPr>
          <w:rFonts w:ascii="Times New Roman" w:hAnsi="Times New Roman" w:cs="Times New Roman"/>
          <w:sz w:val="24"/>
          <w:szCs w:val="24"/>
        </w:rPr>
        <w:t xml:space="preserve">Määruse muudatused on suunatud Mulgi valla huvihariduse ja huvitegevuse toetuse korra selgemaks ja </w:t>
      </w:r>
      <w:r>
        <w:rPr>
          <w:rFonts w:ascii="Times New Roman" w:hAnsi="Times New Roman" w:cs="Times New Roman"/>
          <w:sz w:val="24"/>
          <w:szCs w:val="24"/>
        </w:rPr>
        <w:t>võrdsema</w:t>
      </w:r>
      <w:r w:rsidR="00F15A52">
        <w:rPr>
          <w:rFonts w:ascii="Times New Roman" w:hAnsi="Times New Roman" w:cs="Times New Roman"/>
          <w:sz w:val="24"/>
          <w:szCs w:val="24"/>
        </w:rPr>
        <w:t>ks</w:t>
      </w:r>
      <w:r w:rsidRPr="009D1DA2">
        <w:rPr>
          <w:rFonts w:ascii="Times New Roman" w:hAnsi="Times New Roman" w:cs="Times New Roman"/>
          <w:sz w:val="24"/>
          <w:szCs w:val="24"/>
        </w:rPr>
        <w:t xml:space="preserve"> muutmis</w:t>
      </w:r>
      <w:r w:rsidR="00BD3A45">
        <w:rPr>
          <w:rFonts w:ascii="Times New Roman" w:hAnsi="Times New Roman" w:cs="Times New Roman"/>
          <w:sz w:val="24"/>
          <w:szCs w:val="24"/>
        </w:rPr>
        <w:t>tele</w:t>
      </w:r>
      <w:r w:rsidRPr="009D1DA2">
        <w:rPr>
          <w:rFonts w:ascii="Times New Roman" w:hAnsi="Times New Roman" w:cs="Times New Roman"/>
          <w:sz w:val="24"/>
          <w:szCs w:val="24"/>
        </w:rPr>
        <w:t xml:space="preserve">. Need muudatused on vajalikud riiklike rahaliste vahendite vähenemise tõttu ja aitavad tagada olemasolevate ressursside tõhusama ja õiglasema </w:t>
      </w:r>
      <w:r w:rsidRPr="009D1DA2">
        <w:rPr>
          <w:rFonts w:ascii="Times New Roman" w:hAnsi="Times New Roman" w:cs="Times New Roman"/>
          <w:sz w:val="24"/>
          <w:szCs w:val="24"/>
        </w:rPr>
        <w:lastRenderedPageBreak/>
        <w:t>jaotamise. Muudatused täpsustavad taotluste esitamise tingimus</w:t>
      </w:r>
      <w:r w:rsidR="00332E2C">
        <w:rPr>
          <w:rFonts w:ascii="Times New Roman" w:hAnsi="Times New Roman" w:cs="Times New Roman"/>
          <w:sz w:val="24"/>
          <w:szCs w:val="24"/>
        </w:rPr>
        <w:t>i</w:t>
      </w:r>
      <w:r w:rsidRPr="009D1DA2">
        <w:rPr>
          <w:rFonts w:ascii="Times New Roman" w:hAnsi="Times New Roman" w:cs="Times New Roman"/>
          <w:sz w:val="24"/>
          <w:szCs w:val="24"/>
        </w:rPr>
        <w:t xml:space="preserve"> ja toetuse määrasid, aidates seeläbi kaasa määruse paremaks rakendamiseks </w:t>
      </w:r>
      <w:r w:rsidR="00332E2C">
        <w:rPr>
          <w:rFonts w:ascii="Times New Roman" w:hAnsi="Times New Roman" w:cs="Times New Roman"/>
          <w:sz w:val="24"/>
          <w:szCs w:val="24"/>
        </w:rPr>
        <w:t>ning</w:t>
      </w:r>
      <w:r w:rsidRPr="009D1DA2">
        <w:rPr>
          <w:rFonts w:ascii="Times New Roman" w:hAnsi="Times New Roman" w:cs="Times New Roman"/>
          <w:sz w:val="24"/>
          <w:szCs w:val="24"/>
        </w:rPr>
        <w:t xml:space="preserve"> noorte huvihariduse ja huvitegevuse toetamisele.</w:t>
      </w:r>
    </w:p>
    <w:p w14:paraId="2DC19008" w14:textId="45707E00" w:rsidR="00976AA9" w:rsidRDefault="00BC2EF8" w:rsidP="008F4DB0">
      <w:pPr>
        <w:jc w:val="both"/>
        <w:rPr>
          <w:rFonts w:ascii="Times New Roman" w:hAnsi="Times New Roman" w:cs="Times New Roman"/>
          <w:sz w:val="24"/>
          <w:szCs w:val="24"/>
        </w:rPr>
      </w:pPr>
      <w:r w:rsidRPr="00C6736E">
        <w:rPr>
          <w:rFonts w:ascii="Times New Roman" w:hAnsi="Times New Roman" w:cs="Times New Roman"/>
          <w:sz w:val="24"/>
          <w:szCs w:val="24"/>
        </w:rPr>
        <w:t>Määrus on kavandatud jõustuma üldises korras</w:t>
      </w:r>
      <w:r w:rsidR="00C6736E" w:rsidRPr="00C6736E">
        <w:rPr>
          <w:rFonts w:ascii="Times New Roman" w:hAnsi="Times New Roman" w:cs="Times New Roman"/>
          <w:sz w:val="24"/>
          <w:szCs w:val="24"/>
        </w:rPr>
        <w:t xml:space="preserve">, </w:t>
      </w:r>
      <w:r w:rsidR="00976AA9" w:rsidRPr="00C6736E">
        <w:rPr>
          <w:rFonts w:ascii="Times New Roman" w:hAnsi="Times New Roman" w:cs="Times New Roman"/>
          <w:sz w:val="24"/>
          <w:szCs w:val="24"/>
        </w:rPr>
        <w:t>kolmandal</w:t>
      </w:r>
      <w:r w:rsidR="00976AA9" w:rsidRPr="008F4DB0">
        <w:rPr>
          <w:rFonts w:ascii="Times New Roman" w:hAnsi="Times New Roman" w:cs="Times New Roman"/>
          <w:sz w:val="24"/>
          <w:szCs w:val="24"/>
        </w:rPr>
        <w:t xml:space="preserve"> päeval pärast Riigi Teatajas avaldamist.</w:t>
      </w:r>
    </w:p>
    <w:p w14:paraId="19171B8B" w14:textId="2CB6966A" w:rsidR="00EA5A35" w:rsidRDefault="00EA5A35" w:rsidP="00EA5A35">
      <w:pPr>
        <w:rPr>
          <w:rFonts w:ascii="Times New Roman" w:hAnsi="Times New Roman" w:cs="Times New Roman"/>
          <w:sz w:val="24"/>
          <w:szCs w:val="24"/>
        </w:rPr>
      </w:pPr>
    </w:p>
    <w:p w14:paraId="5C251085" w14:textId="77777777" w:rsidR="00DF412C" w:rsidRPr="00DF412C" w:rsidRDefault="00DF412C" w:rsidP="00DF412C">
      <w:pPr>
        <w:rPr>
          <w:rFonts w:ascii="Times New Roman" w:hAnsi="Times New Roman" w:cs="Times New Roman"/>
          <w:sz w:val="24"/>
          <w:szCs w:val="24"/>
        </w:rPr>
      </w:pPr>
    </w:p>
    <w:p w14:paraId="7CA5C4E5" w14:textId="77777777" w:rsidR="00DF412C" w:rsidRPr="00DF412C" w:rsidRDefault="00DF412C" w:rsidP="00DF412C">
      <w:pPr>
        <w:rPr>
          <w:rFonts w:ascii="Times New Roman" w:hAnsi="Times New Roman" w:cs="Times New Roman"/>
          <w:sz w:val="24"/>
          <w:szCs w:val="24"/>
        </w:rPr>
      </w:pPr>
    </w:p>
    <w:p w14:paraId="7B3BFBE2" w14:textId="77777777" w:rsidR="00DF412C" w:rsidRDefault="00DF412C" w:rsidP="00DF412C">
      <w:pPr>
        <w:rPr>
          <w:rFonts w:ascii="Times New Roman" w:hAnsi="Times New Roman" w:cs="Times New Roman"/>
          <w:sz w:val="24"/>
          <w:szCs w:val="24"/>
        </w:rPr>
      </w:pPr>
    </w:p>
    <w:p w14:paraId="434C82EA" w14:textId="77777777" w:rsidR="00DF412C" w:rsidRPr="00DF412C" w:rsidRDefault="00DF412C" w:rsidP="00DF412C">
      <w:pPr>
        <w:rPr>
          <w:rFonts w:ascii="Times New Roman" w:hAnsi="Times New Roman" w:cs="Times New Roman"/>
          <w:sz w:val="24"/>
          <w:szCs w:val="24"/>
        </w:rPr>
      </w:pPr>
    </w:p>
    <w:p w14:paraId="6A90FCAA" w14:textId="77777777" w:rsidR="00DF412C" w:rsidRDefault="00DF412C" w:rsidP="00DF412C">
      <w:pPr>
        <w:rPr>
          <w:rFonts w:ascii="Times New Roman" w:hAnsi="Times New Roman" w:cs="Times New Roman"/>
          <w:sz w:val="24"/>
          <w:szCs w:val="24"/>
        </w:rPr>
      </w:pPr>
    </w:p>
    <w:p w14:paraId="651B0188" w14:textId="795FDA23" w:rsidR="00DF412C" w:rsidRPr="00DF412C" w:rsidRDefault="00DF412C" w:rsidP="00DF412C">
      <w:pPr>
        <w:rPr>
          <w:rFonts w:ascii="Times New Roman" w:hAnsi="Times New Roman" w:cs="Times New Roman"/>
          <w:sz w:val="24"/>
          <w:szCs w:val="24"/>
        </w:rPr>
      </w:pPr>
    </w:p>
    <w:sectPr w:rsidR="00DF412C" w:rsidRPr="00DF4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A9"/>
    <w:rsid w:val="0000141D"/>
    <w:rsid w:val="000149C6"/>
    <w:rsid w:val="00032352"/>
    <w:rsid w:val="00096D96"/>
    <w:rsid w:val="000A045E"/>
    <w:rsid w:val="000B3D8A"/>
    <w:rsid w:val="001320D4"/>
    <w:rsid w:val="001A3879"/>
    <w:rsid w:val="001A5482"/>
    <w:rsid w:val="001E6B17"/>
    <w:rsid w:val="00306402"/>
    <w:rsid w:val="00332E2C"/>
    <w:rsid w:val="0034028C"/>
    <w:rsid w:val="00344F66"/>
    <w:rsid w:val="003479C9"/>
    <w:rsid w:val="003551BE"/>
    <w:rsid w:val="00377CAB"/>
    <w:rsid w:val="003D139D"/>
    <w:rsid w:val="003D7DA6"/>
    <w:rsid w:val="003F4DB7"/>
    <w:rsid w:val="00405F88"/>
    <w:rsid w:val="004060E8"/>
    <w:rsid w:val="00410DED"/>
    <w:rsid w:val="004119B2"/>
    <w:rsid w:val="00461397"/>
    <w:rsid w:val="00482E39"/>
    <w:rsid w:val="00485AA0"/>
    <w:rsid w:val="004B3354"/>
    <w:rsid w:val="004C22A2"/>
    <w:rsid w:val="00533698"/>
    <w:rsid w:val="00565925"/>
    <w:rsid w:val="00572A0C"/>
    <w:rsid w:val="0057773E"/>
    <w:rsid w:val="005D3947"/>
    <w:rsid w:val="005E3F54"/>
    <w:rsid w:val="005F3E03"/>
    <w:rsid w:val="00655F6C"/>
    <w:rsid w:val="00657B8F"/>
    <w:rsid w:val="0068304B"/>
    <w:rsid w:val="006A2CE9"/>
    <w:rsid w:val="006E0757"/>
    <w:rsid w:val="007233FB"/>
    <w:rsid w:val="007245BF"/>
    <w:rsid w:val="00744052"/>
    <w:rsid w:val="00755E0F"/>
    <w:rsid w:val="00770E54"/>
    <w:rsid w:val="00781A04"/>
    <w:rsid w:val="007E0FFE"/>
    <w:rsid w:val="00810DC1"/>
    <w:rsid w:val="008838D6"/>
    <w:rsid w:val="008F4DB0"/>
    <w:rsid w:val="009534A1"/>
    <w:rsid w:val="009625C8"/>
    <w:rsid w:val="009752F7"/>
    <w:rsid w:val="00975A93"/>
    <w:rsid w:val="00976AA9"/>
    <w:rsid w:val="009857A2"/>
    <w:rsid w:val="009C0A4B"/>
    <w:rsid w:val="009D1DA2"/>
    <w:rsid w:val="009F63FE"/>
    <w:rsid w:val="00A028DA"/>
    <w:rsid w:val="00A4040A"/>
    <w:rsid w:val="00A7272C"/>
    <w:rsid w:val="00A92DDD"/>
    <w:rsid w:val="00AA1B3C"/>
    <w:rsid w:val="00AC5156"/>
    <w:rsid w:val="00B037A3"/>
    <w:rsid w:val="00B1343F"/>
    <w:rsid w:val="00BA1DA6"/>
    <w:rsid w:val="00BA4936"/>
    <w:rsid w:val="00BC2EF8"/>
    <w:rsid w:val="00BD039C"/>
    <w:rsid w:val="00BD3A45"/>
    <w:rsid w:val="00C27AD8"/>
    <w:rsid w:val="00C46C87"/>
    <w:rsid w:val="00C6736E"/>
    <w:rsid w:val="00C92572"/>
    <w:rsid w:val="00C937F8"/>
    <w:rsid w:val="00D00CD8"/>
    <w:rsid w:val="00D05B88"/>
    <w:rsid w:val="00D06123"/>
    <w:rsid w:val="00D167EE"/>
    <w:rsid w:val="00D372BA"/>
    <w:rsid w:val="00D81554"/>
    <w:rsid w:val="00D93436"/>
    <w:rsid w:val="00DA6295"/>
    <w:rsid w:val="00DD7DA0"/>
    <w:rsid w:val="00DE5AA8"/>
    <w:rsid w:val="00DF412C"/>
    <w:rsid w:val="00DF4D87"/>
    <w:rsid w:val="00E613F8"/>
    <w:rsid w:val="00E62014"/>
    <w:rsid w:val="00EA5A35"/>
    <w:rsid w:val="00EA6012"/>
    <w:rsid w:val="00ED20FF"/>
    <w:rsid w:val="00ED55D2"/>
    <w:rsid w:val="00EF3616"/>
    <w:rsid w:val="00F013B4"/>
    <w:rsid w:val="00F15A52"/>
    <w:rsid w:val="00F22BEB"/>
    <w:rsid w:val="00FB4BD9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655D"/>
  <w15:chartTrackingRefBased/>
  <w15:docId w15:val="{DF53349F-9ABF-4EF7-8034-D1497208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6AA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477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Liivak</dc:creator>
  <cp:keywords/>
  <dc:description/>
  <cp:lastModifiedBy>Reelika Liivak</cp:lastModifiedBy>
  <cp:revision>68</cp:revision>
  <cp:lastPrinted>2022-04-05T05:47:00Z</cp:lastPrinted>
  <dcterms:created xsi:type="dcterms:W3CDTF">2024-07-11T07:59:00Z</dcterms:created>
  <dcterms:modified xsi:type="dcterms:W3CDTF">2024-07-12T12:37:00Z</dcterms:modified>
</cp:coreProperties>
</file>