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1D5" w14:textId="302586A7" w:rsidR="00976AA9" w:rsidRDefault="00976AA9" w:rsidP="00976A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SELETUSKIRI</w:t>
      </w:r>
    </w:p>
    <w:p w14:paraId="65FE55F6" w14:textId="1645FCFB" w:rsidR="008F4DB0" w:rsidRDefault="00657B8F" w:rsidP="00976A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1EDE">
        <w:rPr>
          <w:rFonts w:ascii="Times New Roman" w:hAnsi="Times New Roman" w:cs="Times New Roman"/>
          <w:b/>
          <w:bCs/>
          <w:sz w:val="24"/>
          <w:szCs w:val="24"/>
        </w:rPr>
        <w:t xml:space="preserve">Halliste Põhikooli </w:t>
      </w:r>
      <w:r w:rsidR="00AB1EDE" w:rsidRPr="00AB1EDE">
        <w:rPr>
          <w:rFonts w:ascii="Times New Roman" w:hAnsi="Times New Roman" w:cs="Times New Roman"/>
          <w:b/>
          <w:bCs/>
          <w:sz w:val="24"/>
          <w:szCs w:val="24"/>
        </w:rPr>
        <w:t>arengukava kinnitamine 2024-2030</w:t>
      </w:r>
    </w:p>
    <w:p w14:paraId="282BFCC6" w14:textId="77777777" w:rsidR="00C22EAB" w:rsidRPr="00AB1EDE" w:rsidRDefault="00C22EAB" w:rsidP="00976A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57F845" w14:textId="3A8CF1DA" w:rsidR="00AB1EDE" w:rsidRPr="00C22EAB" w:rsidRDefault="00AB1EDE" w:rsidP="00132DFB">
      <w:pPr>
        <w:jc w:val="both"/>
        <w:rPr>
          <w:rFonts w:ascii="Times New Roman" w:hAnsi="Times New Roman" w:cs="Times New Roman"/>
          <w:sz w:val="24"/>
          <w:szCs w:val="24"/>
        </w:rPr>
      </w:pPr>
      <w:r w:rsidRPr="00C22EAB">
        <w:rPr>
          <w:rFonts w:ascii="Times New Roman" w:hAnsi="Times New Roman" w:cs="Times New Roman"/>
          <w:sz w:val="24"/>
          <w:szCs w:val="24"/>
        </w:rPr>
        <w:t>Määrus kehtes</w:t>
      </w:r>
      <w:r w:rsidR="00C22EAB" w:rsidRPr="00C22EAB">
        <w:rPr>
          <w:rFonts w:ascii="Times New Roman" w:hAnsi="Times New Roman" w:cs="Times New Roman"/>
          <w:sz w:val="24"/>
          <w:szCs w:val="24"/>
        </w:rPr>
        <w:t>tatakse</w:t>
      </w:r>
      <w:r w:rsidR="00C22EAB" w:rsidRPr="00C22EAB">
        <w:t xml:space="preserve"> </w:t>
      </w:r>
      <w:r w:rsidR="00C22EAB" w:rsidRPr="00C22EAB">
        <w:rPr>
          <w:rFonts w:ascii="Times New Roman" w:hAnsi="Times New Roman" w:cs="Times New Roman"/>
          <w:sz w:val="24"/>
          <w:szCs w:val="24"/>
        </w:rPr>
        <w:t>põhikooli ja gümnaasiumiseaduse § 67 lõike 2 alusel</w:t>
      </w:r>
      <w:r w:rsidR="00C22EAB">
        <w:rPr>
          <w:rFonts w:ascii="Times New Roman" w:hAnsi="Times New Roman" w:cs="Times New Roman"/>
          <w:sz w:val="24"/>
          <w:szCs w:val="24"/>
        </w:rPr>
        <w:t>.</w:t>
      </w:r>
    </w:p>
    <w:p w14:paraId="35E8B29D" w14:textId="0EE65483" w:rsidR="00324941" w:rsidRPr="00B57F87" w:rsidRDefault="00324941" w:rsidP="00132DFB">
      <w:pPr>
        <w:jc w:val="both"/>
        <w:rPr>
          <w:rFonts w:ascii="Times New Roman" w:hAnsi="Times New Roman" w:cs="Times New Roman"/>
          <w:sz w:val="24"/>
          <w:szCs w:val="24"/>
        </w:rPr>
      </w:pPr>
      <w:r w:rsidRPr="00B57F87">
        <w:rPr>
          <w:rFonts w:ascii="Times New Roman" w:hAnsi="Times New Roman" w:cs="Times New Roman"/>
          <w:sz w:val="24"/>
          <w:szCs w:val="24"/>
        </w:rPr>
        <w:t xml:space="preserve">Halliste Põhikooli arengukava aastateks 2024-2030 </w:t>
      </w:r>
      <w:r w:rsidR="001F49BC">
        <w:rPr>
          <w:rFonts w:ascii="Times New Roman" w:hAnsi="Times New Roman" w:cs="Times New Roman"/>
          <w:sz w:val="24"/>
          <w:szCs w:val="24"/>
        </w:rPr>
        <w:t>kinnitamine</w:t>
      </w:r>
      <w:r w:rsidRPr="00B57F87">
        <w:rPr>
          <w:rFonts w:ascii="Times New Roman" w:hAnsi="Times New Roman" w:cs="Times New Roman"/>
          <w:sz w:val="24"/>
          <w:szCs w:val="24"/>
        </w:rPr>
        <w:t xml:space="preserve"> </w:t>
      </w:r>
      <w:r w:rsidR="00A16472">
        <w:rPr>
          <w:rFonts w:ascii="Times New Roman" w:hAnsi="Times New Roman" w:cs="Times New Roman"/>
          <w:sz w:val="24"/>
          <w:szCs w:val="24"/>
        </w:rPr>
        <w:t>määrab</w:t>
      </w:r>
      <w:r w:rsidRPr="00B57F87">
        <w:rPr>
          <w:rFonts w:ascii="Times New Roman" w:hAnsi="Times New Roman" w:cs="Times New Roman"/>
          <w:sz w:val="24"/>
          <w:szCs w:val="24"/>
        </w:rPr>
        <w:t xml:space="preserve"> kooli tegevuse </w:t>
      </w:r>
      <w:r w:rsidR="0028523F">
        <w:rPr>
          <w:rFonts w:ascii="Times New Roman" w:hAnsi="Times New Roman" w:cs="Times New Roman"/>
          <w:sz w:val="24"/>
          <w:szCs w:val="24"/>
        </w:rPr>
        <w:t>põhisuunad</w:t>
      </w:r>
      <w:r w:rsidR="009C3D7F">
        <w:rPr>
          <w:rFonts w:ascii="Times New Roman" w:hAnsi="Times New Roman" w:cs="Times New Roman"/>
          <w:sz w:val="24"/>
          <w:szCs w:val="24"/>
        </w:rPr>
        <w:t>, pikemaajalised eesmärgid</w:t>
      </w:r>
      <w:r w:rsidR="00CB6A3E">
        <w:rPr>
          <w:rFonts w:ascii="Times New Roman" w:hAnsi="Times New Roman" w:cs="Times New Roman"/>
          <w:sz w:val="24"/>
          <w:szCs w:val="24"/>
        </w:rPr>
        <w:t>, prioriteedid ja tegevuskava.</w:t>
      </w:r>
      <w:r w:rsidRPr="00B57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1A724" w14:textId="704CECB3" w:rsidR="005D5450" w:rsidRDefault="00FA1539" w:rsidP="00132DFB">
      <w:pPr>
        <w:jc w:val="both"/>
        <w:rPr>
          <w:rFonts w:ascii="Times New Roman" w:hAnsi="Times New Roman" w:cs="Times New Roman"/>
          <w:sz w:val="24"/>
          <w:szCs w:val="24"/>
        </w:rPr>
      </w:pPr>
      <w:r w:rsidRPr="00FA1539">
        <w:rPr>
          <w:rFonts w:ascii="Times New Roman" w:hAnsi="Times New Roman" w:cs="Times New Roman"/>
          <w:sz w:val="24"/>
          <w:szCs w:val="24"/>
        </w:rPr>
        <w:t>Määrus annab koolile selge suunise ja raamistiku tulevikuks, aidates kujundada kooli tegevust vastavalt seatud eesmärkidele ja prioriteetidele.</w:t>
      </w:r>
      <w:r w:rsidR="00CB6A3E" w:rsidRPr="00CB6A3E">
        <w:t xml:space="preserve"> </w:t>
      </w:r>
      <w:r w:rsidR="00CB6A3E" w:rsidRPr="00CB6A3E">
        <w:rPr>
          <w:rFonts w:ascii="Times New Roman" w:hAnsi="Times New Roman" w:cs="Times New Roman"/>
          <w:sz w:val="24"/>
          <w:szCs w:val="24"/>
        </w:rPr>
        <w:t xml:space="preserve">Arengukavast lähtuvalt koostatakse kooli iga-aastane üldtööplaan. </w:t>
      </w:r>
      <w:r w:rsidR="005D5450" w:rsidRPr="005D5450">
        <w:rPr>
          <w:rFonts w:ascii="Times New Roman" w:hAnsi="Times New Roman" w:cs="Times New Roman"/>
          <w:sz w:val="24"/>
          <w:szCs w:val="24"/>
        </w:rPr>
        <w:t>Määrus loob aluse arengukava elluviimise jälgimiseks ja hindamiseks ning võimaldab vajadusel tegevuskava korrigeerida vastavalt saavutatud tulemustele ja muutuvatele oludele.</w:t>
      </w:r>
      <w:r w:rsidR="00D969DF" w:rsidRPr="00D969DF">
        <w:t xml:space="preserve"> </w:t>
      </w:r>
      <w:r w:rsidR="00D969DF" w:rsidRPr="00D969DF">
        <w:rPr>
          <w:rFonts w:ascii="Times New Roman" w:hAnsi="Times New Roman" w:cs="Times New Roman"/>
          <w:sz w:val="24"/>
          <w:szCs w:val="24"/>
        </w:rPr>
        <w:t>Arengukava tegevuskava muudetakse kooskõlas välis- ja koolikeskkonnas toimunud muutustega, arvestades õppeaasta analüütilise kokkuvõtte tulemusi.</w:t>
      </w:r>
    </w:p>
    <w:p w14:paraId="497CD1D0" w14:textId="68B40FBC" w:rsidR="005D5450" w:rsidRDefault="00D91DC8" w:rsidP="00132DFB">
      <w:pPr>
        <w:jc w:val="both"/>
        <w:rPr>
          <w:rFonts w:ascii="Times New Roman" w:hAnsi="Times New Roman" w:cs="Times New Roman"/>
          <w:sz w:val="24"/>
          <w:szCs w:val="24"/>
        </w:rPr>
      </w:pPr>
      <w:r w:rsidRPr="00D91DC8">
        <w:rPr>
          <w:rFonts w:ascii="Times New Roman" w:hAnsi="Times New Roman" w:cs="Times New Roman"/>
          <w:sz w:val="24"/>
          <w:szCs w:val="24"/>
        </w:rPr>
        <w:t>Halliste Põhikooli arengukava 2024-2030 kinnitamise määrus tagab kooli tegevuse läbipaistva ja süsteemse planeerimise</w:t>
      </w:r>
      <w:r w:rsidR="009A2E60">
        <w:rPr>
          <w:rFonts w:ascii="Times New Roman" w:hAnsi="Times New Roman" w:cs="Times New Roman"/>
          <w:sz w:val="24"/>
          <w:szCs w:val="24"/>
        </w:rPr>
        <w:t xml:space="preserve">. </w:t>
      </w:r>
      <w:r w:rsidRPr="00D91DC8">
        <w:rPr>
          <w:rFonts w:ascii="Times New Roman" w:hAnsi="Times New Roman" w:cs="Times New Roman"/>
          <w:sz w:val="24"/>
          <w:szCs w:val="24"/>
        </w:rPr>
        <w:t>Kinnitamisele kuuluv arengukava on oluline dokument, mis toetab kooli pikaajalisi eesmärke ja aitab tagada kvaliteetse hariduse pakkumist.</w:t>
      </w:r>
    </w:p>
    <w:p w14:paraId="3E81939E" w14:textId="77777777" w:rsidR="00D91DC8" w:rsidRPr="008F4DB0" w:rsidRDefault="00D91DC8" w:rsidP="00132D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19008" w14:textId="45707E00" w:rsidR="00976AA9" w:rsidRDefault="00BC2EF8" w:rsidP="00132DFB">
      <w:pPr>
        <w:jc w:val="both"/>
        <w:rPr>
          <w:rFonts w:ascii="Times New Roman" w:hAnsi="Times New Roman" w:cs="Times New Roman"/>
          <w:sz w:val="24"/>
          <w:szCs w:val="24"/>
        </w:rPr>
      </w:pPr>
      <w:r w:rsidRPr="00C6736E">
        <w:rPr>
          <w:rFonts w:ascii="Times New Roman" w:hAnsi="Times New Roman" w:cs="Times New Roman"/>
          <w:sz w:val="24"/>
          <w:szCs w:val="24"/>
        </w:rPr>
        <w:t>Määrus on kavandatud jõustuma üldises korras</w:t>
      </w:r>
      <w:r w:rsidR="00C6736E" w:rsidRPr="00C6736E">
        <w:rPr>
          <w:rFonts w:ascii="Times New Roman" w:hAnsi="Times New Roman" w:cs="Times New Roman"/>
          <w:sz w:val="24"/>
          <w:szCs w:val="24"/>
        </w:rPr>
        <w:t xml:space="preserve">, </w:t>
      </w:r>
      <w:r w:rsidR="00976AA9" w:rsidRPr="00C6736E">
        <w:rPr>
          <w:rFonts w:ascii="Times New Roman" w:hAnsi="Times New Roman" w:cs="Times New Roman"/>
          <w:sz w:val="24"/>
          <w:szCs w:val="24"/>
        </w:rPr>
        <w:t>kolmandal</w:t>
      </w:r>
      <w:r w:rsidR="00976AA9" w:rsidRPr="008F4DB0">
        <w:rPr>
          <w:rFonts w:ascii="Times New Roman" w:hAnsi="Times New Roman" w:cs="Times New Roman"/>
          <w:sz w:val="24"/>
          <w:szCs w:val="24"/>
        </w:rPr>
        <w:t xml:space="preserve"> päeval pärast Riigi Teatajas avaldamist.</w:t>
      </w:r>
    </w:p>
    <w:p w14:paraId="276F700B" w14:textId="77777777" w:rsidR="005D5450" w:rsidRDefault="005D5450" w:rsidP="008F4D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F9C92" w14:textId="04051975" w:rsidR="00B57F87" w:rsidRPr="00B57F87" w:rsidRDefault="001F49BC" w:rsidP="00B57F87">
      <w:pPr>
        <w:rPr>
          <w:rFonts w:ascii="Times New Roman" w:hAnsi="Times New Roman" w:cs="Times New Roman"/>
          <w:sz w:val="24"/>
          <w:szCs w:val="24"/>
        </w:rPr>
      </w:pPr>
      <w:r w:rsidRPr="001F49BC">
        <w:rPr>
          <w:rFonts w:ascii="Times New Roman" w:hAnsi="Times New Roman" w:cs="Times New Roman"/>
          <w:sz w:val="24"/>
          <w:szCs w:val="24"/>
        </w:rPr>
        <w:t>Lisa Halliste Põhikooli arengukava 2024-2030</w:t>
      </w:r>
    </w:p>
    <w:p w14:paraId="3897592A" w14:textId="77777777" w:rsidR="00B57F87" w:rsidRPr="00B57F87" w:rsidRDefault="00B57F87" w:rsidP="00B57F87">
      <w:pPr>
        <w:rPr>
          <w:rFonts w:ascii="Times New Roman" w:hAnsi="Times New Roman" w:cs="Times New Roman"/>
          <w:sz w:val="24"/>
          <w:szCs w:val="24"/>
        </w:rPr>
      </w:pPr>
    </w:p>
    <w:p w14:paraId="756238B9" w14:textId="77777777" w:rsidR="00B57F87" w:rsidRPr="00B57F87" w:rsidRDefault="00B57F87" w:rsidP="00B57F87">
      <w:pPr>
        <w:rPr>
          <w:rFonts w:ascii="Times New Roman" w:hAnsi="Times New Roman" w:cs="Times New Roman"/>
          <w:sz w:val="24"/>
          <w:szCs w:val="24"/>
        </w:rPr>
      </w:pPr>
    </w:p>
    <w:p w14:paraId="45F006E3" w14:textId="77777777" w:rsidR="00B57F87" w:rsidRPr="00B57F87" w:rsidRDefault="00B57F87" w:rsidP="00B57F87">
      <w:pPr>
        <w:rPr>
          <w:rFonts w:ascii="Times New Roman" w:hAnsi="Times New Roman" w:cs="Times New Roman"/>
          <w:sz w:val="24"/>
          <w:szCs w:val="24"/>
        </w:rPr>
      </w:pPr>
    </w:p>
    <w:sectPr w:rsidR="00B57F87" w:rsidRPr="00B57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34724"/>
    <w:rsid w:val="000A045E"/>
    <w:rsid w:val="00132DFB"/>
    <w:rsid w:val="001E793D"/>
    <w:rsid w:val="001F49BC"/>
    <w:rsid w:val="0028523F"/>
    <w:rsid w:val="003071B7"/>
    <w:rsid w:val="00324941"/>
    <w:rsid w:val="003D7DA6"/>
    <w:rsid w:val="00405F88"/>
    <w:rsid w:val="0041244E"/>
    <w:rsid w:val="00461397"/>
    <w:rsid w:val="00572A0C"/>
    <w:rsid w:val="005D5450"/>
    <w:rsid w:val="00657B8F"/>
    <w:rsid w:val="006D5EA5"/>
    <w:rsid w:val="00781A04"/>
    <w:rsid w:val="00843248"/>
    <w:rsid w:val="008F4DB0"/>
    <w:rsid w:val="009625C8"/>
    <w:rsid w:val="009752F7"/>
    <w:rsid w:val="00976AA9"/>
    <w:rsid w:val="009A049F"/>
    <w:rsid w:val="009A2E60"/>
    <w:rsid w:val="009C28D2"/>
    <w:rsid w:val="009C3D7F"/>
    <w:rsid w:val="00A16472"/>
    <w:rsid w:val="00AB1EDE"/>
    <w:rsid w:val="00B1343F"/>
    <w:rsid w:val="00B57F87"/>
    <w:rsid w:val="00BC2EF8"/>
    <w:rsid w:val="00C22EAB"/>
    <w:rsid w:val="00C46C87"/>
    <w:rsid w:val="00C6736E"/>
    <w:rsid w:val="00C850C4"/>
    <w:rsid w:val="00CB6A3E"/>
    <w:rsid w:val="00D91DC8"/>
    <w:rsid w:val="00D969DF"/>
    <w:rsid w:val="00DA6295"/>
    <w:rsid w:val="00E00F39"/>
    <w:rsid w:val="00E613F8"/>
    <w:rsid w:val="00EA6012"/>
    <w:rsid w:val="00F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Reelika Liivak</cp:lastModifiedBy>
  <cp:revision>25</cp:revision>
  <cp:lastPrinted>2022-04-05T05:47:00Z</cp:lastPrinted>
  <dcterms:created xsi:type="dcterms:W3CDTF">2024-04-05T05:13:00Z</dcterms:created>
  <dcterms:modified xsi:type="dcterms:W3CDTF">2024-04-05T07:25:00Z</dcterms:modified>
</cp:coreProperties>
</file>