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D04E" w14:textId="77777777" w:rsidR="0052396D" w:rsidRDefault="00A60B1E" w:rsidP="004A1D35">
      <w:pPr>
        <w:keepNext/>
        <w:spacing w:after="0"/>
        <w:jc w:val="both"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                                    </w:t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  <w:t xml:space="preserve">  </w:t>
      </w:r>
      <w:r w:rsidRPr="00A60B1E">
        <w:rPr>
          <w:rFonts w:eastAsiaTheme="minorEastAsia" w:cs="Times New Roman"/>
          <w:szCs w:val="24"/>
        </w:rPr>
        <w:tab/>
        <w:t xml:space="preserve">                                  </w:t>
      </w:r>
      <w:bookmarkStart w:id="0" w:name="_Hlk112934916"/>
      <w:bookmarkStart w:id="1" w:name="_Hlk101956982"/>
    </w:p>
    <w:p w14:paraId="7D62DAAA" w14:textId="0B81BAAB" w:rsidR="00543404" w:rsidRPr="0052396D" w:rsidRDefault="0052396D" w:rsidP="004A1D35">
      <w:pPr>
        <w:keepNext/>
        <w:spacing w:after="0"/>
        <w:jc w:val="both"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Mõisaküla</w:t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 w:rsidR="00656F79">
        <w:rPr>
          <w:rFonts w:eastAsiaTheme="minorEastAsia" w:cs="Times New Roman"/>
          <w:szCs w:val="24"/>
        </w:rPr>
        <w:t xml:space="preserve">23. </w:t>
      </w:r>
      <w:r w:rsidR="00E60946">
        <w:rPr>
          <w:rFonts w:eastAsiaTheme="minorEastAsia" w:cs="Times New Roman"/>
          <w:szCs w:val="24"/>
        </w:rPr>
        <w:t>m</w:t>
      </w:r>
      <w:r w:rsidR="006518A6">
        <w:rPr>
          <w:rFonts w:eastAsiaTheme="minorEastAsia" w:cs="Times New Roman"/>
          <w:szCs w:val="24"/>
        </w:rPr>
        <w:t>ai</w:t>
      </w:r>
      <w:r w:rsidR="00543404" w:rsidRPr="00543404">
        <w:rPr>
          <w:rFonts w:eastAsiaTheme="minorEastAsia" w:cs="Times New Roman"/>
          <w:szCs w:val="24"/>
        </w:rPr>
        <w:t xml:space="preserve"> 202</w:t>
      </w:r>
      <w:r w:rsidR="00E60946">
        <w:rPr>
          <w:rFonts w:eastAsiaTheme="minorEastAsia" w:cs="Times New Roman"/>
          <w:szCs w:val="24"/>
        </w:rPr>
        <w:t>3</w:t>
      </w:r>
      <w:r w:rsidR="00543404" w:rsidRPr="00543404">
        <w:rPr>
          <w:rFonts w:eastAsiaTheme="minorEastAsia" w:cs="Times New Roman"/>
          <w:szCs w:val="24"/>
        </w:rPr>
        <w:t xml:space="preserve"> nr </w:t>
      </w:r>
    </w:p>
    <w:p w14:paraId="546BB600" w14:textId="77777777" w:rsidR="00543404" w:rsidRPr="00543404" w:rsidRDefault="00543404" w:rsidP="004A1D35">
      <w:pPr>
        <w:spacing w:after="0"/>
        <w:jc w:val="both"/>
        <w:rPr>
          <w:rFonts w:eastAsiaTheme="minorEastAsia" w:cs="Times New Roman"/>
          <w:szCs w:val="24"/>
        </w:rPr>
      </w:pPr>
    </w:p>
    <w:p w14:paraId="4331FCC9" w14:textId="77777777" w:rsidR="00543404" w:rsidRDefault="00543404" w:rsidP="004A1D35">
      <w:pPr>
        <w:keepNext/>
        <w:spacing w:after="0"/>
        <w:jc w:val="both"/>
        <w:outlineLvl w:val="1"/>
        <w:rPr>
          <w:rFonts w:eastAsiaTheme="minorEastAsia" w:cs="Times New Roman"/>
          <w:b/>
          <w:bCs/>
          <w:szCs w:val="24"/>
        </w:rPr>
      </w:pPr>
    </w:p>
    <w:p w14:paraId="67449334" w14:textId="77777777" w:rsidR="00B17F9F" w:rsidRPr="00543404" w:rsidRDefault="00B17F9F" w:rsidP="004A1D35">
      <w:pPr>
        <w:keepNext/>
        <w:spacing w:after="0"/>
        <w:jc w:val="both"/>
        <w:outlineLvl w:val="1"/>
        <w:rPr>
          <w:rFonts w:eastAsiaTheme="minorEastAsia" w:cs="Times New Roman"/>
          <w:b/>
          <w:bCs/>
          <w:szCs w:val="24"/>
        </w:rPr>
      </w:pPr>
    </w:p>
    <w:p w14:paraId="3454B904" w14:textId="77777777" w:rsidR="00656F79" w:rsidRDefault="00454714" w:rsidP="004A1D35">
      <w:pPr>
        <w:keepNext/>
        <w:spacing w:after="0"/>
        <w:jc w:val="both"/>
        <w:outlineLvl w:val="1"/>
        <w:rPr>
          <w:rStyle w:val="markedcontent"/>
          <w:rFonts w:cs="Times New Roman"/>
          <w:b/>
          <w:bCs/>
        </w:rPr>
      </w:pPr>
      <w:r w:rsidRPr="00587EA9">
        <w:rPr>
          <w:rStyle w:val="markedcontent"/>
          <w:rFonts w:cs="Times New Roman"/>
          <w:b/>
          <w:bCs/>
        </w:rPr>
        <w:t>Mulgi valla eriplaneeringu asukoha eelvaliku</w:t>
      </w:r>
      <w:r w:rsidR="00750FD1">
        <w:rPr>
          <w:rStyle w:val="markedcontent"/>
          <w:rFonts w:cs="Times New Roman"/>
          <w:b/>
          <w:bCs/>
        </w:rPr>
        <w:t xml:space="preserve"> </w:t>
      </w:r>
      <w:r w:rsidRPr="00587EA9">
        <w:rPr>
          <w:rStyle w:val="markedcontent"/>
          <w:rFonts w:cs="Times New Roman"/>
          <w:b/>
          <w:bCs/>
        </w:rPr>
        <w:t xml:space="preserve">lähteseisukohtade </w:t>
      </w:r>
    </w:p>
    <w:p w14:paraId="6FBB7C3D" w14:textId="70F64F7F" w:rsidR="00543404" w:rsidRPr="00587EA9" w:rsidRDefault="00454714" w:rsidP="004A1D35">
      <w:pPr>
        <w:keepNext/>
        <w:spacing w:after="0"/>
        <w:jc w:val="both"/>
        <w:outlineLvl w:val="1"/>
        <w:rPr>
          <w:rFonts w:eastAsiaTheme="minorEastAsia" w:cs="Times New Roman"/>
          <w:b/>
          <w:bCs/>
          <w:szCs w:val="24"/>
        </w:rPr>
      </w:pPr>
      <w:r w:rsidRPr="00587EA9">
        <w:rPr>
          <w:rStyle w:val="markedcontent"/>
          <w:rFonts w:cs="Times New Roman"/>
          <w:b/>
          <w:bCs/>
        </w:rPr>
        <w:t>ja keskkonnamõju strateegilise hindamise</w:t>
      </w:r>
      <w:r w:rsidR="00656F79">
        <w:rPr>
          <w:rStyle w:val="markedcontent"/>
          <w:rFonts w:cs="Times New Roman"/>
          <w:b/>
          <w:bCs/>
        </w:rPr>
        <w:t xml:space="preserve"> </w:t>
      </w:r>
      <w:r w:rsidRPr="00587EA9">
        <w:rPr>
          <w:rStyle w:val="markedcontent"/>
          <w:rFonts w:cs="Times New Roman"/>
          <w:b/>
          <w:bCs/>
        </w:rPr>
        <w:t xml:space="preserve">programmi </w:t>
      </w:r>
      <w:r w:rsidR="003D49F6" w:rsidRPr="00587EA9">
        <w:rPr>
          <w:rStyle w:val="markedcontent"/>
          <w:rFonts w:cs="Times New Roman"/>
          <w:b/>
          <w:bCs/>
        </w:rPr>
        <w:t xml:space="preserve">avalik </w:t>
      </w:r>
      <w:r w:rsidR="00587EA9" w:rsidRPr="00587EA9">
        <w:rPr>
          <w:rStyle w:val="markedcontent"/>
          <w:rFonts w:cs="Times New Roman"/>
          <w:b/>
          <w:bCs/>
        </w:rPr>
        <w:t>väljapanek</w:t>
      </w:r>
    </w:p>
    <w:p w14:paraId="069A2C78" w14:textId="77777777" w:rsidR="00543404" w:rsidRPr="00543404" w:rsidRDefault="00543404" w:rsidP="004A1D35">
      <w:pPr>
        <w:spacing w:after="0"/>
        <w:jc w:val="both"/>
        <w:rPr>
          <w:rFonts w:eastAsiaTheme="minorEastAsia" w:cs="Times New Roman"/>
          <w:szCs w:val="24"/>
        </w:rPr>
      </w:pPr>
    </w:p>
    <w:p w14:paraId="63A8B841" w14:textId="77777777" w:rsidR="00543404" w:rsidRPr="00543404" w:rsidRDefault="00543404" w:rsidP="004A1D35">
      <w:pPr>
        <w:spacing w:after="0"/>
        <w:jc w:val="both"/>
        <w:rPr>
          <w:rFonts w:eastAsiaTheme="minorEastAsia" w:cs="Times New Roman"/>
          <w:szCs w:val="24"/>
        </w:rPr>
      </w:pPr>
    </w:p>
    <w:p w14:paraId="6E5D409A" w14:textId="314AAE4A" w:rsidR="00FE3026" w:rsidRDefault="00587EA9" w:rsidP="004A1D35">
      <w:pPr>
        <w:spacing w:after="0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Mulgi Vallavolikogu </w:t>
      </w:r>
      <w:r w:rsidR="00DD3169">
        <w:rPr>
          <w:rFonts w:eastAsiaTheme="minorEastAsia" w:cs="Times New Roman"/>
          <w:szCs w:val="24"/>
        </w:rPr>
        <w:t xml:space="preserve">27.09.2022 otsusega nr 79 </w:t>
      </w:r>
      <w:r w:rsidR="000965A2">
        <w:rPr>
          <w:rFonts w:eastAsiaTheme="minorEastAsia" w:cs="Times New Roman"/>
          <w:szCs w:val="24"/>
        </w:rPr>
        <w:t xml:space="preserve">algatati </w:t>
      </w:r>
      <w:r w:rsidR="00C44F24">
        <w:rPr>
          <w:rFonts w:eastAsiaTheme="minorEastAsia" w:cs="Times New Roman"/>
          <w:szCs w:val="24"/>
        </w:rPr>
        <w:t xml:space="preserve">eriplaneering </w:t>
      </w:r>
      <w:r w:rsidR="006C383F">
        <w:rPr>
          <w:rFonts w:eastAsiaTheme="minorEastAsia" w:cs="Times New Roman"/>
          <w:szCs w:val="24"/>
        </w:rPr>
        <w:t xml:space="preserve">tuuleparkide ja nende toimimiseks </w:t>
      </w:r>
      <w:r w:rsidR="00130D0C">
        <w:rPr>
          <w:rFonts w:eastAsiaTheme="minorEastAsia" w:cs="Times New Roman"/>
          <w:szCs w:val="24"/>
        </w:rPr>
        <w:t xml:space="preserve">vajaliku taristu </w:t>
      </w:r>
      <w:r w:rsidR="006B6595">
        <w:rPr>
          <w:rFonts w:eastAsiaTheme="minorEastAsia" w:cs="Times New Roman"/>
          <w:szCs w:val="24"/>
        </w:rPr>
        <w:t xml:space="preserve">rajamiseks </w:t>
      </w:r>
      <w:r w:rsidR="00C40CE1">
        <w:rPr>
          <w:rFonts w:eastAsiaTheme="minorEastAsia" w:cs="Times New Roman"/>
          <w:szCs w:val="24"/>
        </w:rPr>
        <w:t xml:space="preserve">sobivaima </w:t>
      </w:r>
      <w:r w:rsidR="00FE3026">
        <w:rPr>
          <w:rFonts w:eastAsiaTheme="minorEastAsia" w:cs="Times New Roman"/>
          <w:szCs w:val="24"/>
        </w:rPr>
        <w:t>asukoha leidmiseks ja seejärel detailse lahenduse koostamiseks</w:t>
      </w:r>
      <w:r w:rsidR="004F3318">
        <w:rPr>
          <w:rFonts w:eastAsiaTheme="minorEastAsia" w:cs="Times New Roman"/>
          <w:szCs w:val="24"/>
        </w:rPr>
        <w:t>.</w:t>
      </w:r>
    </w:p>
    <w:p w14:paraId="24A82604" w14:textId="77777777" w:rsidR="00656F79" w:rsidRDefault="00656F79" w:rsidP="004A1D35">
      <w:pPr>
        <w:spacing w:after="0"/>
        <w:jc w:val="both"/>
      </w:pPr>
    </w:p>
    <w:p w14:paraId="1E15A8C0" w14:textId="190D0C93" w:rsidR="00356C3E" w:rsidRDefault="00CC16ED" w:rsidP="004A1D35">
      <w:pPr>
        <w:spacing w:after="0"/>
        <w:jc w:val="both"/>
      </w:pPr>
      <w:r>
        <w:t>Mulgi Vallavalitsuse 07.02.2023 korralduse nr 132 alusel viidi läbi riigihange „Mulgi valla tuuleenergeetika eriplaneeringu asukoha eelvaliku koostamine ja keskkonnamõju strateegiline hindamine (eriplaneeringu I etapp)“</w:t>
      </w:r>
      <w:r w:rsidR="00E16483">
        <w:t xml:space="preserve">. </w:t>
      </w:r>
      <w:r w:rsidR="00356C3E">
        <w:t>Lähtuvalt hindamiskriteeriumitest tunnista</w:t>
      </w:r>
      <w:r w:rsidR="002546ED">
        <w:t>ti</w:t>
      </w:r>
      <w:r w:rsidR="00356C3E">
        <w:t xml:space="preserve"> edukaks pakkumuseks AB </w:t>
      </w:r>
      <w:proofErr w:type="spellStart"/>
      <w:r w:rsidR="00356C3E">
        <w:t>Artes</w:t>
      </w:r>
      <w:proofErr w:type="spellEnd"/>
      <w:r w:rsidR="00356C3E">
        <w:t xml:space="preserve"> </w:t>
      </w:r>
      <w:proofErr w:type="spellStart"/>
      <w:r w:rsidR="00356C3E">
        <w:t>Terrae</w:t>
      </w:r>
      <w:proofErr w:type="spellEnd"/>
      <w:r w:rsidR="00356C3E">
        <w:t xml:space="preserve"> OÜ</w:t>
      </w:r>
      <w:r w:rsidR="00E16483">
        <w:t xml:space="preserve"> </w:t>
      </w:r>
      <w:r w:rsidR="00356C3E">
        <w:t>ja LEMMA OÜ ühispakkumus</w:t>
      </w:r>
      <w:r w:rsidR="0096787F" w:rsidRPr="0096787F">
        <w:t xml:space="preserve"> </w:t>
      </w:r>
      <w:r w:rsidR="0096787F">
        <w:t>ja sõlmiti hankeleping</w:t>
      </w:r>
      <w:r w:rsidR="00356C3E">
        <w:t xml:space="preserve">. </w:t>
      </w:r>
    </w:p>
    <w:p w14:paraId="0E15FDA4" w14:textId="77777777" w:rsidR="00562B84" w:rsidRDefault="00562B84" w:rsidP="004A1D35">
      <w:pPr>
        <w:spacing w:after="0"/>
        <w:jc w:val="both"/>
      </w:pPr>
    </w:p>
    <w:p w14:paraId="137C29DE" w14:textId="0020AC47" w:rsidR="00543404" w:rsidRDefault="0043287B" w:rsidP="004A1D35">
      <w:pPr>
        <w:spacing w:after="0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Tulenevalt eeltoodust ja võttes aluseks</w:t>
      </w:r>
      <w:r w:rsidR="009A25DC">
        <w:rPr>
          <w:rFonts w:eastAsiaTheme="minorEastAsia" w:cs="Times New Roman"/>
          <w:szCs w:val="24"/>
        </w:rPr>
        <w:t xml:space="preserve"> planeerimis</w:t>
      </w:r>
      <w:r w:rsidR="00814D0D">
        <w:rPr>
          <w:rFonts w:eastAsiaTheme="minorEastAsia" w:cs="Times New Roman"/>
          <w:szCs w:val="24"/>
        </w:rPr>
        <w:t>s</w:t>
      </w:r>
      <w:r w:rsidR="009A25DC">
        <w:rPr>
          <w:rFonts w:eastAsiaTheme="minorEastAsia" w:cs="Times New Roman"/>
          <w:szCs w:val="24"/>
        </w:rPr>
        <w:t>e</w:t>
      </w:r>
      <w:r w:rsidR="00814D0D">
        <w:rPr>
          <w:rFonts w:eastAsiaTheme="minorEastAsia" w:cs="Times New Roman"/>
          <w:szCs w:val="24"/>
        </w:rPr>
        <w:t xml:space="preserve">aduse § 100 lõike </w:t>
      </w:r>
      <w:r w:rsidR="001F5894">
        <w:rPr>
          <w:rFonts w:eastAsiaTheme="minorEastAsia" w:cs="Times New Roman"/>
          <w:szCs w:val="24"/>
        </w:rPr>
        <w:t xml:space="preserve">1 ning </w:t>
      </w:r>
      <w:r w:rsidR="00612546">
        <w:rPr>
          <w:rFonts w:eastAsiaTheme="minorEastAsia" w:cs="Times New Roman"/>
          <w:szCs w:val="24"/>
        </w:rPr>
        <w:t>„Planeerimisseaduse</w:t>
      </w:r>
      <w:r w:rsidR="003A739E">
        <w:rPr>
          <w:rFonts w:eastAsiaTheme="minorEastAsia" w:cs="Times New Roman"/>
          <w:szCs w:val="24"/>
        </w:rPr>
        <w:t xml:space="preserve"> ja ehitusseadustiku rakendami</w:t>
      </w:r>
      <w:r w:rsidR="009E2CF8">
        <w:rPr>
          <w:rFonts w:eastAsiaTheme="minorEastAsia" w:cs="Times New Roman"/>
          <w:szCs w:val="24"/>
        </w:rPr>
        <w:t xml:space="preserve">ne Mulgi vallas“ § </w:t>
      </w:r>
      <w:r w:rsidR="00482A27">
        <w:rPr>
          <w:rFonts w:eastAsiaTheme="minorEastAsia" w:cs="Times New Roman"/>
          <w:szCs w:val="24"/>
        </w:rPr>
        <w:t xml:space="preserve">2 </w:t>
      </w:r>
      <w:r w:rsidR="008A1368">
        <w:rPr>
          <w:rFonts w:eastAsiaTheme="minorEastAsia" w:cs="Times New Roman"/>
          <w:szCs w:val="24"/>
        </w:rPr>
        <w:t xml:space="preserve">punkti </w:t>
      </w:r>
      <w:r w:rsidR="00482A27">
        <w:rPr>
          <w:rFonts w:eastAsiaTheme="minorEastAsia" w:cs="Times New Roman"/>
          <w:szCs w:val="24"/>
        </w:rPr>
        <w:t xml:space="preserve">3 </w:t>
      </w:r>
    </w:p>
    <w:p w14:paraId="492C97FE" w14:textId="77777777" w:rsidR="004C348C" w:rsidRPr="00543404" w:rsidRDefault="004C348C" w:rsidP="004A1D35">
      <w:pPr>
        <w:spacing w:after="0"/>
        <w:jc w:val="both"/>
        <w:rPr>
          <w:rFonts w:eastAsiaTheme="minorEastAsia" w:cs="Times New Roman"/>
          <w:b/>
          <w:bCs/>
          <w:szCs w:val="24"/>
        </w:rPr>
      </w:pPr>
    </w:p>
    <w:p w14:paraId="65EF13F8" w14:textId="5993B6EC" w:rsidR="00543404" w:rsidRPr="00543404" w:rsidRDefault="00543404" w:rsidP="004A1D35">
      <w:pPr>
        <w:keepNext/>
        <w:spacing w:after="0"/>
        <w:jc w:val="both"/>
        <w:outlineLvl w:val="0"/>
        <w:rPr>
          <w:rFonts w:eastAsiaTheme="minorEastAsia" w:cs="Times New Roman"/>
          <w:b/>
          <w:bCs/>
          <w:szCs w:val="24"/>
        </w:rPr>
      </w:pPr>
      <w:r w:rsidRPr="00543404">
        <w:rPr>
          <w:rFonts w:eastAsiaTheme="minorEastAsia" w:cs="Times New Roman"/>
          <w:b/>
          <w:bCs/>
          <w:szCs w:val="24"/>
        </w:rPr>
        <w:t xml:space="preserve">Mulgi Vallavolikogu </w:t>
      </w:r>
      <w:r w:rsidR="00171461" w:rsidRPr="00543404">
        <w:rPr>
          <w:rFonts w:eastAsiaTheme="minorEastAsia" w:cs="Times New Roman"/>
          <w:b/>
          <w:bCs/>
          <w:szCs w:val="24"/>
        </w:rPr>
        <w:t>o</w:t>
      </w:r>
      <w:r w:rsidR="00171461">
        <w:rPr>
          <w:rFonts w:eastAsiaTheme="minorEastAsia" w:cs="Times New Roman"/>
          <w:b/>
          <w:bCs/>
          <w:szCs w:val="24"/>
        </w:rPr>
        <w:t xml:space="preserve"> </w:t>
      </w:r>
      <w:r w:rsidR="00171461" w:rsidRPr="00543404">
        <w:rPr>
          <w:rFonts w:eastAsiaTheme="minorEastAsia" w:cs="Times New Roman"/>
          <w:b/>
          <w:bCs/>
          <w:szCs w:val="24"/>
        </w:rPr>
        <w:t>t</w:t>
      </w:r>
      <w:r w:rsidR="00171461">
        <w:rPr>
          <w:rFonts w:eastAsiaTheme="minorEastAsia" w:cs="Times New Roman"/>
          <w:b/>
          <w:bCs/>
          <w:szCs w:val="24"/>
        </w:rPr>
        <w:t xml:space="preserve"> </w:t>
      </w:r>
      <w:r w:rsidR="00171461" w:rsidRPr="00543404">
        <w:rPr>
          <w:rFonts w:eastAsiaTheme="minorEastAsia" w:cs="Times New Roman"/>
          <w:b/>
          <w:bCs/>
          <w:szCs w:val="24"/>
        </w:rPr>
        <w:t>s</w:t>
      </w:r>
      <w:r w:rsidR="00171461">
        <w:rPr>
          <w:rFonts w:eastAsiaTheme="minorEastAsia" w:cs="Times New Roman"/>
          <w:b/>
          <w:bCs/>
          <w:szCs w:val="24"/>
        </w:rPr>
        <w:t xml:space="preserve"> </w:t>
      </w:r>
      <w:r w:rsidR="00171461" w:rsidRPr="00543404">
        <w:rPr>
          <w:rFonts w:eastAsiaTheme="minorEastAsia" w:cs="Times New Roman"/>
          <w:b/>
          <w:bCs/>
          <w:szCs w:val="24"/>
        </w:rPr>
        <w:t>u</w:t>
      </w:r>
      <w:r w:rsidR="00171461">
        <w:rPr>
          <w:rFonts w:eastAsiaTheme="minorEastAsia" w:cs="Times New Roman"/>
          <w:b/>
          <w:bCs/>
          <w:szCs w:val="24"/>
        </w:rPr>
        <w:t xml:space="preserve"> </w:t>
      </w:r>
      <w:r w:rsidR="00171461" w:rsidRPr="00543404">
        <w:rPr>
          <w:rFonts w:eastAsiaTheme="minorEastAsia" w:cs="Times New Roman"/>
          <w:b/>
          <w:bCs/>
          <w:szCs w:val="24"/>
        </w:rPr>
        <w:t>s</w:t>
      </w:r>
      <w:r w:rsidR="00171461">
        <w:rPr>
          <w:rFonts w:eastAsiaTheme="minorEastAsia" w:cs="Times New Roman"/>
          <w:b/>
          <w:bCs/>
          <w:szCs w:val="24"/>
        </w:rPr>
        <w:t xml:space="preserve"> </w:t>
      </w:r>
      <w:r w:rsidR="00171461" w:rsidRPr="00543404">
        <w:rPr>
          <w:rFonts w:eastAsiaTheme="minorEastAsia" w:cs="Times New Roman"/>
          <w:b/>
          <w:bCs/>
          <w:szCs w:val="24"/>
        </w:rPr>
        <w:t>t</w:t>
      </w:r>
      <w:r w:rsidR="00171461">
        <w:rPr>
          <w:rFonts w:eastAsiaTheme="minorEastAsia" w:cs="Times New Roman"/>
          <w:b/>
          <w:bCs/>
          <w:szCs w:val="24"/>
        </w:rPr>
        <w:t xml:space="preserve"> </w:t>
      </w:r>
      <w:r w:rsidR="00171461" w:rsidRPr="00543404">
        <w:rPr>
          <w:rFonts w:eastAsiaTheme="minorEastAsia" w:cs="Times New Roman"/>
          <w:b/>
          <w:bCs/>
          <w:szCs w:val="24"/>
        </w:rPr>
        <w:t>a</w:t>
      </w:r>
      <w:r w:rsidR="00171461">
        <w:rPr>
          <w:rFonts w:eastAsiaTheme="minorEastAsia" w:cs="Times New Roman"/>
          <w:b/>
          <w:bCs/>
          <w:szCs w:val="24"/>
        </w:rPr>
        <w:t xml:space="preserve"> </w:t>
      </w:r>
      <w:r w:rsidR="00171461" w:rsidRPr="00543404">
        <w:rPr>
          <w:rFonts w:eastAsiaTheme="minorEastAsia" w:cs="Times New Roman"/>
          <w:b/>
          <w:bCs/>
          <w:szCs w:val="24"/>
        </w:rPr>
        <w:t>b:</w:t>
      </w:r>
    </w:p>
    <w:p w14:paraId="1FDE0755" w14:textId="77777777" w:rsidR="00543404" w:rsidRPr="00543404" w:rsidRDefault="00543404" w:rsidP="004A1D35">
      <w:pPr>
        <w:spacing w:after="0"/>
        <w:jc w:val="both"/>
        <w:rPr>
          <w:rFonts w:eastAsiaTheme="minorEastAsia" w:cs="Times New Roman"/>
          <w:szCs w:val="24"/>
        </w:rPr>
      </w:pPr>
    </w:p>
    <w:p w14:paraId="0A752E4C" w14:textId="2CB27687" w:rsidR="000C4C5E" w:rsidRDefault="000C4C5E" w:rsidP="004A1D35">
      <w:pPr>
        <w:numPr>
          <w:ilvl w:val="0"/>
          <w:numId w:val="8"/>
        </w:numPr>
        <w:spacing w:after="0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Kinnitada</w:t>
      </w:r>
      <w:r w:rsidR="000813B4">
        <w:rPr>
          <w:rFonts w:eastAsiaTheme="minorEastAsia" w:cs="Times New Roman"/>
          <w:szCs w:val="24"/>
        </w:rPr>
        <w:t xml:space="preserve"> Mulgi valla eriplaneeringu </w:t>
      </w:r>
      <w:r w:rsidR="00EC0454">
        <w:rPr>
          <w:rFonts w:eastAsiaTheme="minorEastAsia" w:cs="Times New Roman"/>
          <w:szCs w:val="24"/>
        </w:rPr>
        <w:t>asukoha eelvaliku lähteseisukohad</w:t>
      </w:r>
      <w:r w:rsidR="00366A01">
        <w:rPr>
          <w:rFonts w:eastAsiaTheme="minorEastAsia" w:cs="Times New Roman"/>
          <w:szCs w:val="24"/>
        </w:rPr>
        <w:t xml:space="preserve"> ja keskkonnamõju str</w:t>
      </w:r>
      <w:r w:rsidR="00566997">
        <w:rPr>
          <w:rFonts w:eastAsiaTheme="minorEastAsia" w:cs="Times New Roman"/>
          <w:szCs w:val="24"/>
        </w:rPr>
        <w:t>ateegilise hindamise programm</w:t>
      </w:r>
      <w:r w:rsidR="002872EB">
        <w:rPr>
          <w:rFonts w:eastAsiaTheme="minorEastAsia" w:cs="Times New Roman"/>
          <w:szCs w:val="24"/>
        </w:rPr>
        <w:t xml:space="preserve"> vastavalt lisale.</w:t>
      </w:r>
    </w:p>
    <w:p w14:paraId="03B5C987" w14:textId="313AE6DD" w:rsidR="00FD3EF0" w:rsidRPr="00BA59D8" w:rsidRDefault="009476D2" w:rsidP="004A1D35">
      <w:pPr>
        <w:numPr>
          <w:ilvl w:val="0"/>
          <w:numId w:val="8"/>
        </w:numPr>
        <w:spacing w:after="0"/>
        <w:jc w:val="both"/>
        <w:rPr>
          <w:rFonts w:eastAsiaTheme="minorEastAsia" w:cs="Times New Roman"/>
          <w:szCs w:val="24"/>
        </w:rPr>
      </w:pPr>
      <w:r w:rsidRPr="00BA59D8">
        <w:rPr>
          <w:rFonts w:eastAsiaTheme="minorEastAsia" w:cs="Times New Roman"/>
          <w:szCs w:val="24"/>
        </w:rPr>
        <w:t xml:space="preserve">Mulgi Vallavalitsusel korraldada </w:t>
      </w:r>
      <w:r w:rsidR="00027ED3" w:rsidRPr="00BA59D8">
        <w:rPr>
          <w:rStyle w:val="markedcontent"/>
          <w:rFonts w:cs="Times New Roman"/>
        </w:rPr>
        <w:t>Mulgi valla eriplaneeringu asukoha eelvaliku</w:t>
      </w:r>
      <w:r w:rsidR="00027ED3" w:rsidRPr="00BA59D8">
        <w:rPr>
          <w:rFonts w:cs="Times New Roman"/>
        </w:rPr>
        <w:br/>
      </w:r>
      <w:r w:rsidR="00027ED3" w:rsidRPr="00BA59D8">
        <w:rPr>
          <w:rStyle w:val="markedcontent"/>
          <w:rFonts w:cs="Times New Roman"/>
        </w:rPr>
        <w:t>lähteseisukoh</w:t>
      </w:r>
      <w:r w:rsidR="0085263E">
        <w:rPr>
          <w:rStyle w:val="markedcontent"/>
          <w:rFonts w:cs="Times New Roman"/>
        </w:rPr>
        <w:t>tade</w:t>
      </w:r>
      <w:r w:rsidR="008A1368">
        <w:rPr>
          <w:rStyle w:val="markedcontent"/>
          <w:rFonts w:cs="Times New Roman"/>
        </w:rPr>
        <w:t xml:space="preserve"> </w:t>
      </w:r>
      <w:r w:rsidR="00027ED3" w:rsidRPr="00BA59D8">
        <w:rPr>
          <w:rStyle w:val="markedcontent"/>
          <w:rFonts w:cs="Times New Roman"/>
        </w:rPr>
        <w:t>ja keskkonnamõju strateegilise hindamise</w:t>
      </w:r>
      <w:r w:rsidR="00FF3C37" w:rsidRPr="00BA59D8">
        <w:rPr>
          <w:rStyle w:val="markedcontent"/>
          <w:rFonts w:cs="Times New Roman"/>
        </w:rPr>
        <w:t xml:space="preserve"> </w:t>
      </w:r>
      <w:r w:rsidR="00027ED3" w:rsidRPr="00BA59D8">
        <w:rPr>
          <w:rStyle w:val="markedcontent"/>
          <w:rFonts w:cs="Times New Roman"/>
        </w:rPr>
        <w:t>programm</w:t>
      </w:r>
      <w:r w:rsidR="00A7393E" w:rsidRPr="00BA59D8">
        <w:rPr>
          <w:rStyle w:val="markedcontent"/>
          <w:rFonts w:cs="Times New Roman"/>
        </w:rPr>
        <w:t>i avalik väljapanek</w:t>
      </w:r>
      <w:r w:rsidR="00FD3EF0" w:rsidRPr="00BA59D8">
        <w:rPr>
          <w:rFonts w:eastAsiaTheme="minorEastAsia" w:cs="Times New Roman"/>
          <w:szCs w:val="24"/>
        </w:rPr>
        <w:t>.</w:t>
      </w:r>
    </w:p>
    <w:p w14:paraId="392ED884" w14:textId="77777777" w:rsidR="00770F2D" w:rsidRPr="00770F2D" w:rsidRDefault="00517CE0" w:rsidP="004A1D35">
      <w:pPr>
        <w:numPr>
          <w:ilvl w:val="0"/>
          <w:numId w:val="8"/>
        </w:numPr>
        <w:spacing w:after="0"/>
        <w:jc w:val="both"/>
        <w:rPr>
          <w:rStyle w:val="markedcontent"/>
          <w:rFonts w:eastAsiaTheme="minorEastAsia" w:cs="Times New Roman"/>
          <w:b/>
          <w:bCs/>
          <w:szCs w:val="24"/>
        </w:rPr>
      </w:pPr>
      <w:r w:rsidRPr="00BA59D8">
        <w:rPr>
          <w:rStyle w:val="markedcontent"/>
          <w:rFonts w:cs="Times New Roman"/>
        </w:rPr>
        <w:t>Mulgi valla eriplaneeringu asukoha eelvaliku lähteseisukoh</w:t>
      </w:r>
      <w:r w:rsidR="004172FE">
        <w:rPr>
          <w:rStyle w:val="markedcontent"/>
          <w:rFonts w:cs="Times New Roman"/>
        </w:rPr>
        <w:t xml:space="preserve">tade </w:t>
      </w:r>
      <w:r w:rsidRPr="00BA59D8">
        <w:rPr>
          <w:rStyle w:val="markedcontent"/>
          <w:rFonts w:cs="Times New Roman"/>
        </w:rPr>
        <w:t xml:space="preserve">ja keskkonnamõju strateegilise hindamise programmi avalik väljapanek toimub </w:t>
      </w:r>
      <w:r w:rsidR="00860B88" w:rsidRPr="00BA59D8">
        <w:rPr>
          <w:rStyle w:val="markedcontent"/>
          <w:rFonts w:cs="Times New Roman"/>
          <w:b/>
          <w:bCs/>
        </w:rPr>
        <w:t xml:space="preserve">15. juunist kuni </w:t>
      </w:r>
    </w:p>
    <w:p w14:paraId="306DD4D1" w14:textId="7A3D32AD" w:rsidR="009A68CB" w:rsidRDefault="00BC4315" w:rsidP="004A1D35">
      <w:pPr>
        <w:spacing w:after="0"/>
        <w:ind w:firstLine="708"/>
        <w:jc w:val="both"/>
        <w:rPr>
          <w:rStyle w:val="markedcontent"/>
          <w:rFonts w:cs="Times New Roman"/>
          <w:b/>
          <w:bCs/>
        </w:rPr>
      </w:pPr>
      <w:r w:rsidRPr="00BA59D8">
        <w:rPr>
          <w:rStyle w:val="markedcontent"/>
          <w:rFonts w:cs="Times New Roman"/>
          <w:b/>
          <w:bCs/>
        </w:rPr>
        <w:t>17. juulini 2023</w:t>
      </w:r>
      <w:r w:rsidR="00BD2CD5" w:rsidRPr="00BA59D8">
        <w:rPr>
          <w:rStyle w:val="markedcontent"/>
          <w:rFonts w:cs="Times New Roman"/>
          <w:b/>
          <w:bCs/>
        </w:rPr>
        <w:t xml:space="preserve">. </w:t>
      </w:r>
    </w:p>
    <w:p w14:paraId="1AE807D0" w14:textId="77777777" w:rsidR="004A1D35" w:rsidRPr="004A1D35" w:rsidRDefault="00BE0C44" w:rsidP="004A1D35">
      <w:pPr>
        <w:pStyle w:val="Loendilik"/>
        <w:numPr>
          <w:ilvl w:val="0"/>
          <w:numId w:val="8"/>
        </w:numPr>
        <w:spacing w:after="0" w:line="250" w:lineRule="auto"/>
        <w:jc w:val="both"/>
        <w:rPr>
          <w:rStyle w:val="Hperlink"/>
          <w:rFonts w:cs="Times New Roman"/>
          <w:color w:val="auto"/>
          <w:u w:val="none"/>
        </w:rPr>
      </w:pPr>
      <w:r w:rsidRPr="004A1D35">
        <w:rPr>
          <w:rStyle w:val="markedcontent"/>
          <w:rFonts w:cs="Times New Roman"/>
        </w:rPr>
        <w:t>Mulgi valla eriplaneeringu asukoha eelvaliku lähteseisukohad ja keskkonnamõju strateegilise hindamise programmi materjalidega saab tutvuda</w:t>
      </w:r>
      <w:r w:rsidR="00654518" w:rsidRPr="004A1D35">
        <w:rPr>
          <w:rFonts w:eastAsia="Times New Roman" w:cs="Times New Roman"/>
        </w:rPr>
        <w:t xml:space="preserve"> Mulgi Vallavalitsuses Viljandi mnt 1, Karksi-Nuia ning elektrooniliselt Mulgi valla kodulehel</w:t>
      </w:r>
      <w:r w:rsidR="004A1D35">
        <w:rPr>
          <w:rFonts w:eastAsia="Times New Roman" w:cs="Times New Roman"/>
        </w:rPr>
        <w:t xml:space="preserve"> </w:t>
      </w:r>
      <w:hyperlink r:id="rId8" w:history="1">
        <w:r w:rsidR="00AE736C" w:rsidRPr="004A1D35">
          <w:rPr>
            <w:rStyle w:val="Hperlink"/>
            <w:rFonts w:cs="Times New Roman"/>
          </w:rPr>
          <w:t>https://mulgivald.ee/eriplaneering</w:t>
        </w:r>
      </w:hyperlink>
      <w:r w:rsidR="004A1D35">
        <w:rPr>
          <w:rStyle w:val="Hperlink"/>
          <w:rFonts w:cs="Times New Roman"/>
        </w:rPr>
        <w:t>.</w:t>
      </w:r>
    </w:p>
    <w:p w14:paraId="0E05471F" w14:textId="587A0036" w:rsidR="00543404" w:rsidRPr="004A1D35" w:rsidRDefault="00AE736C" w:rsidP="004A1D35">
      <w:pPr>
        <w:pStyle w:val="Loendilik"/>
        <w:numPr>
          <w:ilvl w:val="0"/>
          <w:numId w:val="8"/>
        </w:numPr>
        <w:spacing w:after="0" w:line="250" w:lineRule="auto"/>
        <w:jc w:val="both"/>
        <w:rPr>
          <w:rFonts w:cs="Times New Roman"/>
        </w:rPr>
      </w:pPr>
      <w:r w:rsidRPr="004A1D35">
        <w:rPr>
          <w:rStyle w:val="markedcontent"/>
          <w:rFonts w:cs="Times New Roman"/>
        </w:rPr>
        <w:t xml:space="preserve"> </w:t>
      </w:r>
      <w:r w:rsidR="00BA59D8" w:rsidRPr="004A1D35">
        <w:rPr>
          <w:rFonts w:eastAsiaTheme="minorEastAsia" w:cs="Times New Roman"/>
          <w:szCs w:val="24"/>
        </w:rPr>
        <w:t>Otsus</w:t>
      </w:r>
      <w:r w:rsidR="00543404" w:rsidRPr="004A1D35">
        <w:rPr>
          <w:rFonts w:eastAsiaTheme="minorEastAsia" w:cs="Times New Roman"/>
          <w:szCs w:val="24"/>
        </w:rPr>
        <w:t xml:space="preserve"> jõustub teatavakstegemisest.</w:t>
      </w:r>
    </w:p>
    <w:p w14:paraId="7B861DAA" w14:textId="77777777" w:rsidR="00543404" w:rsidRPr="00543404" w:rsidRDefault="00543404" w:rsidP="004A1D35">
      <w:pPr>
        <w:spacing w:after="0"/>
        <w:ind w:left="720"/>
        <w:jc w:val="both"/>
        <w:rPr>
          <w:rFonts w:eastAsiaTheme="minorEastAsia" w:cs="Times New Roman"/>
          <w:szCs w:val="24"/>
        </w:rPr>
      </w:pPr>
    </w:p>
    <w:p w14:paraId="54BACC00" w14:textId="77777777" w:rsidR="00543404" w:rsidRDefault="00543404" w:rsidP="004A1D35">
      <w:pPr>
        <w:spacing w:after="0"/>
        <w:jc w:val="both"/>
        <w:rPr>
          <w:rFonts w:eastAsiaTheme="minorEastAsia" w:cs="Times New Roman"/>
          <w:szCs w:val="24"/>
        </w:rPr>
      </w:pPr>
    </w:p>
    <w:p w14:paraId="16A49E94" w14:textId="77777777" w:rsidR="004A1D35" w:rsidRDefault="004A1D35" w:rsidP="004A1D35">
      <w:pPr>
        <w:spacing w:after="0"/>
        <w:jc w:val="both"/>
        <w:rPr>
          <w:rFonts w:eastAsiaTheme="minorEastAsia" w:cs="Times New Roman"/>
          <w:szCs w:val="24"/>
        </w:rPr>
      </w:pPr>
    </w:p>
    <w:p w14:paraId="06437060" w14:textId="77777777" w:rsidR="00B17F9F" w:rsidRDefault="00B17F9F" w:rsidP="004A1D35">
      <w:pPr>
        <w:spacing w:after="0"/>
        <w:jc w:val="both"/>
        <w:rPr>
          <w:rFonts w:eastAsiaTheme="minorEastAsia" w:cs="Times New Roman"/>
          <w:szCs w:val="24"/>
        </w:rPr>
      </w:pPr>
    </w:p>
    <w:p w14:paraId="4075FE3C" w14:textId="77777777" w:rsidR="00B17F9F" w:rsidRPr="00543404" w:rsidRDefault="00B17F9F" w:rsidP="004A1D35">
      <w:pPr>
        <w:spacing w:after="0"/>
        <w:jc w:val="both"/>
        <w:rPr>
          <w:rFonts w:eastAsiaTheme="minorEastAsia" w:cs="Times New Roman"/>
          <w:szCs w:val="24"/>
        </w:rPr>
      </w:pPr>
    </w:p>
    <w:p w14:paraId="1D30FBC3" w14:textId="77777777" w:rsidR="00543404" w:rsidRPr="00543404" w:rsidRDefault="00543404" w:rsidP="004A1D35">
      <w:pPr>
        <w:keepNext/>
        <w:spacing w:after="0"/>
        <w:jc w:val="both"/>
        <w:outlineLvl w:val="0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 xml:space="preserve">Arvo </w:t>
      </w:r>
      <w:proofErr w:type="spellStart"/>
      <w:r w:rsidRPr="00543404">
        <w:rPr>
          <w:rFonts w:eastAsiaTheme="minorEastAsia" w:cs="Times New Roman"/>
          <w:szCs w:val="24"/>
        </w:rPr>
        <w:t>Maling</w:t>
      </w:r>
      <w:proofErr w:type="spellEnd"/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  <w:t xml:space="preserve">           </w:t>
      </w:r>
    </w:p>
    <w:p w14:paraId="7B37208F" w14:textId="77777777" w:rsidR="00543404" w:rsidRPr="00543404" w:rsidRDefault="00543404" w:rsidP="004A1D35">
      <w:pPr>
        <w:spacing w:after="0"/>
        <w:jc w:val="both"/>
        <w:rPr>
          <w:rFonts w:eastAsiaTheme="minorEastAsia" w:cs="Times New Roman"/>
          <w:szCs w:val="24"/>
        </w:rPr>
      </w:pPr>
      <w:r w:rsidRPr="00543404">
        <w:rPr>
          <w:rFonts w:eastAsiaTheme="minorEastAsia" w:cs="Times New Roman"/>
          <w:szCs w:val="24"/>
        </w:rPr>
        <w:t>Volikogu esimees</w:t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</w:r>
      <w:r w:rsidRPr="00543404">
        <w:rPr>
          <w:rFonts w:eastAsiaTheme="minorEastAsia" w:cs="Times New Roman"/>
          <w:szCs w:val="24"/>
        </w:rPr>
        <w:tab/>
        <w:t xml:space="preserve">           </w:t>
      </w:r>
    </w:p>
    <w:p w14:paraId="0CE8FB0C" w14:textId="77777777" w:rsidR="00543404" w:rsidRDefault="00543404" w:rsidP="004A1D35">
      <w:pPr>
        <w:spacing w:after="0"/>
        <w:jc w:val="both"/>
        <w:rPr>
          <w:rFonts w:eastAsiaTheme="minorEastAsia" w:cs="Times New Roman"/>
          <w:szCs w:val="24"/>
        </w:rPr>
      </w:pPr>
    </w:p>
    <w:p w14:paraId="042A2FF9" w14:textId="77777777" w:rsidR="005958B8" w:rsidRDefault="005958B8" w:rsidP="004A1D35">
      <w:pPr>
        <w:spacing w:after="0"/>
        <w:jc w:val="both"/>
        <w:rPr>
          <w:rFonts w:eastAsiaTheme="minorEastAsia" w:cs="Times New Roman"/>
          <w:szCs w:val="24"/>
        </w:rPr>
      </w:pPr>
    </w:p>
    <w:p w14:paraId="787BC433" w14:textId="229BB1A2" w:rsidR="005958B8" w:rsidRPr="00543404" w:rsidRDefault="005958B8" w:rsidP="004A1D35">
      <w:pPr>
        <w:spacing w:after="0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Lisa: Mulgi valla eriplaneeringu asukoha eelvaliku lähteseisukohad ja keskkonnamõju strateegilise hindamise programm</w:t>
      </w:r>
    </w:p>
    <w:bookmarkEnd w:id="0"/>
    <w:bookmarkEnd w:id="1"/>
    <w:sectPr w:rsidR="005958B8" w:rsidRPr="00543404" w:rsidSect="004A1D35">
      <w:headerReference w:type="first" r:id="rId9"/>
      <w:pgSz w:w="11906" w:h="16838"/>
      <w:pgMar w:top="1276" w:right="851" w:bottom="709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659B" w14:textId="77777777" w:rsidR="001B3DCE" w:rsidRDefault="001B3DCE" w:rsidP="00886E50">
      <w:pPr>
        <w:spacing w:after="0"/>
      </w:pPr>
      <w:r>
        <w:separator/>
      </w:r>
    </w:p>
  </w:endnote>
  <w:endnote w:type="continuationSeparator" w:id="0">
    <w:p w14:paraId="22C8F044" w14:textId="77777777" w:rsidR="001B3DCE" w:rsidRDefault="001B3DCE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4DA5" w14:textId="77777777" w:rsidR="001B3DCE" w:rsidRDefault="001B3DCE" w:rsidP="00886E50">
      <w:pPr>
        <w:spacing w:after="0"/>
      </w:pPr>
      <w:r>
        <w:separator/>
      </w:r>
    </w:p>
  </w:footnote>
  <w:footnote w:type="continuationSeparator" w:id="0">
    <w:p w14:paraId="3EEB344C" w14:textId="77777777" w:rsidR="001B3DCE" w:rsidRDefault="001B3DCE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143899671" name="Pilt 143899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7AB80A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5C1E1F">
      <w:rPr>
        <w:rFonts w:cs="Times New Roman"/>
        <w:bCs/>
        <w:szCs w:val="24"/>
      </w:rPr>
      <w:t xml:space="preserve">E </w:t>
    </w:r>
    <w:proofErr w:type="spellStart"/>
    <w:r w:rsidR="005C1E1F">
      <w:rPr>
        <w:rFonts w:cs="Times New Roman"/>
        <w:bCs/>
        <w:szCs w:val="24"/>
      </w:rPr>
      <w:t>e</w:t>
    </w:r>
    <w:proofErr w:type="spellEnd"/>
    <w:r w:rsidR="005C1E1F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938"/>
    <w:multiLevelType w:val="multilevel"/>
    <w:tmpl w:val="CFF6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3F56E5"/>
    <w:multiLevelType w:val="multilevel"/>
    <w:tmpl w:val="9BAA7172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4"/>
      </w:rPr>
    </w:lvl>
  </w:abstractNum>
  <w:abstractNum w:abstractNumId="3" w15:restartNumberingAfterBreak="0">
    <w:nsid w:val="0F902B2C"/>
    <w:multiLevelType w:val="hybridMultilevel"/>
    <w:tmpl w:val="BE66F0A2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85D58"/>
    <w:multiLevelType w:val="hybridMultilevel"/>
    <w:tmpl w:val="CE6C8150"/>
    <w:lvl w:ilvl="0" w:tplc="442EE7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B7B4408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5963A2"/>
    <w:multiLevelType w:val="hybridMultilevel"/>
    <w:tmpl w:val="F4DA193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10E4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66109B"/>
    <w:multiLevelType w:val="multilevel"/>
    <w:tmpl w:val="44C45E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3887ABA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6667869">
    <w:abstractNumId w:val="8"/>
  </w:num>
  <w:num w:numId="2" w16cid:durableId="1482229566">
    <w:abstractNumId w:val="9"/>
  </w:num>
  <w:num w:numId="3" w16cid:durableId="947395071">
    <w:abstractNumId w:val="1"/>
  </w:num>
  <w:num w:numId="4" w16cid:durableId="824854217">
    <w:abstractNumId w:val="7"/>
  </w:num>
  <w:num w:numId="5" w16cid:durableId="1999259669">
    <w:abstractNumId w:val="10"/>
  </w:num>
  <w:num w:numId="6" w16cid:durableId="511190254">
    <w:abstractNumId w:val="4"/>
  </w:num>
  <w:num w:numId="7" w16cid:durableId="450785837">
    <w:abstractNumId w:val="5"/>
  </w:num>
  <w:num w:numId="8" w16cid:durableId="609974612">
    <w:abstractNumId w:val="12"/>
  </w:num>
  <w:num w:numId="9" w16cid:durableId="668290976">
    <w:abstractNumId w:val="6"/>
  </w:num>
  <w:num w:numId="10" w16cid:durableId="350104410">
    <w:abstractNumId w:val="13"/>
  </w:num>
  <w:num w:numId="11" w16cid:durableId="630668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9840778">
    <w:abstractNumId w:val="2"/>
  </w:num>
  <w:num w:numId="13" w16cid:durableId="259679344">
    <w:abstractNumId w:val="11"/>
  </w:num>
  <w:num w:numId="14" w16cid:durableId="333148752">
    <w:abstractNumId w:val="14"/>
  </w:num>
  <w:num w:numId="15" w16cid:durableId="435518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20A16"/>
    <w:rsid w:val="000268B4"/>
    <w:rsid w:val="00027ED3"/>
    <w:rsid w:val="0005451C"/>
    <w:rsid w:val="00075E3A"/>
    <w:rsid w:val="000813B4"/>
    <w:rsid w:val="000850C1"/>
    <w:rsid w:val="00085857"/>
    <w:rsid w:val="00094308"/>
    <w:rsid w:val="000965A2"/>
    <w:rsid w:val="000C1F30"/>
    <w:rsid w:val="000C4C5E"/>
    <w:rsid w:val="000D4364"/>
    <w:rsid w:val="000E3EED"/>
    <w:rsid w:val="000F279A"/>
    <w:rsid w:val="000F6425"/>
    <w:rsid w:val="001235EC"/>
    <w:rsid w:val="00124630"/>
    <w:rsid w:val="00130D0C"/>
    <w:rsid w:val="00135608"/>
    <w:rsid w:val="0014453A"/>
    <w:rsid w:val="00156CCD"/>
    <w:rsid w:val="00157B2D"/>
    <w:rsid w:val="00163C3E"/>
    <w:rsid w:val="00171461"/>
    <w:rsid w:val="00192D73"/>
    <w:rsid w:val="001A0833"/>
    <w:rsid w:val="001A0A8E"/>
    <w:rsid w:val="001B3DCE"/>
    <w:rsid w:val="001B5025"/>
    <w:rsid w:val="001C30B8"/>
    <w:rsid w:val="001C66A6"/>
    <w:rsid w:val="001D0D37"/>
    <w:rsid w:val="001E1B38"/>
    <w:rsid w:val="001F00B4"/>
    <w:rsid w:val="001F45E8"/>
    <w:rsid w:val="001F5894"/>
    <w:rsid w:val="001F7909"/>
    <w:rsid w:val="00207F2B"/>
    <w:rsid w:val="00214D07"/>
    <w:rsid w:val="00220E0D"/>
    <w:rsid w:val="002510AF"/>
    <w:rsid w:val="00253C90"/>
    <w:rsid w:val="002546ED"/>
    <w:rsid w:val="00271366"/>
    <w:rsid w:val="002718EF"/>
    <w:rsid w:val="00274DB5"/>
    <w:rsid w:val="002866D6"/>
    <w:rsid w:val="002872EB"/>
    <w:rsid w:val="00293C9F"/>
    <w:rsid w:val="00295E19"/>
    <w:rsid w:val="002B15CE"/>
    <w:rsid w:val="002B15EA"/>
    <w:rsid w:val="002C5B95"/>
    <w:rsid w:val="002D5E3F"/>
    <w:rsid w:val="002D68F2"/>
    <w:rsid w:val="002D6BA8"/>
    <w:rsid w:val="002E7FB3"/>
    <w:rsid w:val="003178BE"/>
    <w:rsid w:val="00320444"/>
    <w:rsid w:val="003227CE"/>
    <w:rsid w:val="00325AAA"/>
    <w:rsid w:val="0033787E"/>
    <w:rsid w:val="003413E8"/>
    <w:rsid w:val="00356C3E"/>
    <w:rsid w:val="003576D7"/>
    <w:rsid w:val="003600FD"/>
    <w:rsid w:val="00366A01"/>
    <w:rsid w:val="003678C3"/>
    <w:rsid w:val="00373D1A"/>
    <w:rsid w:val="003879EF"/>
    <w:rsid w:val="00391236"/>
    <w:rsid w:val="0039179D"/>
    <w:rsid w:val="003A739E"/>
    <w:rsid w:val="003A7B7D"/>
    <w:rsid w:val="003B2FA0"/>
    <w:rsid w:val="003B311C"/>
    <w:rsid w:val="003C6AD6"/>
    <w:rsid w:val="003D49F6"/>
    <w:rsid w:val="003F30C3"/>
    <w:rsid w:val="003F7147"/>
    <w:rsid w:val="00407A13"/>
    <w:rsid w:val="004172FE"/>
    <w:rsid w:val="004202E7"/>
    <w:rsid w:val="004222B4"/>
    <w:rsid w:val="0043088F"/>
    <w:rsid w:val="0043287B"/>
    <w:rsid w:val="004534EC"/>
    <w:rsid w:val="00454714"/>
    <w:rsid w:val="004647E6"/>
    <w:rsid w:val="00482A27"/>
    <w:rsid w:val="004A1D35"/>
    <w:rsid w:val="004A1FC1"/>
    <w:rsid w:val="004C2365"/>
    <w:rsid w:val="004C348C"/>
    <w:rsid w:val="004F3318"/>
    <w:rsid w:val="004F6048"/>
    <w:rsid w:val="00503A57"/>
    <w:rsid w:val="00507061"/>
    <w:rsid w:val="00517CE0"/>
    <w:rsid w:val="0052396D"/>
    <w:rsid w:val="00526F7B"/>
    <w:rsid w:val="00543404"/>
    <w:rsid w:val="00551C2B"/>
    <w:rsid w:val="00562982"/>
    <w:rsid w:val="00562B84"/>
    <w:rsid w:val="00566997"/>
    <w:rsid w:val="0057415E"/>
    <w:rsid w:val="00576E5C"/>
    <w:rsid w:val="00587EA9"/>
    <w:rsid w:val="00595392"/>
    <w:rsid w:val="005958B8"/>
    <w:rsid w:val="00596DCB"/>
    <w:rsid w:val="005B462B"/>
    <w:rsid w:val="005C1E1F"/>
    <w:rsid w:val="005C2605"/>
    <w:rsid w:val="00612546"/>
    <w:rsid w:val="006130DE"/>
    <w:rsid w:val="0061316C"/>
    <w:rsid w:val="00614F91"/>
    <w:rsid w:val="00623F73"/>
    <w:rsid w:val="00624C5F"/>
    <w:rsid w:val="00625C86"/>
    <w:rsid w:val="00646F47"/>
    <w:rsid w:val="006476E6"/>
    <w:rsid w:val="006518A6"/>
    <w:rsid w:val="00654518"/>
    <w:rsid w:val="00656F79"/>
    <w:rsid w:val="00663AD5"/>
    <w:rsid w:val="00665C8C"/>
    <w:rsid w:val="00666FD1"/>
    <w:rsid w:val="0067065A"/>
    <w:rsid w:val="00670B24"/>
    <w:rsid w:val="00683596"/>
    <w:rsid w:val="006920E6"/>
    <w:rsid w:val="006A482F"/>
    <w:rsid w:val="006A63EA"/>
    <w:rsid w:val="006B41F0"/>
    <w:rsid w:val="006B56C7"/>
    <w:rsid w:val="006B6595"/>
    <w:rsid w:val="006C2D28"/>
    <w:rsid w:val="006C383F"/>
    <w:rsid w:val="006F0222"/>
    <w:rsid w:val="006F0817"/>
    <w:rsid w:val="00702322"/>
    <w:rsid w:val="0070785A"/>
    <w:rsid w:val="00710D84"/>
    <w:rsid w:val="00732F95"/>
    <w:rsid w:val="007410F5"/>
    <w:rsid w:val="00750FD1"/>
    <w:rsid w:val="007608BE"/>
    <w:rsid w:val="00760AF8"/>
    <w:rsid w:val="0077072F"/>
    <w:rsid w:val="00770F2D"/>
    <w:rsid w:val="0077136E"/>
    <w:rsid w:val="00780737"/>
    <w:rsid w:val="00780C0F"/>
    <w:rsid w:val="00781942"/>
    <w:rsid w:val="00781D36"/>
    <w:rsid w:val="007903F0"/>
    <w:rsid w:val="007954FB"/>
    <w:rsid w:val="007A68C0"/>
    <w:rsid w:val="007A77E6"/>
    <w:rsid w:val="007C6330"/>
    <w:rsid w:val="007D0DBD"/>
    <w:rsid w:val="007E30AD"/>
    <w:rsid w:val="007F2938"/>
    <w:rsid w:val="00801890"/>
    <w:rsid w:val="00802380"/>
    <w:rsid w:val="00814D0D"/>
    <w:rsid w:val="00816F98"/>
    <w:rsid w:val="00837150"/>
    <w:rsid w:val="008406C0"/>
    <w:rsid w:val="00851380"/>
    <w:rsid w:val="0085263E"/>
    <w:rsid w:val="00860B88"/>
    <w:rsid w:val="00863D52"/>
    <w:rsid w:val="008649CD"/>
    <w:rsid w:val="00886E50"/>
    <w:rsid w:val="0089731B"/>
    <w:rsid w:val="008A1368"/>
    <w:rsid w:val="008B2C07"/>
    <w:rsid w:val="008B2D13"/>
    <w:rsid w:val="008B3EC8"/>
    <w:rsid w:val="008C2828"/>
    <w:rsid w:val="008C5736"/>
    <w:rsid w:val="008D24FF"/>
    <w:rsid w:val="008D2A0E"/>
    <w:rsid w:val="008D5A82"/>
    <w:rsid w:val="008F073C"/>
    <w:rsid w:val="008F1159"/>
    <w:rsid w:val="008F676D"/>
    <w:rsid w:val="008F6FBC"/>
    <w:rsid w:val="00920168"/>
    <w:rsid w:val="00920264"/>
    <w:rsid w:val="00923966"/>
    <w:rsid w:val="0093790D"/>
    <w:rsid w:val="009407BF"/>
    <w:rsid w:val="00942B96"/>
    <w:rsid w:val="00944405"/>
    <w:rsid w:val="00944B35"/>
    <w:rsid w:val="00945C68"/>
    <w:rsid w:val="009476D2"/>
    <w:rsid w:val="00952500"/>
    <w:rsid w:val="00956EA7"/>
    <w:rsid w:val="00957097"/>
    <w:rsid w:val="0096787F"/>
    <w:rsid w:val="0098539F"/>
    <w:rsid w:val="00990104"/>
    <w:rsid w:val="00995014"/>
    <w:rsid w:val="00996956"/>
    <w:rsid w:val="009A239B"/>
    <w:rsid w:val="009A25DC"/>
    <w:rsid w:val="009A68CB"/>
    <w:rsid w:val="009C7E61"/>
    <w:rsid w:val="009E06DB"/>
    <w:rsid w:val="009E2CF8"/>
    <w:rsid w:val="009F2849"/>
    <w:rsid w:val="00A10B54"/>
    <w:rsid w:val="00A15DFF"/>
    <w:rsid w:val="00A175EA"/>
    <w:rsid w:val="00A40BFD"/>
    <w:rsid w:val="00A563F5"/>
    <w:rsid w:val="00A60B1E"/>
    <w:rsid w:val="00A6258E"/>
    <w:rsid w:val="00A663A6"/>
    <w:rsid w:val="00A7393E"/>
    <w:rsid w:val="00A872C7"/>
    <w:rsid w:val="00A956A1"/>
    <w:rsid w:val="00AA2BD3"/>
    <w:rsid w:val="00AA54BB"/>
    <w:rsid w:val="00AB0413"/>
    <w:rsid w:val="00AD525E"/>
    <w:rsid w:val="00AE1E03"/>
    <w:rsid w:val="00AE736C"/>
    <w:rsid w:val="00B01348"/>
    <w:rsid w:val="00B015D8"/>
    <w:rsid w:val="00B01764"/>
    <w:rsid w:val="00B17F9F"/>
    <w:rsid w:val="00B17FA6"/>
    <w:rsid w:val="00B344E4"/>
    <w:rsid w:val="00B53FC6"/>
    <w:rsid w:val="00B60024"/>
    <w:rsid w:val="00B75721"/>
    <w:rsid w:val="00B847CC"/>
    <w:rsid w:val="00BA2492"/>
    <w:rsid w:val="00BA59D8"/>
    <w:rsid w:val="00BB5BD0"/>
    <w:rsid w:val="00BB7CD9"/>
    <w:rsid w:val="00BC4315"/>
    <w:rsid w:val="00BC7DC2"/>
    <w:rsid w:val="00BD2CD5"/>
    <w:rsid w:val="00BD4350"/>
    <w:rsid w:val="00BD6D5A"/>
    <w:rsid w:val="00BE0C44"/>
    <w:rsid w:val="00C3536E"/>
    <w:rsid w:val="00C40CE1"/>
    <w:rsid w:val="00C44F24"/>
    <w:rsid w:val="00C55484"/>
    <w:rsid w:val="00C65DAB"/>
    <w:rsid w:val="00C71129"/>
    <w:rsid w:val="00C87EBF"/>
    <w:rsid w:val="00C902E9"/>
    <w:rsid w:val="00CA2252"/>
    <w:rsid w:val="00CB2D67"/>
    <w:rsid w:val="00CC16ED"/>
    <w:rsid w:val="00CC3736"/>
    <w:rsid w:val="00CC3791"/>
    <w:rsid w:val="00CC729D"/>
    <w:rsid w:val="00CD4A88"/>
    <w:rsid w:val="00CE3021"/>
    <w:rsid w:val="00CE3246"/>
    <w:rsid w:val="00D00C8A"/>
    <w:rsid w:val="00D21EE9"/>
    <w:rsid w:val="00D23E78"/>
    <w:rsid w:val="00D33056"/>
    <w:rsid w:val="00D33950"/>
    <w:rsid w:val="00D44D37"/>
    <w:rsid w:val="00D51E9E"/>
    <w:rsid w:val="00D53288"/>
    <w:rsid w:val="00D536C1"/>
    <w:rsid w:val="00D64F53"/>
    <w:rsid w:val="00D73473"/>
    <w:rsid w:val="00D94199"/>
    <w:rsid w:val="00DA7987"/>
    <w:rsid w:val="00DB7348"/>
    <w:rsid w:val="00DC3BFE"/>
    <w:rsid w:val="00DD24C9"/>
    <w:rsid w:val="00DD3169"/>
    <w:rsid w:val="00E139D3"/>
    <w:rsid w:val="00E16483"/>
    <w:rsid w:val="00E16A25"/>
    <w:rsid w:val="00E24C89"/>
    <w:rsid w:val="00E272C8"/>
    <w:rsid w:val="00E32AC7"/>
    <w:rsid w:val="00E41BB1"/>
    <w:rsid w:val="00E430B9"/>
    <w:rsid w:val="00E60946"/>
    <w:rsid w:val="00E71C05"/>
    <w:rsid w:val="00EA16A2"/>
    <w:rsid w:val="00EA56FB"/>
    <w:rsid w:val="00EB1CFC"/>
    <w:rsid w:val="00EC0454"/>
    <w:rsid w:val="00ED4370"/>
    <w:rsid w:val="00EE0BE9"/>
    <w:rsid w:val="00F17437"/>
    <w:rsid w:val="00F20558"/>
    <w:rsid w:val="00F33B04"/>
    <w:rsid w:val="00F44624"/>
    <w:rsid w:val="00F52B35"/>
    <w:rsid w:val="00F61666"/>
    <w:rsid w:val="00F61A8F"/>
    <w:rsid w:val="00F8563B"/>
    <w:rsid w:val="00FA025B"/>
    <w:rsid w:val="00FA5C87"/>
    <w:rsid w:val="00FA61CA"/>
    <w:rsid w:val="00FB3564"/>
    <w:rsid w:val="00FB6C07"/>
    <w:rsid w:val="00FC640F"/>
    <w:rsid w:val="00FD32A3"/>
    <w:rsid w:val="00FD3EF0"/>
    <w:rsid w:val="00FD40D7"/>
    <w:rsid w:val="00FE3026"/>
    <w:rsid w:val="00FF39EF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5C1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274DB5"/>
    <w:rPr>
      <w:color w:val="605E5C"/>
      <w:shd w:val="clear" w:color="auto" w:fill="E1DFDD"/>
    </w:rPr>
  </w:style>
  <w:style w:type="character" w:customStyle="1" w:styleId="markedcontent">
    <w:name w:val="markedcontent"/>
    <w:basedOn w:val="Liguvaikefont"/>
    <w:rsid w:val="0045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givald.ee/eriplanee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83</cp:revision>
  <cp:lastPrinted>2019-12-30T09:17:00Z</cp:lastPrinted>
  <dcterms:created xsi:type="dcterms:W3CDTF">2023-04-27T09:59:00Z</dcterms:created>
  <dcterms:modified xsi:type="dcterms:W3CDTF">2023-05-17T13:46:00Z</dcterms:modified>
</cp:coreProperties>
</file>