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Pr="00182C72" w:rsidRDefault="00976AA9" w:rsidP="00050C21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182C72">
        <w:rPr>
          <w:rFonts w:asciiTheme="majorBidi" w:hAnsiTheme="majorBidi" w:cstheme="majorBidi"/>
          <w:sz w:val="24"/>
          <w:szCs w:val="24"/>
        </w:rPr>
        <w:t>SELETUSKIRI</w:t>
      </w:r>
    </w:p>
    <w:p w14:paraId="381A6F15" w14:textId="616F526C" w:rsidR="00B34103" w:rsidRPr="00182C72" w:rsidRDefault="00B34103" w:rsidP="000E43F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D12857E" w14:textId="0331738C" w:rsidR="000571DD" w:rsidRPr="000571DD" w:rsidRDefault="000571DD" w:rsidP="000571D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1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Reimani-Arukse-Leeka tee  nr 6000113 väljaarvamine</w:t>
      </w:r>
      <w:r w:rsidR="001D01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D01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D01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D01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="001D0123" w:rsidRPr="001D01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6D0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D0123" w:rsidRPr="001D0123">
        <w:rPr>
          <w:rFonts w:ascii="Times New Roman" w:hAnsi="Times New Roman" w:cs="Times New Roman"/>
          <w:color w:val="000000" w:themeColor="text1"/>
          <w:sz w:val="24"/>
          <w:szCs w:val="24"/>
        </w:rPr>
        <w:t>.02.2023</w:t>
      </w:r>
    </w:p>
    <w:p w14:paraId="2A980A71" w14:textId="77777777" w:rsidR="000571DD" w:rsidRPr="000571DD" w:rsidRDefault="000571DD" w:rsidP="000571D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1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avalikuks kasutamiseks vajalike teede nimekirjast</w:t>
      </w:r>
    </w:p>
    <w:p w14:paraId="65FE55F6" w14:textId="5BC0E17E" w:rsidR="008F4DB0" w:rsidRPr="00182C72" w:rsidRDefault="008F4DB0" w:rsidP="00976AA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0C8A373" w14:textId="0AA0E630" w:rsidR="00276656" w:rsidRPr="00182C72" w:rsidRDefault="00276656" w:rsidP="002766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2C72">
        <w:rPr>
          <w:rFonts w:asciiTheme="majorBidi" w:hAnsiTheme="majorBidi" w:cstheme="majorBidi"/>
          <w:sz w:val="24"/>
          <w:szCs w:val="24"/>
          <w:u w:val="single"/>
        </w:rPr>
        <w:t>Eelnõu</w:t>
      </w:r>
      <w:r w:rsidR="000E43F0" w:rsidRPr="00182C7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182C72">
        <w:rPr>
          <w:rFonts w:asciiTheme="majorBidi" w:hAnsiTheme="majorBidi" w:cstheme="majorBidi"/>
          <w:sz w:val="24"/>
          <w:szCs w:val="24"/>
          <w:u w:val="single"/>
        </w:rPr>
        <w:t>eesmärk:</w:t>
      </w:r>
      <w:r w:rsidRPr="00182C72">
        <w:rPr>
          <w:rFonts w:asciiTheme="majorBidi" w:hAnsiTheme="majorBidi" w:cstheme="majorBidi"/>
          <w:sz w:val="24"/>
          <w:szCs w:val="24"/>
        </w:rPr>
        <w:t xml:space="preserve"> </w:t>
      </w:r>
      <w:r w:rsidR="00CE1ECC">
        <w:rPr>
          <w:rFonts w:asciiTheme="majorBidi" w:hAnsiTheme="majorBidi" w:cstheme="majorBidi"/>
          <w:sz w:val="24"/>
          <w:szCs w:val="24"/>
        </w:rPr>
        <w:t xml:space="preserve"> </w:t>
      </w:r>
      <w:r w:rsidR="002F1DCC">
        <w:rPr>
          <w:rFonts w:asciiTheme="majorBidi" w:hAnsiTheme="majorBidi" w:cstheme="majorBidi"/>
          <w:sz w:val="24"/>
          <w:szCs w:val="24"/>
        </w:rPr>
        <w:t>kodaniku avalduse alusel Teederegistris Mulgi v</w:t>
      </w:r>
      <w:r w:rsidR="00D35B2E">
        <w:rPr>
          <w:rFonts w:asciiTheme="majorBidi" w:hAnsiTheme="majorBidi" w:cstheme="majorBidi"/>
          <w:sz w:val="24"/>
          <w:szCs w:val="24"/>
        </w:rPr>
        <w:t>alla avalikuks kasutamiseks vajalike teede nimekirja korrastamine</w:t>
      </w:r>
      <w:r w:rsidR="00700E10" w:rsidRPr="00182C72">
        <w:rPr>
          <w:rFonts w:asciiTheme="majorBidi" w:hAnsiTheme="majorBidi" w:cstheme="majorBidi"/>
          <w:sz w:val="24"/>
          <w:szCs w:val="24"/>
        </w:rPr>
        <w:t xml:space="preserve">.  </w:t>
      </w:r>
    </w:p>
    <w:p w14:paraId="4C334247" w14:textId="77777777" w:rsidR="00276656" w:rsidRPr="00182C72" w:rsidRDefault="00276656" w:rsidP="0027665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7FC4E5D" w14:textId="21B35ECD" w:rsidR="00276656" w:rsidRDefault="00276656" w:rsidP="001118C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82C72">
        <w:rPr>
          <w:rFonts w:asciiTheme="majorBidi" w:hAnsiTheme="majorBidi" w:cstheme="majorBidi"/>
          <w:sz w:val="24"/>
          <w:szCs w:val="24"/>
          <w:u w:val="single"/>
        </w:rPr>
        <w:t>Eelnõu sisu:</w:t>
      </w:r>
      <w:r w:rsidR="00D35B2E">
        <w:rPr>
          <w:rFonts w:asciiTheme="majorBidi" w:hAnsiTheme="majorBidi" w:cstheme="majorBidi"/>
          <w:sz w:val="24"/>
          <w:szCs w:val="24"/>
        </w:rPr>
        <w:t xml:space="preserve"> </w:t>
      </w:r>
      <w:r w:rsidR="00CE1ECC">
        <w:rPr>
          <w:rFonts w:asciiTheme="majorBidi" w:hAnsiTheme="majorBidi" w:cstheme="majorBidi"/>
          <w:sz w:val="24"/>
          <w:szCs w:val="24"/>
        </w:rPr>
        <w:t xml:space="preserve"> </w:t>
      </w:r>
      <w:r w:rsidR="0049002A">
        <w:rPr>
          <w:rFonts w:asciiTheme="majorBidi" w:hAnsiTheme="majorBidi" w:cstheme="majorBidi"/>
          <w:sz w:val="24"/>
          <w:szCs w:val="24"/>
        </w:rPr>
        <w:t xml:space="preserve">Karksi </w:t>
      </w:r>
      <w:r w:rsidR="00D23F5D">
        <w:rPr>
          <w:rFonts w:asciiTheme="majorBidi" w:hAnsiTheme="majorBidi" w:cstheme="majorBidi"/>
          <w:sz w:val="24"/>
          <w:szCs w:val="24"/>
        </w:rPr>
        <w:t>Vallavolikogu määrusega nr 3 14. detsembri</w:t>
      </w:r>
      <w:r w:rsidR="0089250E">
        <w:rPr>
          <w:rFonts w:asciiTheme="majorBidi" w:hAnsiTheme="majorBidi" w:cstheme="majorBidi"/>
          <w:sz w:val="24"/>
          <w:szCs w:val="24"/>
        </w:rPr>
        <w:t>st</w:t>
      </w:r>
      <w:r w:rsidR="00D23F5D">
        <w:rPr>
          <w:rFonts w:asciiTheme="majorBidi" w:hAnsiTheme="majorBidi" w:cstheme="majorBidi"/>
          <w:sz w:val="24"/>
          <w:szCs w:val="24"/>
        </w:rPr>
        <w:t xml:space="preserve"> 2005 </w:t>
      </w:r>
      <w:r w:rsidR="009A5190">
        <w:rPr>
          <w:rFonts w:asciiTheme="majorBidi" w:hAnsiTheme="majorBidi" w:cstheme="majorBidi"/>
          <w:sz w:val="24"/>
          <w:szCs w:val="24"/>
        </w:rPr>
        <w:t xml:space="preserve">on kinnitatud Karksi valla avalikuks kasutamiseks vajalike teede ja tänavate nimekiri. </w:t>
      </w:r>
      <w:r w:rsidR="003E5808">
        <w:rPr>
          <w:rFonts w:asciiTheme="majorBidi" w:hAnsiTheme="majorBidi" w:cstheme="majorBidi"/>
          <w:sz w:val="24"/>
          <w:szCs w:val="24"/>
        </w:rPr>
        <w:t>Lisas 3 sisalduva Reimani-Arukse</w:t>
      </w:r>
      <w:r w:rsidR="00546038">
        <w:rPr>
          <w:rFonts w:asciiTheme="majorBidi" w:hAnsiTheme="majorBidi" w:cstheme="majorBidi"/>
          <w:sz w:val="24"/>
          <w:szCs w:val="24"/>
        </w:rPr>
        <w:t xml:space="preserve">-Leeka </w:t>
      </w:r>
      <w:r w:rsidR="001825BA">
        <w:rPr>
          <w:rFonts w:asciiTheme="majorBidi" w:hAnsiTheme="majorBidi" w:cstheme="majorBidi"/>
          <w:sz w:val="24"/>
          <w:szCs w:val="24"/>
        </w:rPr>
        <w:t>era</w:t>
      </w:r>
      <w:r w:rsidR="00546038">
        <w:rPr>
          <w:rFonts w:asciiTheme="majorBidi" w:hAnsiTheme="majorBidi" w:cstheme="majorBidi"/>
          <w:sz w:val="24"/>
          <w:szCs w:val="24"/>
        </w:rPr>
        <w:t>tee k</w:t>
      </w:r>
      <w:r w:rsidR="001825BA">
        <w:rPr>
          <w:rFonts w:asciiTheme="majorBidi" w:hAnsiTheme="majorBidi" w:cstheme="majorBidi"/>
          <w:sz w:val="24"/>
          <w:szCs w:val="24"/>
        </w:rPr>
        <w:t xml:space="preserve">ilomeetrite </w:t>
      </w:r>
      <w:r w:rsidR="00546038">
        <w:rPr>
          <w:rFonts w:asciiTheme="majorBidi" w:hAnsiTheme="majorBidi" w:cstheme="majorBidi"/>
          <w:sz w:val="24"/>
          <w:szCs w:val="24"/>
        </w:rPr>
        <w:t xml:space="preserve">0,000-1,392 omanik </w:t>
      </w:r>
      <w:r w:rsidR="00C56165">
        <w:rPr>
          <w:rFonts w:asciiTheme="majorBidi" w:hAnsiTheme="majorBidi" w:cstheme="majorBidi"/>
          <w:sz w:val="24"/>
          <w:szCs w:val="24"/>
        </w:rPr>
        <w:t xml:space="preserve">aga </w:t>
      </w:r>
      <w:r w:rsidR="00546038">
        <w:rPr>
          <w:rFonts w:asciiTheme="majorBidi" w:hAnsiTheme="majorBidi" w:cstheme="majorBidi"/>
          <w:sz w:val="24"/>
          <w:szCs w:val="24"/>
        </w:rPr>
        <w:t xml:space="preserve">ei sõlminud vallaga </w:t>
      </w:r>
      <w:r w:rsidR="000C50CA">
        <w:rPr>
          <w:rFonts w:asciiTheme="majorBidi" w:hAnsiTheme="majorBidi" w:cstheme="majorBidi"/>
          <w:sz w:val="24"/>
          <w:szCs w:val="24"/>
        </w:rPr>
        <w:t xml:space="preserve">tee avalikuks andmise lepingut kuid kinnitas samas, et ei taksita tee kasutamist. </w:t>
      </w:r>
      <w:r w:rsidR="00C56165">
        <w:rPr>
          <w:rFonts w:asciiTheme="majorBidi" w:hAnsiTheme="majorBidi" w:cstheme="majorBidi"/>
          <w:sz w:val="24"/>
          <w:szCs w:val="24"/>
        </w:rPr>
        <w:t xml:space="preserve">Käesoleva aasta 25. jaanuaril esitas ta vallale avalduse </w:t>
      </w:r>
      <w:r w:rsidR="008264F0">
        <w:rPr>
          <w:rFonts w:asciiTheme="majorBidi" w:hAnsiTheme="majorBidi" w:cstheme="majorBidi"/>
          <w:sz w:val="24"/>
          <w:szCs w:val="24"/>
        </w:rPr>
        <w:t>Teeregistris andmete korrastamiseks</w:t>
      </w:r>
      <w:r w:rsidR="00706ACC">
        <w:rPr>
          <w:rFonts w:asciiTheme="majorBidi" w:hAnsiTheme="majorBidi" w:cstheme="majorBidi"/>
          <w:sz w:val="24"/>
          <w:szCs w:val="24"/>
        </w:rPr>
        <w:t xml:space="preserve"> kuna </w:t>
      </w:r>
      <w:r w:rsidR="008264F0">
        <w:rPr>
          <w:rFonts w:asciiTheme="majorBidi" w:hAnsiTheme="majorBidi" w:cstheme="majorBidi"/>
          <w:sz w:val="24"/>
          <w:szCs w:val="24"/>
        </w:rPr>
        <w:t>Teeregistri andmete järgi on lõik 0,000-1,</w:t>
      </w:r>
      <w:r w:rsidR="00A85799">
        <w:rPr>
          <w:rFonts w:asciiTheme="majorBidi" w:hAnsiTheme="majorBidi" w:cstheme="majorBidi"/>
          <w:sz w:val="24"/>
          <w:szCs w:val="24"/>
        </w:rPr>
        <w:t>392 km avalikus kasutuses eratee. V</w:t>
      </w:r>
      <w:r w:rsidR="00D35B2E">
        <w:rPr>
          <w:rFonts w:asciiTheme="majorBidi" w:hAnsiTheme="majorBidi" w:cstheme="majorBidi"/>
          <w:sz w:val="24"/>
          <w:szCs w:val="24"/>
        </w:rPr>
        <w:t xml:space="preserve">olikogu </w:t>
      </w:r>
      <w:r w:rsidR="00C31280">
        <w:rPr>
          <w:rFonts w:asciiTheme="majorBidi" w:hAnsiTheme="majorBidi" w:cstheme="majorBidi"/>
          <w:sz w:val="24"/>
          <w:szCs w:val="24"/>
        </w:rPr>
        <w:t xml:space="preserve">otsuse vastuvõtmisel lüheneb </w:t>
      </w:r>
      <w:r w:rsidR="00A85799">
        <w:rPr>
          <w:rFonts w:asciiTheme="majorBidi" w:hAnsiTheme="majorBidi" w:cstheme="majorBidi"/>
          <w:sz w:val="24"/>
          <w:szCs w:val="24"/>
        </w:rPr>
        <w:t>seega</w:t>
      </w:r>
      <w:r w:rsidR="005F651F">
        <w:rPr>
          <w:rFonts w:asciiTheme="majorBidi" w:hAnsiTheme="majorBidi" w:cstheme="majorBidi"/>
          <w:sz w:val="24"/>
          <w:szCs w:val="24"/>
        </w:rPr>
        <w:t xml:space="preserve"> </w:t>
      </w:r>
      <w:r w:rsidR="00C31280">
        <w:rPr>
          <w:rFonts w:asciiTheme="majorBidi" w:hAnsiTheme="majorBidi" w:cstheme="majorBidi"/>
          <w:sz w:val="24"/>
          <w:szCs w:val="24"/>
        </w:rPr>
        <w:t xml:space="preserve">Mulgi vallas avalikult kasutatavate teede </w:t>
      </w:r>
      <w:r w:rsidR="006A4305">
        <w:rPr>
          <w:rFonts w:asciiTheme="majorBidi" w:hAnsiTheme="majorBidi" w:cstheme="majorBidi"/>
          <w:sz w:val="24"/>
          <w:szCs w:val="24"/>
        </w:rPr>
        <w:t>kogupikkus 1,392 km võrra</w:t>
      </w:r>
      <w:r w:rsidRPr="00182C72">
        <w:rPr>
          <w:rFonts w:asciiTheme="majorBidi" w:hAnsiTheme="majorBidi" w:cstheme="majorBidi"/>
          <w:sz w:val="24"/>
          <w:szCs w:val="24"/>
        </w:rPr>
        <w:t>.</w:t>
      </w:r>
      <w:r w:rsidRPr="00182C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73A6371" w14:textId="4849BB29" w:rsidR="00145972" w:rsidRDefault="000C25E0" w:rsidP="001F6AD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Otsuse</w:t>
      </w:r>
      <w:r w:rsidR="00276656" w:rsidRPr="00182C72">
        <w:rPr>
          <w:rFonts w:asciiTheme="majorBidi" w:hAnsiTheme="majorBidi" w:cstheme="majorBidi"/>
          <w:sz w:val="24"/>
          <w:szCs w:val="24"/>
          <w:u w:val="single"/>
        </w:rPr>
        <w:t xml:space="preserve"> mõju:</w:t>
      </w:r>
      <w:r w:rsidR="00276656" w:rsidRPr="00182C72">
        <w:rPr>
          <w:rFonts w:asciiTheme="majorBidi" w:hAnsiTheme="majorBidi" w:cstheme="majorBidi"/>
          <w:sz w:val="24"/>
          <w:szCs w:val="24"/>
        </w:rPr>
        <w:t xml:space="preserve">  </w:t>
      </w:r>
      <w:r w:rsidR="00AE57C5">
        <w:rPr>
          <w:rFonts w:asciiTheme="majorBidi" w:hAnsiTheme="majorBidi" w:cstheme="majorBidi"/>
          <w:sz w:val="24"/>
          <w:szCs w:val="24"/>
        </w:rPr>
        <w:t xml:space="preserve">lähtuvalt </w:t>
      </w:r>
      <w:r w:rsidR="00AE57C5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</w:t>
      </w:r>
      <w:r w:rsidR="00AE57C5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hitusseadustiku § 9</w:t>
      </w:r>
      <w:r w:rsidR="00AE57C5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2 </w:t>
      </w:r>
      <w:r w:rsidR="00E03267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lõige 5 </w:t>
      </w:r>
      <w:r w:rsidR="00AE57C5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on </w:t>
      </w:r>
      <w:r w:rsidR="00F60EFA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a</w:t>
      </w:r>
      <w:r w:rsidR="00E03267" w:rsidRPr="00E03267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valikult kasutatav tee riigitee, kohalik tee ja avalikuks kasutamiseks määratud eratee. Avalikult kasutatavat teed võib kasutada igaüks õigusaktides sätestatud piiranguid järgides.</w:t>
      </w:r>
      <w:r w:rsidR="00AE57C5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="00F60EFA">
        <w:rPr>
          <w:rFonts w:asciiTheme="majorBidi" w:hAnsiTheme="majorBidi" w:cstheme="majorBidi"/>
          <w:sz w:val="24"/>
          <w:szCs w:val="24"/>
        </w:rPr>
        <w:t>L</w:t>
      </w:r>
      <w:r w:rsidR="00E85FA3" w:rsidRPr="00182C72">
        <w:rPr>
          <w:rFonts w:asciiTheme="majorBidi" w:hAnsiTheme="majorBidi" w:cstheme="majorBidi"/>
          <w:sz w:val="24"/>
          <w:szCs w:val="24"/>
        </w:rPr>
        <w:t xml:space="preserve">ähtuvalt </w:t>
      </w:r>
      <w:r w:rsidR="00911E7B" w:rsidRPr="00182C72">
        <w:rPr>
          <w:rFonts w:asciiTheme="majorBidi" w:hAnsiTheme="majorBidi" w:cstheme="majorBidi"/>
          <w:sz w:val="24"/>
          <w:szCs w:val="24"/>
        </w:rPr>
        <w:t>Kohaliku omavalitsuse korraldamise seadusest</w:t>
      </w:r>
      <w:r w:rsidR="00E85FA3" w:rsidRPr="00182C72">
        <w:rPr>
          <w:rFonts w:asciiTheme="majorBidi" w:hAnsiTheme="majorBidi" w:cstheme="majorBidi"/>
          <w:sz w:val="24"/>
          <w:szCs w:val="24"/>
        </w:rPr>
        <w:t xml:space="preserve"> </w:t>
      </w:r>
      <w:r w:rsidR="00EB2E42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§ 6 lõike</w:t>
      </w:r>
      <w:r w:rsidR="001459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st</w:t>
      </w:r>
      <w:r w:rsidR="00EB2E42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1</w:t>
      </w:r>
      <w:r w:rsidR="00EB2E4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="00E85FA3" w:rsidRPr="00182C72">
        <w:rPr>
          <w:rFonts w:asciiTheme="majorBidi" w:hAnsiTheme="majorBidi" w:cstheme="majorBidi"/>
          <w:sz w:val="24"/>
          <w:szCs w:val="24"/>
        </w:rPr>
        <w:t xml:space="preserve">on </w:t>
      </w:r>
      <w:r w:rsidR="00911E7B" w:rsidRPr="00182C72">
        <w:rPr>
          <w:rFonts w:asciiTheme="majorBidi" w:hAnsiTheme="majorBidi" w:cstheme="majorBidi"/>
          <w:sz w:val="24"/>
          <w:szCs w:val="24"/>
        </w:rPr>
        <w:t>KOVil</w:t>
      </w:r>
      <w:r w:rsidR="00E85FA3" w:rsidRPr="00182C72">
        <w:rPr>
          <w:rFonts w:asciiTheme="majorBidi" w:hAnsiTheme="majorBidi" w:cstheme="majorBidi"/>
          <w:sz w:val="24"/>
          <w:szCs w:val="24"/>
        </w:rPr>
        <w:t xml:space="preserve"> kohustus </w:t>
      </w:r>
      <w:r w:rsidR="00911E7B" w:rsidRPr="00182C72">
        <w:rPr>
          <w:rFonts w:asciiTheme="majorBidi" w:hAnsiTheme="majorBidi" w:cstheme="majorBidi"/>
          <w:sz w:val="24"/>
          <w:szCs w:val="24"/>
        </w:rPr>
        <w:t>korraldada vallateede ehitamist ja korrashoidu</w:t>
      </w:r>
      <w:r w:rsidR="001F6AD5">
        <w:rPr>
          <w:rFonts w:asciiTheme="majorBidi" w:hAnsiTheme="majorBidi" w:cstheme="majorBidi"/>
          <w:sz w:val="24"/>
          <w:szCs w:val="24"/>
        </w:rPr>
        <w:t xml:space="preserve">. </w:t>
      </w:r>
    </w:p>
    <w:p w14:paraId="0B05CF7B" w14:textId="2DC43B85" w:rsidR="00FE4577" w:rsidRPr="00CE1ECC" w:rsidRDefault="00CE1ECC" w:rsidP="00CE1EC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Mulgi vallas on avalikult kasutatavaid teid 224 km ja tänavaid 45 km; kokku 269 km. Tänavate koefitsient on 5, seega kogu avalikult kasutatav teedevõrk kaalutud pikkusena </w:t>
      </w:r>
      <w:r w:rsidR="0034200F">
        <w:rPr>
          <w:rFonts w:asciiTheme="majorBidi" w:hAnsiTheme="majorBidi" w:cstheme="majorBidi"/>
          <w:sz w:val="24"/>
          <w:szCs w:val="24"/>
        </w:rPr>
        <w:t xml:space="preserve">on </w:t>
      </w:r>
      <w:r w:rsidR="00061F85">
        <w:rPr>
          <w:rFonts w:asciiTheme="majorBidi" w:hAnsiTheme="majorBidi" w:cstheme="majorBidi"/>
          <w:sz w:val="24"/>
          <w:szCs w:val="24"/>
        </w:rPr>
        <w:t xml:space="preserve">Mulgi vallas </w:t>
      </w:r>
      <w:r>
        <w:rPr>
          <w:rFonts w:asciiTheme="majorBidi" w:hAnsiTheme="majorBidi" w:cstheme="majorBidi"/>
          <w:sz w:val="24"/>
          <w:szCs w:val="24"/>
        </w:rPr>
        <w:t xml:space="preserve">449 km. Riigi toetus kohalike teede korrashoiuks on 2023.aastal 694 €/km. </w:t>
      </w:r>
    </w:p>
    <w:p w14:paraId="09F8997F" w14:textId="68B247AA" w:rsidR="00AE7EC1" w:rsidRPr="00182C72" w:rsidRDefault="000E51C7" w:rsidP="00AE7EC1">
      <w:pPr>
        <w:shd w:val="clear" w:color="auto" w:fill="FFFFFF"/>
        <w:spacing w:before="120" w:after="0" w:line="240" w:lineRule="auto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Otsus </w:t>
      </w:r>
      <w:r w:rsidR="00177DF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kehtestatakse </w:t>
      </w:r>
      <w:r w:rsid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</w:t>
      </w:r>
      <w:r w:rsidR="00177DF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ohaliku omavalitsuse korralduse seaduse</w:t>
      </w:r>
      <w:r w:rsidR="00D00266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 § 6</w:t>
      </w:r>
      <w:r w:rsidR="005554F9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lõike 1</w:t>
      </w:r>
      <w:r w:rsidR="00CE1ECC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="00177DF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ja </w:t>
      </w:r>
      <w:r w:rsid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</w:t>
      </w:r>
      <w:r w:rsidR="00AE7EC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hitus</w:t>
      </w:r>
      <w:r w:rsidR="00177DF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</w:t>
      </w:r>
      <w:r w:rsidR="00AE7EC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tiku</w:t>
      </w:r>
      <w:r w:rsidR="00177DF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§ </w:t>
      </w:r>
      <w:r w:rsidR="00AE7EC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9</w:t>
      </w:r>
      <w:r w:rsidR="001D3B6D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4</w:t>
      </w:r>
      <w:r w:rsidR="00177DF1" w:rsidRPr="00182C72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alusel.</w:t>
      </w:r>
    </w:p>
    <w:p w14:paraId="1D89B6CC" w14:textId="6A423BAF" w:rsidR="00276656" w:rsidRPr="00182C72" w:rsidRDefault="00276656" w:rsidP="00AE7EC1">
      <w:pPr>
        <w:shd w:val="clear" w:color="auto" w:fill="FFFFFF"/>
        <w:spacing w:before="120" w:after="0" w:line="240" w:lineRule="auto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 w:rsidRPr="00182C72">
        <w:rPr>
          <w:rFonts w:asciiTheme="majorBidi" w:hAnsiTheme="majorBidi" w:cstheme="majorBidi"/>
          <w:sz w:val="24"/>
          <w:szCs w:val="24"/>
        </w:rPr>
        <w:t xml:space="preserve"> </w:t>
      </w:r>
    </w:p>
    <w:p w14:paraId="47366A7A" w14:textId="33B3C981" w:rsidR="00276656" w:rsidRPr="00182C72" w:rsidRDefault="00217AF2" w:rsidP="0027665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Otsus jõustub teatavakstegemisest ning on Teederegistris andmete korrastamise</w:t>
      </w:r>
      <w:r w:rsidR="001370B3" w:rsidRPr="001370B3">
        <w:rPr>
          <w:rFonts w:asciiTheme="majorBidi" w:hAnsiTheme="majorBidi" w:cstheme="majorBidi"/>
          <w:sz w:val="24"/>
          <w:szCs w:val="24"/>
        </w:rPr>
        <w:t xml:space="preserve"> </w:t>
      </w:r>
      <w:r w:rsidR="001370B3">
        <w:rPr>
          <w:rFonts w:asciiTheme="majorBidi" w:hAnsiTheme="majorBidi" w:cstheme="majorBidi"/>
          <w:sz w:val="24"/>
          <w:szCs w:val="24"/>
        </w:rPr>
        <w:t>aluseks</w:t>
      </w:r>
      <w:r w:rsidR="00276656" w:rsidRPr="00182C72">
        <w:rPr>
          <w:rFonts w:asciiTheme="majorBidi" w:hAnsiTheme="majorBidi" w:cstheme="majorBidi"/>
          <w:sz w:val="24"/>
          <w:szCs w:val="24"/>
        </w:rPr>
        <w:t>.</w:t>
      </w:r>
    </w:p>
    <w:p w14:paraId="0D9FB745" w14:textId="77777777" w:rsidR="00276656" w:rsidRPr="00182C72" w:rsidRDefault="00276656" w:rsidP="0027665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3468997" w14:textId="4AE11E6D" w:rsidR="00276656" w:rsidRDefault="00276656" w:rsidP="0027665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82C72">
        <w:rPr>
          <w:rFonts w:asciiTheme="majorBidi" w:hAnsiTheme="majorBidi" w:cstheme="majorBidi"/>
          <w:sz w:val="24"/>
          <w:szCs w:val="24"/>
        </w:rPr>
        <w:t xml:space="preserve">Seletuskirja koostaja: </w:t>
      </w:r>
    </w:p>
    <w:p w14:paraId="395919EF" w14:textId="77777777" w:rsidR="000C25E0" w:rsidRPr="00182C72" w:rsidRDefault="000C25E0" w:rsidP="0027665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55A5C1B" w14:textId="01884AE5" w:rsidR="00276656" w:rsidRPr="00182C72" w:rsidRDefault="000E43F0" w:rsidP="000E43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82C72">
        <w:rPr>
          <w:rFonts w:asciiTheme="majorBidi" w:hAnsiTheme="majorBidi" w:cstheme="majorBidi"/>
          <w:sz w:val="24"/>
          <w:szCs w:val="24"/>
        </w:rPr>
        <w:t>Rein Anton</w:t>
      </w:r>
    </w:p>
    <w:p w14:paraId="64ADE5EA" w14:textId="4C48FC31" w:rsidR="000E43F0" w:rsidRPr="00182C72" w:rsidRDefault="000E43F0" w:rsidP="000E43F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82C72">
        <w:rPr>
          <w:rFonts w:asciiTheme="majorBidi" w:hAnsiTheme="majorBidi" w:cstheme="majorBidi"/>
          <w:sz w:val="24"/>
          <w:szCs w:val="24"/>
        </w:rPr>
        <w:t>teedespetsialist</w:t>
      </w:r>
    </w:p>
    <w:p w14:paraId="3D399EA7" w14:textId="732DFF21" w:rsidR="006970EE" w:rsidRPr="00182C72" w:rsidRDefault="006970EE" w:rsidP="006970E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82C7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970EE" w:rsidRPr="0018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46B73"/>
    <w:rsid w:val="00050C21"/>
    <w:rsid w:val="000571DD"/>
    <w:rsid w:val="000571FF"/>
    <w:rsid w:val="00061F85"/>
    <w:rsid w:val="000C25E0"/>
    <w:rsid w:val="000C3CE7"/>
    <w:rsid w:val="000C50CA"/>
    <w:rsid w:val="000C7AE0"/>
    <w:rsid w:val="000E43F0"/>
    <w:rsid w:val="000E51C7"/>
    <w:rsid w:val="001031CD"/>
    <w:rsid w:val="001118CC"/>
    <w:rsid w:val="001370B3"/>
    <w:rsid w:val="0014327D"/>
    <w:rsid w:val="00145972"/>
    <w:rsid w:val="0015703D"/>
    <w:rsid w:val="0015781D"/>
    <w:rsid w:val="00160673"/>
    <w:rsid w:val="0016186D"/>
    <w:rsid w:val="00177DF1"/>
    <w:rsid w:val="001825BA"/>
    <w:rsid w:val="00182C72"/>
    <w:rsid w:val="001C7D5B"/>
    <w:rsid w:val="001D0123"/>
    <w:rsid w:val="001D3B6D"/>
    <w:rsid w:val="001D7619"/>
    <w:rsid w:val="001F6AD5"/>
    <w:rsid w:val="00200DB8"/>
    <w:rsid w:val="00217AF2"/>
    <w:rsid w:val="00276656"/>
    <w:rsid w:val="002B0BC1"/>
    <w:rsid w:val="002F1DCC"/>
    <w:rsid w:val="0034200F"/>
    <w:rsid w:val="00377C9D"/>
    <w:rsid w:val="003D25D9"/>
    <w:rsid w:val="003D7DA6"/>
    <w:rsid w:val="003E3A44"/>
    <w:rsid w:val="003E5808"/>
    <w:rsid w:val="0046035F"/>
    <w:rsid w:val="004657F3"/>
    <w:rsid w:val="0049002A"/>
    <w:rsid w:val="004B0AD2"/>
    <w:rsid w:val="004B198D"/>
    <w:rsid w:val="00546038"/>
    <w:rsid w:val="0054624E"/>
    <w:rsid w:val="005554F9"/>
    <w:rsid w:val="00572A0C"/>
    <w:rsid w:val="00582054"/>
    <w:rsid w:val="005A3DEA"/>
    <w:rsid w:val="005B71DE"/>
    <w:rsid w:val="005F651F"/>
    <w:rsid w:val="00610CC9"/>
    <w:rsid w:val="00631667"/>
    <w:rsid w:val="00635D63"/>
    <w:rsid w:val="006727A9"/>
    <w:rsid w:val="00682463"/>
    <w:rsid w:val="00691945"/>
    <w:rsid w:val="006970EE"/>
    <w:rsid w:val="006A4305"/>
    <w:rsid w:val="006C02CF"/>
    <w:rsid w:val="006E26D0"/>
    <w:rsid w:val="006E508D"/>
    <w:rsid w:val="006F2747"/>
    <w:rsid w:val="00700E10"/>
    <w:rsid w:val="00706ACC"/>
    <w:rsid w:val="00722CD0"/>
    <w:rsid w:val="00730107"/>
    <w:rsid w:val="00734DC1"/>
    <w:rsid w:val="00750C74"/>
    <w:rsid w:val="00752BD5"/>
    <w:rsid w:val="007535FE"/>
    <w:rsid w:val="007565CE"/>
    <w:rsid w:val="007B20D8"/>
    <w:rsid w:val="007D515A"/>
    <w:rsid w:val="008264F0"/>
    <w:rsid w:val="008469B9"/>
    <w:rsid w:val="0089250E"/>
    <w:rsid w:val="008E31EF"/>
    <w:rsid w:val="008F4DB0"/>
    <w:rsid w:val="00911E7B"/>
    <w:rsid w:val="0091391D"/>
    <w:rsid w:val="009245D6"/>
    <w:rsid w:val="009625C8"/>
    <w:rsid w:val="00976AA9"/>
    <w:rsid w:val="00980B53"/>
    <w:rsid w:val="009A5190"/>
    <w:rsid w:val="009E77EE"/>
    <w:rsid w:val="00A037A7"/>
    <w:rsid w:val="00A54B47"/>
    <w:rsid w:val="00A85799"/>
    <w:rsid w:val="00A87B49"/>
    <w:rsid w:val="00AB0AAE"/>
    <w:rsid w:val="00AD1D17"/>
    <w:rsid w:val="00AE57C5"/>
    <w:rsid w:val="00AE7EC1"/>
    <w:rsid w:val="00AF7219"/>
    <w:rsid w:val="00B21E00"/>
    <w:rsid w:val="00B34103"/>
    <w:rsid w:val="00B4793C"/>
    <w:rsid w:val="00B71503"/>
    <w:rsid w:val="00BC0158"/>
    <w:rsid w:val="00BC2124"/>
    <w:rsid w:val="00BC2EF8"/>
    <w:rsid w:val="00C23BDC"/>
    <w:rsid w:val="00C31280"/>
    <w:rsid w:val="00C56165"/>
    <w:rsid w:val="00C6736E"/>
    <w:rsid w:val="00CE1ECC"/>
    <w:rsid w:val="00D00266"/>
    <w:rsid w:val="00D23F5D"/>
    <w:rsid w:val="00D31014"/>
    <w:rsid w:val="00D318C8"/>
    <w:rsid w:val="00D35B2E"/>
    <w:rsid w:val="00D36D09"/>
    <w:rsid w:val="00D43A29"/>
    <w:rsid w:val="00D86476"/>
    <w:rsid w:val="00E03267"/>
    <w:rsid w:val="00E55A6D"/>
    <w:rsid w:val="00E85FA3"/>
    <w:rsid w:val="00E87C6A"/>
    <w:rsid w:val="00EB2E42"/>
    <w:rsid w:val="00EF452D"/>
    <w:rsid w:val="00F32728"/>
    <w:rsid w:val="00F60EFA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050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Rein Anton</cp:lastModifiedBy>
  <cp:revision>9</cp:revision>
  <cp:lastPrinted>2022-04-05T05:47:00Z</cp:lastPrinted>
  <dcterms:created xsi:type="dcterms:W3CDTF">2023-02-20T08:38:00Z</dcterms:created>
  <dcterms:modified xsi:type="dcterms:W3CDTF">2023-02-20T08:41:00Z</dcterms:modified>
</cp:coreProperties>
</file>