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F1425" w14:textId="34459285" w:rsidR="00893EE2" w:rsidRPr="000A1CDA" w:rsidRDefault="008071D8">
      <w:pPr>
        <w:rPr>
          <w:rFonts w:ascii="Times New Roman" w:hAnsi="Times New Roman" w:cs="Times New Roman"/>
          <w:sz w:val="24"/>
          <w:szCs w:val="24"/>
        </w:rPr>
      </w:pPr>
      <w:r w:rsidRPr="000A1CDA">
        <w:rPr>
          <w:rFonts w:ascii="Times New Roman" w:hAnsi="Times New Roman" w:cs="Times New Roman"/>
          <w:sz w:val="24"/>
          <w:szCs w:val="24"/>
        </w:rPr>
        <w:tab/>
      </w:r>
      <w:r w:rsidRPr="000A1CDA">
        <w:rPr>
          <w:rFonts w:ascii="Times New Roman" w:hAnsi="Times New Roman" w:cs="Times New Roman"/>
          <w:sz w:val="24"/>
          <w:szCs w:val="24"/>
        </w:rPr>
        <w:tab/>
      </w:r>
      <w:r w:rsidRPr="000A1CDA">
        <w:rPr>
          <w:rFonts w:ascii="Times New Roman" w:hAnsi="Times New Roman" w:cs="Times New Roman"/>
          <w:sz w:val="24"/>
          <w:szCs w:val="24"/>
        </w:rPr>
        <w:tab/>
      </w:r>
      <w:r w:rsidRPr="000A1CDA">
        <w:rPr>
          <w:rFonts w:ascii="Times New Roman" w:hAnsi="Times New Roman" w:cs="Times New Roman"/>
          <w:sz w:val="24"/>
          <w:szCs w:val="24"/>
        </w:rPr>
        <w:tab/>
      </w:r>
      <w:r w:rsidRPr="000A1CDA">
        <w:rPr>
          <w:rFonts w:ascii="Times New Roman" w:hAnsi="Times New Roman" w:cs="Times New Roman"/>
          <w:sz w:val="24"/>
          <w:szCs w:val="24"/>
        </w:rPr>
        <w:tab/>
      </w:r>
      <w:r w:rsidRPr="000A1CDA">
        <w:rPr>
          <w:rFonts w:ascii="Times New Roman" w:hAnsi="Times New Roman" w:cs="Times New Roman"/>
          <w:sz w:val="24"/>
          <w:szCs w:val="24"/>
        </w:rPr>
        <w:tab/>
      </w:r>
      <w:r w:rsidRPr="000A1CDA">
        <w:rPr>
          <w:rFonts w:ascii="Times New Roman" w:hAnsi="Times New Roman" w:cs="Times New Roman"/>
          <w:sz w:val="24"/>
          <w:szCs w:val="24"/>
        </w:rPr>
        <w:tab/>
      </w:r>
      <w:r w:rsidRPr="000A1CDA">
        <w:rPr>
          <w:rFonts w:ascii="Times New Roman" w:hAnsi="Times New Roman" w:cs="Times New Roman"/>
          <w:sz w:val="24"/>
          <w:szCs w:val="24"/>
        </w:rPr>
        <w:tab/>
      </w:r>
      <w:r w:rsidR="00544E88" w:rsidRPr="000A1CDA">
        <w:rPr>
          <w:rFonts w:ascii="Times New Roman" w:hAnsi="Times New Roman" w:cs="Times New Roman"/>
          <w:sz w:val="24"/>
          <w:szCs w:val="24"/>
        </w:rPr>
        <w:tab/>
        <w:t>Lisa 1</w:t>
      </w:r>
      <w:r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492C29" w:rsidRPr="000A1CDA">
        <w:rPr>
          <w:rFonts w:ascii="Times New Roman" w:hAnsi="Times New Roman" w:cs="Times New Roman"/>
          <w:sz w:val="24"/>
          <w:szCs w:val="24"/>
        </w:rPr>
        <w:tab/>
      </w:r>
      <w:r w:rsidR="00EE5BE1" w:rsidRPr="000A1CDA">
        <w:rPr>
          <w:rFonts w:ascii="Times New Roman" w:hAnsi="Times New Roman" w:cs="Times New Roman"/>
          <w:sz w:val="24"/>
          <w:szCs w:val="24"/>
        </w:rPr>
        <w:t>Mulgi Vallavolikogu</w:t>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492C29" w:rsidRPr="000A1CDA">
        <w:rPr>
          <w:rFonts w:ascii="Times New Roman" w:hAnsi="Times New Roman" w:cs="Times New Roman"/>
          <w:sz w:val="24"/>
          <w:szCs w:val="24"/>
        </w:rPr>
        <w:tab/>
      </w:r>
      <w:r w:rsidR="00411D81">
        <w:rPr>
          <w:rFonts w:ascii="Times New Roman" w:hAnsi="Times New Roman" w:cs="Times New Roman"/>
          <w:sz w:val="24"/>
          <w:szCs w:val="24"/>
        </w:rPr>
        <w:t>2</w:t>
      </w:r>
      <w:r w:rsidR="00C13658">
        <w:rPr>
          <w:rFonts w:ascii="Times New Roman" w:hAnsi="Times New Roman" w:cs="Times New Roman"/>
          <w:sz w:val="24"/>
          <w:szCs w:val="24"/>
        </w:rPr>
        <w:t>5</w:t>
      </w:r>
      <w:r w:rsidR="00411D81">
        <w:rPr>
          <w:rFonts w:ascii="Times New Roman" w:hAnsi="Times New Roman" w:cs="Times New Roman"/>
          <w:sz w:val="24"/>
          <w:szCs w:val="24"/>
        </w:rPr>
        <w:t xml:space="preserve">. </w:t>
      </w:r>
      <w:r w:rsidR="00C13658">
        <w:rPr>
          <w:rFonts w:ascii="Times New Roman" w:hAnsi="Times New Roman" w:cs="Times New Roman"/>
          <w:sz w:val="24"/>
          <w:szCs w:val="24"/>
        </w:rPr>
        <w:t>oktoo</w:t>
      </w:r>
      <w:r w:rsidR="00411D81">
        <w:rPr>
          <w:rFonts w:ascii="Times New Roman" w:hAnsi="Times New Roman" w:cs="Times New Roman"/>
          <w:sz w:val="24"/>
          <w:szCs w:val="24"/>
        </w:rPr>
        <w:t>bri 202</w:t>
      </w:r>
      <w:r w:rsidR="00C13658">
        <w:rPr>
          <w:rFonts w:ascii="Times New Roman" w:hAnsi="Times New Roman" w:cs="Times New Roman"/>
          <w:sz w:val="24"/>
          <w:szCs w:val="24"/>
        </w:rPr>
        <w:t>2</w:t>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EE5BE1" w:rsidRPr="000A1CDA">
        <w:rPr>
          <w:rFonts w:ascii="Times New Roman" w:hAnsi="Times New Roman" w:cs="Times New Roman"/>
          <w:sz w:val="24"/>
          <w:szCs w:val="24"/>
        </w:rPr>
        <w:tab/>
      </w:r>
      <w:r w:rsidR="00492C29" w:rsidRPr="000A1CDA">
        <w:rPr>
          <w:rFonts w:ascii="Times New Roman" w:hAnsi="Times New Roman" w:cs="Times New Roman"/>
          <w:sz w:val="24"/>
          <w:szCs w:val="24"/>
        </w:rPr>
        <w:tab/>
      </w:r>
      <w:r w:rsidR="00411D81">
        <w:rPr>
          <w:rFonts w:ascii="Times New Roman" w:hAnsi="Times New Roman" w:cs="Times New Roman"/>
          <w:sz w:val="24"/>
          <w:szCs w:val="24"/>
        </w:rPr>
        <w:tab/>
      </w:r>
      <w:r w:rsidR="00411D81">
        <w:rPr>
          <w:rFonts w:ascii="Times New Roman" w:hAnsi="Times New Roman" w:cs="Times New Roman"/>
          <w:sz w:val="24"/>
          <w:szCs w:val="24"/>
        </w:rPr>
        <w:tab/>
      </w:r>
      <w:r w:rsidR="00411D81">
        <w:rPr>
          <w:rFonts w:ascii="Times New Roman" w:hAnsi="Times New Roman" w:cs="Times New Roman"/>
          <w:sz w:val="24"/>
          <w:szCs w:val="24"/>
        </w:rPr>
        <w:tab/>
      </w:r>
      <w:r w:rsidR="00EE5BE1" w:rsidRPr="000A1CDA">
        <w:rPr>
          <w:rFonts w:ascii="Times New Roman" w:hAnsi="Times New Roman" w:cs="Times New Roman"/>
          <w:sz w:val="24"/>
          <w:szCs w:val="24"/>
        </w:rPr>
        <w:t>määrusele nr</w:t>
      </w:r>
      <w:r w:rsidR="00544E88" w:rsidRPr="000A1CDA">
        <w:rPr>
          <w:rFonts w:ascii="Times New Roman" w:hAnsi="Times New Roman" w:cs="Times New Roman"/>
          <w:sz w:val="24"/>
          <w:szCs w:val="24"/>
        </w:rPr>
        <w:t xml:space="preserve"> </w:t>
      </w:r>
      <w:r w:rsidR="00C13658">
        <w:rPr>
          <w:rFonts w:ascii="Times New Roman" w:hAnsi="Times New Roman" w:cs="Times New Roman"/>
          <w:sz w:val="24"/>
          <w:szCs w:val="24"/>
        </w:rPr>
        <w:t>……</w:t>
      </w:r>
    </w:p>
    <w:p w14:paraId="05D49C52" w14:textId="77777777" w:rsidR="00893EE2" w:rsidRPr="000A1CDA" w:rsidRDefault="00EE5BE1">
      <w:pPr>
        <w:rPr>
          <w:rFonts w:ascii="Times New Roman" w:hAnsi="Times New Roman" w:cs="Times New Roman"/>
          <w:sz w:val="24"/>
          <w:szCs w:val="24"/>
        </w:rPr>
      </w:pPr>
      <w:r w:rsidRPr="000A1CDA">
        <w:rPr>
          <w:rFonts w:ascii="Times New Roman" w:hAnsi="Times New Roman" w:cs="Times New Roman"/>
          <w:sz w:val="24"/>
          <w:szCs w:val="24"/>
        </w:rPr>
        <w:tab/>
      </w:r>
      <w:r w:rsidRPr="000A1CDA">
        <w:rPr>
          <w:rFonts w:ascii="Times New Roman" w:hAnsi="Times New Roman" w:cs="Times New Roman"/>
          <w:sz w:val="24"/>
          <w:szCs w:val="24"/>
        </w:rPr>
        <w:tab/>
      </w:r>
      <w:r w:rsidRPr="000A1CDA">
        <w:rPr>
          <w:rFonts w:ascii="Times New Roman" w:hAnsi="Times New Roman" w:cs="Times New Roman"/>
          <w:sz w:val="24"/>
          <w:szCs w:val="24"/>
        </w:rPr>
        <w:tab/>
      </w:r>
      <w:r w:rsidRPr="000A1CDA">
        <w:rPr>
          <w:rFonts w:ascii="Times New Roman" w:hAnsi="Times New Roman" w:cs="Times New Roman"/>
          <w:sz w:val="24"/>
          <w:szCs w:val="24"/>
        </w:rPr>
        <w:tab/>
      </w:r>
      <w:r w:rsidRPr="000A1CDA">
        <w:rPr>
          <w:rFonts w:ascii="Times New Roman" w:hAnsi="Times New Roman" w:cs="Times New Roman"/>
          <w:sz w:val="24"/>
          <w:szCs w:val="24"/>
        </w:rPr>
        <w:tab/>
      </w:r>
      <w:r w:rsidRPr="000A1CDA">
        <w:rPr>
          <w:rFonts w:ascii="Times New Roman" w:hAnsi="Times New Roman" w:cs="Times New Roman"/>
          <w:sz w:val="24"/>
          <w:szCs w:val="24"/>
        </w:rPr>
        <w:tab/>
      </w:r>
      <w:r w:rsidRPr="000A1CDA">
        <w:rPr>
          <w:rFonts w:ascii="Times New Roman" w:hAnsi="Times New Roman" w:cs="Times New Roman"/>
          <w:sz w:val="24"/>
          <w:szCs w:val="24"/>
        </w:rPr>
        <w:tab/>
      </w:r>
      <w:r w:rsidRPr="000A1CDA">
        <w:rPr>
          <w:rFonts w:ascii="Times New Roman" w:hAnsi="Times New Roman" w:cs="Times New Roman"/>
          <w:sz w:val="24"/>
          <w:szCs w:val="24"/>
        </w:rPr>
        <w:tab/>
      </w:r>
      <w:r w:rsidRPr="000A1CDA">
        <w:rPr>
          <w:rFonts w:ascii="Times New Roman" w:hAnsi="Times New Roman" w:cs="Times New Roman"/>
          <w:sz w:val="24"/>
          <w:szCs w:val="24"/>
        </w:rPr>
        <w:tab/>
      </w:r>
    </w:p>
    <w:tbl>
      <w:tblPr>
        <w:tblStyle w:val="a"/>
        <w:tblW w:w="9554" w:type="dxa"/>
        <w:tblInd w:w="0" w:type="dxa"/>
        <w:tblLayout w:type="fixed"/>
        <w:tblLook w:val="0400" w:firstRow="0" w:lastRow="0" w:firstColumn="0" w:lastColumn="0" w:noHBand="0" w:noVBand="1"/>
      </w:tblPr>
      <w:tblGrid>
        <w:gridCol w:w="9554"/>
      </w:tblGrid>
      <w:tr w:rsidR="00893EE2" w:rsidRPr="000A1CDA" w14:paraId="67076C9D" w14:textId="77777777">
        <w:tc>
          <w:tcPr>
            <w:tcW w:w="9554" w:type="dxa"/>
          </w:tcPr>
          <w:p w14:paraId="487DB734" w14:textId="77777777" w:rsidR="00893EE2" w:rsidRPr="000A1CDA" w:rsidRDefault="00893EE2">
            <w:pPr>
              <w:pStyle w:val="Pealkiri"/>
              <w:contextualSpacing w:val="0"/>
              <w:jc w:val="center"/>
              <w:rPr>
                <w:rFonts w:ascii="Times New Roman" w:hAnsi="Times New Roman" w:cs="Times New Roman"/>
                <w:color w:val="auto"/>
                <w:sz w:val="24"/>
                <w:szCs w:val="24"/>
              </w:rPr>
            </w:pPr>
          </w:p>
          <w:p w14:paraId="19EA0F53" w14:textId="77777777" w:rsidR="00893EE2" w:rsidRPr="000A1CDA" w:rsidRDefault="00893EE2">
            <w:pPr>
              <w:spacing w:after="0" w:line="240" w:lineRule="auto"/>
              <w:rPr>
                <w:rFonts w:ascii="Times New Roman" w:hAnsi="Times New Roman" w:cs="Times New Roman"/>
                <w:sz w:val="24"/>
                <w:szCs w:val="24"/>
              </w:rPr>
            </w:pPr>
          </w:p>
          <w:p w14:paraId="435A96EE" w14:textId="77777777" w:rsidR="00893EE2" w:rsidRPr="000A1CDA" w:rsidRDefault="00893EE2">
            <w:pPr>
              <w:spacing w:after="0" w:line="240" w:lineRule="auto"/>
              <w:rPr>
                <w:rFonts w:ascii="Times New Roman" w:hAnsi="Times New Roman" w:cs="Times New Roman"/>
                <w:sz w:val="24"/>
                <w:szCs w:val="24"/>
              </w:rPr>
            </w:pPr>
          </w:p>
          <w:p w14:paraId="055CEFA6" w14:textId="77777777" w:rsidR="00893EE2" w:rsidRPr="000A1CDA" w:rsidRDefault="00893EE2">
            <w:pPr>
              <w:spacing w:after="0" w:line="240" w:lineRule="auto"/>
              <w:rPr>
                <w:rFonts w:ascii="Times New Roman" w:hAnsi="Times New Roman" w:cs="Times New Roman"/>
                <w:sz w:val="24"/>
                <w:szCs w:val="24"/>
              </w:rPr>
            </w:pPr>
          </w:p>
          <w:p w14:paraId="596255D8" w14:textId="77777777" w:rsidR="00893EE2" w:rsidRPr="000A1CDA" w:rsidRDefault="00893EE2">
            <w:pPr>
              <w:spacing w:after="0" w:line="240" w:lineRule="auto"/>
              <w:rPr>
                <w:rFonts w:ascii="Times New Roman" w:hAnsi="Times New Roman" w:cs="Times New Roman"/>
                <w:sz w:val="24"/>
                <w:szCs w:val="24"/>
              </w:rPr>
            </w:pPr>
          </w:p>
          <w:p w14:paraId="2C84358F" w14:textId="18ADFF45" w:rsidR="00893EE2" w:rsidRPr="000A1CDA" w:rsidRDefault="00EE5BE1">
            <w:pPr>
              <w:pStyle w:val="Pealkiri"/>
              <w:contextualSpacing w:val="0"/>
              <w:jc w:val="center"/>
              <w:rPr>
                <w:rFonts w:ascii="Times New Roman" w:eastAsia="Times New Roman" w:hAnsi="Times New Roman" w:cs="Times New Roman"/>
                <w:b/>
                <w:color w:val="auto"/>
                <w:sz w:val="24"/>
                <w:szCs w:val="24"/>
              </w:rPr>
            </w:pPr>
            <w:r w:rsidRPr="000A1CDA">
              <w:rPr>
                <w:rFonts w:ascii="Times New Roman" w:eastAsia="Times New Roman" w:hAnsi="Times New Roman" w:cs="Times New Roman"/>
                <w:b/>
                <w:color w:val="auto"/>
                <w:sz w:val="24"/>
                <w:szCs w:val="24"/>
              </w:rPr>
              <w:t>Mulgi valla arengukava 2019</w:t>
            </w:r>
            <w:r w:rsidR="00CC4197" w:rsidRPr="000A1CDA">
              <w:rPr>
                <w:rFonts w:ascii="Times New Roman" w:eastAsia="Times New Roman" w:hAnsi="Times New Roman" w:cs="Times New Roman"/>
                <w:b/>
                <w:color w:val="auto"/>
                <w:sz w:val="24"/>
                <w:szCs w:val="24"/>
              </w:rPr>
              <w:t>–</w:t>
            </w:r>
            <w:r w:rsidRPr="000A1CDA">
              <w:rPr>
                <w:rFonts w:ascii="Times New Roman" w:eastAsia="Times New Roman" w:hAnsi="Times New Roman" w:cs="Times New Roman"/>
                <w:b/>
                <w:color w:val="auto"/>
                <w:sz w:val="24"/>
                <w:szCs w:val="24"/>
              </w:rPr>
              <w:t>202</w:t>
            </w:r>
            <w:r w:rsidR="00524429">
              <w:rPr>
                <w:rFonts w:ascii="Times New Roman" w:eastAsia="Times New Roman" w:hAnsi="Times New Roman" w:cs="Times New Roman"/>
                <w:b/>
                <w:color w:val="auto"/>
                <w:sz w:val="24"/>
                <w:szCs w:val="24"/>
              </w:rPr>
              <w:t>6</w:t>
            </w:r>
          </w:p>
        </w:tc>
      </w:tr>
      <w:tr w:rsidR="00893EE2" w:rsidRPr="000A1CDA" w14:paraId="54068E96" w14:textId="77777777">
        <w:tc>
          <w:tcPr>
            <w:tcW w:w="9554" w:type="dxa"/>
          </w:tcPr>
          <w:p w14:paraId="22DEAFAF" w14:textId="77777777" w:rsidR="00893EE2" w:rsidRPr="000A1CDA" w:rsidRDefault="00893EE2">
            <w:pPr>
              <w:pStyle w:val="Pealkiri"/>
              <w:contextualSpacing w:val="0"/>
              <w:jc w:val="center"/>
              <w:rPr>
                <w:rFonts w:ascii="Times New Roman" w:hAnsi="Times New Roman" w:cs="Times New Roman"/>
                <w:color w:val="auto"/>
                <w:sz w:val="24"/>
                <w:szCs w:val="24"/>
              </w:rPr>
            </w:pPr>
          </w:p>
        </w:tc>
      </w:tr>
      <w:tr w:rsidR="00893EE2" w:rsidRPr="000A1CDA" w14:paraId="7787EEDE" w14:textId="77777777">
        <w:tc>
          <w:tcPr>
            <w:tcW w:w="9554" w:type="dxa"/>
            <w:vAlign w:val="bottom"/>
          </w:tcPr>
          <w:p w14:paraId="1A98EB4F" w14:textId="77777777" w:rsidR="00893EE2" w:rsidRPr="000A1CDA" w:rsidRDefault="00893EE2">
            <w:pPr>
              <w:pStyle w:val="Alapealkiri"/>
              <w:jc w:val="center"/>
              <w:rPr>
                <w:rFonts w:ascii="Times New Roman" w:hAnsi="Times New Roman" w:cs="Times New Roman"/>
                <w:color w:val="auto"/>
              </w:rPr>
            </w:pPr>
          </w:p>
        </w:tc>
      </w:tr>
      <w:tr w:rsidR="00893EE2" w:rsidRPr="000A1CDA" w14:paraId="3DFF0D11" w14:textId="77777777">
        <w:tc>
          <w:tcPr>
            <w:tcW w:w="9554" w:type="dxa"/>
            <w:vAlign w:val="bottom"/>
          </w:tcPr>
          <w:p w14:paraId="34E3AB31" w14:textId="77777777" w:rsidR="00893EE2" w:rsidRPr="000A1CDA" w:rsidRDefault="00893EE2">
            <w:pPr>
              <w:rPr>
                <w:rFonts w:ascii="Times New Roman" w:hAnsi="Times New Roman" w:cs="Times New Roman"/>
                <w:sz w:val="24"/>
                <w:szCs w:val="24"/>
              </w:rPr>
            </w:pPr>
          </w:p>
          <w:p w14:paraId="1D2B4A0C" w14:textId="77777777" w:rsidR="00893EE2" w:rsidRPr="000A1CDA" w:rsidRDefault="00893EE2">
            <w:pPr>
              <w:rPr>
                <w:rFonts w:ascii="Times New Roman" w:hAnsi="Times New Roman" w:cs="Times New Roman"/>
                <w:sz w:val="24"/>
                <w:szCs w:val="24"/>
              </w:rPr>
            </w:pPr>
          </w:p>
          <w:p w14:paraId="20C480A2" w14:textId="77777777" w:rsidR="00893EE2" w:rsidRPr="000A1CDA" w:rsidRDefault="00893EE2">
            <w:pPr>
              <w:rPr>
                <w:rFonts w:ascii="Times New Roman" w:hAnsi="Times New Roman" w:cs="Times New Roman"/>
                <w:sz w:val="24"/>
                <w:szCs w:val="24"/>
              </w:rPr>
            </w:pPr>
          </w:p>
          <w:p w14:paraId="2D878B43" w14:textId="77777777" w:rsidR="00893EE2" w:rsidRPr="000A1CDA" w:rsidRDefault="00893EE2">
            <w:pPr>
              <w:rPr>
                <w:rFonts w:ascii="Times New Roman" w:hAnsi="Times New Roman" w:cs="Times New Roman"/>
                <w:sz w:val="24"/>
                <w:szCs w:val="24"/>
              </w:rPr>
            </w:pPr>
          </w:p>
          <w:p w14:paraId="43F65CF6" w14:textId="77777777" w:rsidR="00893EE2" w:rsidRPr="000A1CDA" w:rsidRDefault="00893EE2">
            <w:pPr>
              <w:rPr>
                <w:rFonts w:ascii="Times New Roman" w:hAnsi="Times New Roman" w:cs="Times New Roman"/>
                <w:sz w:val="24"/>
                <w:szCs w:val="24"/>
              </w:rPr>
            </w:pPr>
          </w:p>
          <w:p w14:paraId="5D59181E" w14:textId="77777777" w:rsidR="00893EE2" w:rsidRPr="000A1CDA" w:rsidRDefault="00893EE2">
            <w:pPr>
              <w:rPr>
                <w:rFonts w:ascii="Times New Roman" w:hAnsi="Times New Roman" w:cs="Times New Roman"/>
                <w:sz w:val="24"/>
                <w:szCs w:val="24"/>
              </w:rPr>
            </w:pPr>
          </w:p>
        </w:tc>
      </w:tr>
      <w:tr w:rsidR="00893EE2" w:rsidRPr="000A1CDA" w14:paraId="368D7323" w14:textId="77777777">
        <w:tc>
          <w:tcPr>
            <w:tcW w:w="9554" w:type="dxa"/>
            <w:vAlign w:val="bottom"/>
          </w:tcPr>
          <w:p w14:paraId="7CA51AAA" w14:textId="77777777" w:rsidR="00893EE2" w:rsidRPr="000A1CDA" w:rsidRDefault="00893EE2">
            <w:pPr>
              <w:jc w:val="center"/>
              <w:rPr>
                <w:rFonts w:ascii="Times New Roman" w:hAnsi="Times New Roman" w:cs="Times New Roman"/>
                <w:sz w:val="24"/>
                <w:szCs w:val="24"/>
              </w:rPr>
            </w:pPr>
          </w:p>
          <w:p w14:paraId="64FCF5A0" w14:textId="77777777" w:rsidR="00893EE2" w:rsidRPr="000A1CDA" w:rsidRDefault="00893EE2">
            <w:pPr>
              <w:jc w:val="center"/>
              <w:rPr>
                <w:rFonts w:ascii="Times New Roman" w:hAnsi="Times New Roman" w:cs="Times New Roman"/>
                <w:sz w:val="24"/>
                <w:szCs w:val="24"/>
              </w:rPr>
            </w:pPr>
          </w:p>
          <w:p w14:paraId="5767DD5B" w14:textId="77777777" w:rsidR="00893EE2" w:rsidRPr="000A1CDA" w:rsidRDefault="00893EE2">
            <w:pPr>
              <w:jc w:val="center"/>
              <w:rPr>
                <w:rFonts w:ascii="Times New Roman" w:hAnsi="Times New Roman" w:cs="Times New Roman"/>
                <w:sz w:val="24"/>
                <w:szCs w:val="24"/>
              </w:rPr>
            </w:pPr>
          </w:p>
          <w:p w14:paraId="46A3CAEB" w14:textId="77777777" w:rsidR="00893EE2" w:rsidRPr="000A1CDA" w:rsidRDefault="00893EE2">
            <w:pPr>
              <w:jc w:val="center"/>
              <w:rPr>
                <w:rFonts w:ascii="Times New Roman" w:hAnsi="Times New Roman" w:cs="Times New Roman"/>
                <w:sz w:val="24"/>
                <w:szCs w:val="24"/>
              </w:rPr>
            </w:pPr>
          </w:p>
          <w:p w14:paraId="14AC7191" w14:textId="756F1892" w:rsidR="00893EE2" w:rsidRPr="000A1CDA" w:rsidRDefault="00EE5BE1">
            <w:pPr>
              <w:jc w:val="center"/>
              <w:rPr>
                <w:rFonts w:ascii="Times New Roman" w:hAnsi="Times New Roman" w:cs="Times New Roman"/>
                <w:sz w:val="24"/>
                <w:szCs w:val="24"/>
              </w:rPr>
            </w:pPr>
            <w:r w:rsidRPr="000A1CDA">
              <w:rPr>
                <w:rFonts w:ascii="Times New Roman" w:hAnsi="Times New Roman" w:cs="Times New Roman"/>
                <w:sz w:val="24"/>
                <w:szCs w:val="24"/>
              </w:rPr>
              <w:t>20</w:t>
            </w:r>
            <w:r w:rsidR="00411D81">
              <w:rPr>
                <w:rFonts w:ascii="Times New Roman" w:hAnsi="Times New Roman" w:cs="Times New Roman"/>
                <w:sz w:val="24"/>
                <w:szCs w:val="24"/>
              </w:rPr>
              <w:t>2</w:t>
            </w:r>
            <w:r w:rsidR="00524429">
              <w:rPr>
                <w:rFonts w:ascii="Times New Roman" w:hAnsi="Times New Roman" w:cs="Times New Roman"/>
                <w:sz w:val="24"/>
                <w:szCs w:val="24"/>
              </w:rPr>
              <w:t>2</w:t>
            </w:r>
          </w:p>
        </w:tc>
      </w:tr>
    </w:tbl>
    <w:p w14:paraId="6B86C6AD" w14:textId="77777777" w:rsidR="00F479EF" w:rsidRPr="000A1CDA" w:rsidRDefault="00F479EF">
      <w:pPr>
        <w:rPr>
          <w:sz w:val="24"/>
          <w:szCs w:val="24"/>
        </w:rPr>
      </w:pPr>
      <w:r w:rsidRPr="000A1CDA">
        <w:rPr>
          <w:sz w:val="24"/>
          <w:szCs w:val="24"/>
        </w:rPr>
        <w:br w:type="page"/>
      </w:r>
    </w:p>
    <w:p w14:paraId="718E45CB" w14:textId="77777777" w:rsidR="00893EE2" w:rsidRPr="000A1CDA" w:rsidRDefault="00EE5BE1">
      <w:pPr>
        <w:keepNext/>
        <w:keepLines/>
        <w:pBdr>
          <w:top w:val="nil"/>
          <w:left w:val="nil"/>
          <w:bottom w:val="nil"/>
          <w:right w:val="nil"/>
          <w:between w:val="nil"/>
        </w:pBdr>
        <w:spacing w:before="480" w:after="0"/>
        <w:rPr>
          <w:rFonts w:ascii="Times New Roman" w:eastAsia="Century Gothic" w:hAnsi="Times New Roman" w:cs="Times New Roman"/>
          <w:b/>
          <w:sz w:val="24"/>
          <w:szCs w:val="24"/>
        </w:rPr>
      </w:pPr>
      <w:r w:rsidRPr="000A1CDA">
        <w:rPr>
          <w:rFonts w:ascii="Times New Roman" w:eastAsia="Century Gothic" w:hAnsi="Times New Roman" w:cs="Times New Roman"/>
          <w:b/>
          <w:sz w:val="24"/>
          <w:szCs w:val="24"/>
        </w:rPr>
        <w:lastRenderedPageBreak/>
        <w:t>Sisukord</w:t>
      </w:r>
    </w:p>
    <w:sdt>
      <w:sdtPr>
        <w:rPr>
          <w:rFonts w:ascii="Times New Roman" w:hAnsi="Times New Roman" w:cs="Times New Roman"/>
          <w:sz w:val="24"/>
          <w:szCs w:val="24"/>
        </w:rPr>
        <w:id w:val="339515478"/>
        <w:docPartObj>
          <w:docPartGallery w:val="Table of Contents"/>
          <w:docPartUnique/>
        </w:docPartObj>
      </w:sdtPr>
      <w:sdtContent>
        <w:p w14:paraId="2908AC6F" w14:textId="739BF3BB" w:rsidR="009A3B30" w:rsidRPr="000A1CDA" w:rsidRDefault="00EE5BE1">
          <w:pPr>
            <w:pStyle w:val="SK1"/>
            <w:tabs>
              <w:tab w:val="right" w:pos="9799"/>
            </w:tabs>
            <w:rPr>
              <w:rFonts w:asciiTheme="minorHAnsi" w:eastAsiaTheme="minorEastAsia" w:hAnsiTheme="minorHAnsi" w:cstheme="minorBidi"/>
              <w:noProof/>
              <w:sz w:val="24"/>
              <w:szCs w:val="24"/>
            </w:rPr>
          </w:pPr>
          <w:r w:rsidRPr="000A1CDA">
            <w:rPr>
              <w:rFonts w:ascii="Times New Roman" w:hAnsi="Times New Roman" w:cs="Times New Roman"/>
              <w:sz w:val="24"/>
              <w:szCs w:val="24"/>
            </w:rPr>
            <w:fldChar w:fldCharType="begin"/>
          </w:r>
          <w:r w:rsidRPr="000A1CDA">
            <w:rPr>
              <w:rFonts w:ascii="Times New Roman" w:hAnsi="Times New Roman" w:cs="Times New Roman"/>
              <w:sz w:val="24"/>
              <w:szCs w:val="24"/>
            </w:rPr>
            <w:instrText xml:space="preserve"> TOC \h \u \z </w:instrText>
          </w:r>
          <w:r w:rsidRPr="000A1CDA">
            <w:rPr>
              <w:rFonts w:ascii="Times New Roman" w:hAnsi="Times New Roman" w:cs="Times New Roman"/>
              <w:sz w:val="24"/>
              <w:szCs w:val="24"/>
            </w:rPr>
            <w:fldChar w:fldCharType="separate"/>
          </w:r>
          <w:hyperlink w:anchor="_Toc532394256" w:history="1">
            <w:r w:rsidR="009A3B30" w:rsidRPr="000A1CDA">
              <w:rPr>
                <w:rStyle w:val="Hperlink"/>
                <w:rFonts w:ascii="Times New Roman" w:hAnsi="Times New Roman" w:cs="Times New Roman"/>
                <w:iCs/>
                <w:noProof/>
                <w:sz w:val="24"/>
                <w:szCs w:val="24"/>
              </w:rPr>
              <w:t>Eessõna</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_Toc532394256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3</w:t>
            </w:r>
            <w:r w:rsidR="009A3B30" w:rsidRPr="000A1CDA">
              <w:rPr>
                <w:noProof/>
                <w:webHidden/>
                <w:sz w:val="24"/>
                <w:szCs w:val="24"/>
              </w:rPr>
              <w:fldChar w:fldCharType="end"/>
            </w:r>
          </w:hyperlink>
        </w:p>
        <w:p w14:paraId="4CCBE8F4" w14:textId="125A3E4C" w:rsidR="009A3B30" w:rsidRPr="000A1CDA" w:rsidRDefault="00000000">
          <w:pPr>
            <w:pStyle w:val="SK1"/>
            <w:tabs>
              <w:tab w:val="left" w:pos="440"/>
              <w:tab w:val="right" w:pos="9799"/>
            </w:tabs>
            <w:rPr>
              <w:rFonts w:asciiTheme="minorHAnsi" w:eastAsiaTheme="minorEastAsia" w:hAnsiTheme="minorHAnsi" w:cstheme="minorBidi"/>
              <w:noProof/>
              <w:sz w:val="24"/>
              <w:szCs w:val="24"/>
            </w:rPr>
          </w:pPr>
          <w:hyperlink w:anchor="_Toc532394257" w:history="1">
            <w:r w:rsidR="009A3B30" w:rsidRPr="000A1CDA">
              <w:rPr>
                <w:rStyle w:val="Hperlink"/>
                <w:rFonts w:ascii="Times New Roman" w:hAnsi="Times New Roman" w:cs="Times New Roman"/>
                <w:iCs/>
                <w:noProof/>
                <w:sz w:val="24"/>
                <w:szCs w:val="24"/>
              </w:rPr>
              <w:t>1.</w:t>
            </w:r>
            <w:r w:rsidR="009A3B30" w:rsidRPr="000A1CDA">
              <w:rPr>
                <w:rFonts w:asciiTheme="minorHAnsi" w:eastAsiaTheme="minorEastAsia" w:hAnsiTheme="minorHAnsi" w:cstheme="minorBidi"/>
                <w:noProof/>
                <w:sz w:val="24"/>
                <w:szCs w:val="24"/>
              </w:rPr>
              <w:tab/>
            </w:r>
            <w:r w:rsidR="009A3B30" w:rsidRPr="000A1CDA">
              <w:rPr>
                <w:rStyle w:val="Hperlink"/>
                <w:rFonts w:ascii="Times New Roman" w:hAnsi="Times New Roman" w:cs="Times New Roman"/>
                <w:iCs/>
                <w:noProof/>
                <w:sz w:val="24"/>
                <w:szCs w:val="24"/>
              </w:rPr>
              <w:t>Mulgi valla üldandmed ja arengueeldused</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_Toc532394257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4</w:t>
            </w:r>
            <w:r w:rsidR="009A3B30" w:rsidRPr="000A1CDA">
              <w:rPr>
                <w:noProof/>
                <w:webHidden/>
                <w:sz w:val="24"/>
                <w:szCs w:val="24"/>
              </w:rPr>
              <w:fldChar w:fldCharType="end"/>
            </w:r>
          </w:hyperlink>
        </w:p>
        <w:p w14:paraId="45B4AF2F" w14:textId="53FD2295" w:rsidR="009A3B30" w:rsidRPr="000A1CDA" w:rsidRDefault="00000000">
          <w:pPr>
            <w:pStyle w:val="SK2"/>
            <w:tabs>
              <w:tab w:val="right" w:pos="9799"/>
            </w:tabs>
            <w:rPr>
              <w:rFonts w:asciiTheme="minorHAnsi" w:eastAsiaTheme="minorEastAsia" w:hAnsiTheme="minorHAnsi" w:cstheme="minorBidi"/>
              <w:noProof/>
              <w:sz w:val="24"/>
              <w:szCs w:val="24"/>
            </w:rPr>
          </w:pPr>
          <w:hyperlink w:anchor="_Toc532394258" w:history="1">
            <w:r w:rsidR="009A3B30" w:rsidRPr="000A1CDA">
              <w:rPr>
                <w:rStyle w:val="Hperlink"/>
                <w:rFonts w:ascii="Times New Roman" w:hAnsi="Times New Roman" w:cs="Times New Roman"/>
                <w:noProof/>
                <w:sz w:val="24"/>
                <w:szCs w:val="24"/>
              </w:rPr>
              <w:t>1.1. Rahvastik</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_Toc532394258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5</w:t>
            </w:r>
            <w:r w:rsidR="009A3B30" w:rsidRPr="000A1CDA">
              <w:rPr>
                <w:noProof/>
                <w:webHidden/>
                <w:sz w:val="24"/>
                <w:szCs w:val="24"/>
              </w:rPr>
              <w:fldChar w:fldCharType="end"/>
            </w:r>
          </w:hyperlink>
        </w:p>
        <w:p w14:paraId="3FB1700C" w14:textId="619AE59A" w:rsidR="009A3B30" w:rsidRPr="000A1CDA" w:rsidRDefault="00000000">
          <w:pPr>
            <w:pStyle w:val="SK2"/>
            <w:tabs>
              <w:tab w:val="right" w:pos="9799"/>
            </w:tabs>
            <w:rPr>
              <w:rFonts w:asciiTheme="minorHAnsi" w:eastAsiaTheme="minorEastAsia" w:hAnsiTheme="minorHAnsi" w:cstheme="minorBidi"/>
              <w:noProof/>
              <w:sz w:val="24"/>
              <w:szCs w:val="24"/>
            </w:rPr>
          </w:pPr>
          <w:hyperlink w:anchor="_Toc532394259" w:history="1">
            <w:r w:rsidR="009A3B30" w:rsidRPr="000A1CDA">
              <w:rPr>
                <w:rStyle w:val="Hperlink"/>
                <w:rFonts w:ascii="Times New Roman" w:hAnsi="Times New Roman" w:cs="Times New Roman"/>
                <w:noProof/>
                <w:sz w:val="24"/>
                <w:szCs w:val="24"/>
              </w:rPr>
              <w:t>1.2. Haldusjaotus</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_Toc532394259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8</w:t>
            </w:r>
            <w:r w:rsidR="009A3B30" w:rsidRPr="000A1CDA">
              <w:rPr>
                <w:noProof/>
                <w:webHidden/>
                <w:sz w:val="24"/>
                <w:szCs w:val="24"/>
              </w:rPr>
              <w:fldChar w:fldCharType="end"/>
            </w:r>
          </w:hyperlink>
        </w:p>
        <w:p w14:paraId="15244B43" w14:textId="25347545" w:rsidR="009A3B30" w:rsidRPr="000A1CDA" w:rsidRDefault="00000000">
          <w:pPr>
            <w:pStyle w:val="SK2"/>
            <w:tabs>
              <w:tab w:val="right" w:pos="9799"/>
            </w:tabs>
            <w:rPr>
              <w:rFonts w:asciiTheme="minorHAnsi" w:eastAsiaTheme="minorEastAsia" w:hAnsiTheme="minorHAnsi" w:cstheme="minorBidi"/>
              <w:noProof/>
              <w:sz w:val="24"/>
              <w:szCs w:val="24"/>
            </w:rPr>
          </w:pPr>
          <w:hyperlink w:anchor="_Toc532394260" w:history="1">
            <w:r w:rsidR="009A3B30" w:rsidRPr="000A1CDA">
              <w:rPr>
                <w:rStyle w:val="Hperlink"/>
                <w:rFonts w:ascii="Times New Roman" w:hAnsi="Times New Roman" w:cs="Times New Roman"/>
                <w:noProof/>
                <w:sz w:val="24"/>
                <w:szCs w:val="24"/>
              </w:rPr>
              <w:t>1.3. Valla juhtimine</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_Toc532394260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9</w:t>
            </w:r>
            <w:r w:rsidR="009A3B30" w:rsidRPr="000A1CDA">
              <w:rPr>
                <w:noProof/>
                <w:webHidden/>
                <w:sz w:val="24"/>
                <w:szCs w:val="24"/>
              </w:rPr>
              <w:fldChar w:fldCharType="end"/>
            </w:r>
          </w:hyperlink>
        </w:p>
        <w:p w14:paraId="2C680715" w14:textId="1E304FC2" w:rsidR="009A3B30" w:rsidRPr="000A1CDA" w:rsidRDefault="00000000">
          <w:pPr>
            <w:pStyle w:val="SK2"/>
            <w:tabs>
              <w:tab w:val="right" w:pos="9799"/>
            </w:tabs>
            <w:rPr>
              <w:rFonts w:asciiTheme="minorHAnsi" w:eastAsiaTheme="minorEastAsia" w:hAnsiTheme="minorHAnsi" w:cstheme="minorBidi"/>
              <w:noProof/>
              <w:sz w:val="24"/>
              <w:szCs w:val="24"/>
            </w:rPr>
          </w:pPr>
          <w:hyperlink w:anchor="_Toc532394261" w:history="1">
            <w:r w:rsidR="009A3B30" w:rsidRPr="000A1CDA">
              <w:rPr>
                <w:rStyle w:val="Hperlink"/>
                <w:rFonts w:ascii="Times New Roman" w:hAnsi="Times New Roman" w:cs="Times New Roman"/>
                <w:noProof/>
                <w:sz w:val="24"/>
                <w:szCs w:val="24"/>
              </w:rPr>
              <w:t>1.4. Haridusasutused</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_Toc532394261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9</w:t>
            </w:r>
            <w:r w:rsidR="009A3B30" w:rsidRPr="000A1CDA">
              <w:rPr>
                <w:noProof/>
                <w:webHidden/>
                <w:sz w:val="24"/>
                <w:szCs w:val="24"/>
              </w:rPr>
              <w:fldChar w:fldCharType="end"/>
            </w:r>
          </w:hyperlink>
        </w:p>
        <w:p w14:paraId="2DE47DE2" w14:textId="7F71F10E" w:rsidR="009A3B30" w:rsidRPr="000A1CDA" w:rsidRDefault="00000000">
          <w:pPr>
            <w:pStyle w:val="SK2"/>
            <w:tabs>
              <w:tab w:val="right" w:pos="9799"/>
            </w:tabs>
            <w:rPr>
              <w:rFonts w:asciiTheme="minorHAnsi" w:eastAsiaTheme="minorEastAsia" w:hAnsiTheme="minorHAnsi" w:cstheme="minorBidi"/>
              <w:noProof/>
              <w:sz w:val="24"/>
              <w:szCs w:val="24"/>
            </w:rPr>
          </w:pPr>
          <w:hyperlink w:anchor="_Toc532394262" w:history="1">
            <w:r w:rsidR="009A3B30" w:rsidRPr="000A1CDA">
              <w:rPr>
                <w:rStyle w:val="Hperlink"/>
                <w:rFonts w:ascii="Times New Roman" w:hAnsi="Times New Roman" w:cs="Times New Roman"/>
                <w:noProof/>
                <w:sz w:val="24"/>
                <w:szCs w:val="24"/>
              </w:rPr>
              <w:t>1.5. Kultuuriasutused</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_Toc532394262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10</w:t>
            </w:r>
            <w:r w:rsidR="009A3B30" w:rsidRPr="000A1CDA">
              <w:rPr>
                <w:noProof/>
                <w:webHidden/>
                <w:sz w:val="24"/>
                <w:szCs w:val="24"/>
              </w:rPr>
              <w:fldChar w:fldCharType="end"/>
            </w:r>
          </w:hyperlink>
        </w:p>
        <w:p w14:paraId="31BE04FE" w14:textId="2A12290D" w:rsidR="009A3B30" w:rsidRPr="000A1CDA" w:rsidRDefault="00000000">
          <w:pPr>
            <w:pStyle w:val="SK2"/>
            <w:tabs>
              <w:tab w:val="right" w:pos="9799"/>
            </w:tabs>
            <w:rPr>
              <w:rFonts w:asciiTheme="minorHAnsi" w:eastAsiaTheme="minorEastAsia" w:hAnsiTheme="minorHAnsi" w:cstheme="minorBidi"/>
              <w:noProof/>
              <w:sz w:val="24"/>
              <w:szCs w:val="24"/>
            </w:rPr>
          </w:pPr>
          <w:hyperlink w:anchor="_Toc532394263" w:history="1">
            <w:r w:rsidR="009A3B30" w:rsidRPr="000A1CDA">
              <w:rPr>
                <w:rStyle w:val="Hperlink"/>
                <w:rFonts w:ascii="Times New Roman" w:hAnsi="Times New Roman" w:cs="Times New Roman"/>
                <w:noProof/>
                <w:sz w:val="24"/>
                <w:szCs w:val="24"/>
              </w:rPr>
              <w:t>1.6. Ettevõtlus</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_Toc532394263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10</w:t>
            </w:r>
            <w:r w:rsidR="009A3B30" w:rsidRPr="000A1CDA">
              <w:rPr>
                <w:noProof/>
                <w:webHidden/>
                <w:sz w:val="24"/>
                <w:szCs w:val="24"/>
              </w:rPr>
              <w:fldChar w:fldCharType="end"/>
            </w:r>
          </w:hyperlink>
        </w:p>
        <w:p w14:paraId="61D25F76" w14:textId="25947E0D" w:rsidR="009A3B30" w:rsidRPr="000A1CDA" w:rsidRDefault="00000000">
          <w:pPr>
            <w:pStyle w:val="SK2"/>
            <w:tabs>
              <w:tab w:val="right" w:pos="9799"/>
            </w:tabs>
            <w:rPr>
              <w:rFonts w:asciiTheme="minorHAnsi" w:eastAsiaTheme="minorEastAsia" w:hAnsiTheme="minorHAnsi" w:cstheme="minorBidi"/>
              <w:noProof/>
              <w:sz w:val="24"/>
              <w:szCs w:val="24"/>
            </w:rPr>
          </w:pPr>
          <w:hyperlink w:anchor="_Toc532394264" w:history="1">
            <w:r w:rsidR="009A3B30" w:rsidRPr="000A1CDA">
              <w:rPr>
                <w:rStyle w:val="Hperlink"/>
                <w:rFonts w:ascii="Times New Roman" w:hAnsi="Times New Roman" w:cs="Times New Roman"/>
                <w:noProof/>
                <w:sz w:val="24"/>
                <w:szCs w:val="24"/>
              </w:rPr>
              <w:t>1.7. Sotsiaalhoolekanne</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_Toc532394264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11</w:t>
            </w:r>
            <w:r w:rsidR="009A3B30" w:rsidRPr="000A1CDA">
              <w:rPr>
                <w:noProof/>
                <w:webHidden/>
                <w:sz w:val="24"/>
                <w:szCs w:val="24"/>
              </w:rPr>
              <w:fldChar w:fldCharType="end"/>
            </w:r>
          </w:hyperlink>
        </w:p>
        <w:p w14:paraId="5EA50DE1" w14:textId="4505DFE4" w:rsidR="009A3B30" w:rsidRPr="000A1CDA" w:rsidRDefault="00000000">
          <w:pPr>
            <w:pStyle w:val="SK2"/>
            <w:tabs>
              <w:tab w:val="right" w:pos="9799"/>
            </w:tabs>
            <w:rPr>
              <w:rFonts w:asciiTheme="minorHAnsi" w:eastAsiaTheme="minorEastAsia" w:hAnsiTheme="minorHAnsi" w:cstheme="minorBidi"/>
              <w:noProof/>
              <w:sz w:val="24"/>
              <w:szCs w:val="24"/>
            </w:rPr>
          </w:pPr>
          <w:hyperlink w:anchor="_Toc532394265" w:history="1">
            <w:r w:rsidR="009A3B30" w:rsidRPr="000A1CDA">
              <w:rPr>
                <w:rStyle w:val="Hperlink"/>
                <w:rFonts w:ascii="Times New Roman" w:hAnsi="Times New Roman" w:cs="Times New Roman"/>
                <w:noProof/>
                <w:sz w:val="24"/>
                <w:szCs w:val="24"/>
              </w:rPr>
              <w:t>1.8. Teedevõrgustik</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_Toc532394265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11</w:t>
            </w:r>
            <w:r w:rsidR="009A3B30" w:rsidRPr="000A1CDA">
              <w:rPr>
                <w:noProof/>
                <w:webHidden/>
                <w:sz w:val="24"/>
                <w:szCs w:val="24"/>
              </w:rPr>
              <w:fldChar w:fldCharType="end"/>
            </w:r>
          </w:hyperlink>
        </w:p>
        <w:p w14:paraId="7D124CAC" w14:textId="5F3A0F79" w:rsidR="009A3B30" w:rsidRPr="000A1CDA" w:rsidRDefault="00000000">
          <w:pPr>
            <w:pStyle w:val="SK1"/>
            <w:tabs>
              <w:tab w:val="left" w:pos="440"/>
              <w:tab w:val="right" w:pos="9799"/>
            </w:tabs>
            <w:rPr>
              <w:rFonts w:asciiTheme="minorHAnsi" w:eastAsiaTheme="minorEastAsia" w:hAnsiTheme="minorHAnsi" w:cstheme="minorBidi"/>
              <w:noProof/>
              <w:sz w:val="24"/>
              <w:szCs w:val="24"/>
            </w:rPr>
          </w:pPr>
          <w:hyperlink w:anchor="_Toc532394266" w:history="1">
            <w:r w:rsidR="009A3B30" w:rsidRPr="000A1CDA">
              <w:rPr>
                <w:rStyle w:val="Hperlink"/>
                <w:rFonts w:ascii="Times New Roman" w:hAnsi="Times New Roman" w:cs="Times New Roman"/>
                <w:noProof/>
                <w:sz w:val="24"/>
                <w:szCs w:val="24"/>
              </w:rPr>
              <w:t>2.</w:t>
            </w:r>
            <w:r w:rsidR="009A3B30" w:rsidRPr="000A1CDA">
              <w:rPr>
                <w:rFonts w:asciiTheme="minorHAnsi" w:eastAsiaTheme="minorEastAsia" w:hAnsiTheme="minorHAnsi" w:cstheme="minorBidi"/>
                <w:noProof/>
                <w:sz w:val="24"/>
                <w:szCs w:val="24"/>
              </w:rPr>
              <w:tab/>
            </w:r>
            <w:r w:rsidR="009A3B30" w:rsidRPr="000A1CDA">
              <w:rPr>
                <w:rStyle w:val="Hperlink"/>
                <w:rFonts w:ascii="Times New Roman" w:hAnsi="Times New Roman" w:cs="Times New Roman"/>
                <w:noProof/>
                <w:sz w:val="24"/>
                <w:szCs w:val="24"/>
              </w:rPr>
              <w:t>Mulgi valla missioon ja visioon</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_Toc532394266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11</w:t>
            </w:r>
            <w:r w:rsidR="009A3B30" w:rsidRPr="000A1CDA">
              <w:rPr>
                <w:noProof/>
                <w:webHidden/>
                <w:sz w:val="24"/>
                <w:szCs w:val="24"/>
              </w:rPr>
              <w:fldChar w:fldCharType="end"/>
            </w:r>
          </w:hyperlink>
        </w:p>
        <w:p w14:paraId="42145DD1" w14:textId="60E73ED3" w:rsidR="009A3B30" w:rsidRPr="000A1CDA" w:rsidRDefault="00000000">
          <w:pPr>
            <w:pStyle w:val="SK1"/>
            <w:tabs>
              <w:tab w:val="left" w:pos="440"/>
              <w:tab w:val="right" w:pos="9799"/>
            </w:tabs>
            <w:rPr>
              <w:rFonts w:asciiTheme="minorHAnsi" w:eastAsiaTheme="minorEastAsia" w:hAnsiTheme="minorHAnsi" w:cstheme="minorBidi"/>
              <w:noProof/>
              <w:sz w:val="24"/>
              <w:szCs w:val="24"/>
            </w:rPr>
          </w:pPr>
          <w:hyperlink w:anchor="_Toc532394267" w:history="1">
            <w:r w:rsidR="009A3B30" w:rsidRPr="000A1CDA">
              <w:rPr>
                <w:rStyle w:val="Hperlink"/>
                <w:rFonts w:ascii="Times New Roman" w:hAnsi="Times New Roman" w:cs="Times New Roman"/>
                <w:noProof/>
                <w:sz w:val="24"/>
                <w:szCs w:val="24"/>
              </w:rPr>
              <w:t>3.</w:t>
            </w:r>
            <w:r w:rsidR="009A3B30" w:rsidRPr="000A1CDA">
              <w:rPr>
                <w:rFonts w:asciiTheme="minorHAnsi" w:eastAsiaTheme="minorEastAsia" w:hAnsiTheme="minorHAnsi" w:cstheme="minorBidi"/>
                <w:noProof/>
                <w:sz w:val="24"/>
                <w:szCs w:val="24"/>
              </w:rPr>
              <w:tab/>
            </w:r>
            <w:r w:rsidR="009A3B30" w:rsidRPr="000A1CDA">
              <w:rPr>
                <w:rStyle w:val="Hperlink"/>
                <w:rFonts w:ascii="Times New Roman" w:hAnsi="Times New Roman" w:cs="Times New Roman"/>
                <w:noProof/>
                <w:sz w:val="24"/>
                <w:szCs w:val="24"/>
              </w:rPr>
              <w:t>Mulgi valla hetkeolukorra kaardistus ja arenguvajadused</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_Toc532394267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12</w:t>
            </w:r>
            <w:r w:rsidR="009A3B30" w:rsidRPr="000A1CDA">
              <w:rPr>
                <w:noProof/>
                <w:webHidden/>
                <w:sz w:val="24"/>
                <w:szCs w:val="24"/>
              </w:rPr>
              <w:fldChar w:fldCharType="end"/>
            </w:r>
          </w:hyperlink>
        </w:p>
        <w:p w14:paraId="225FF42B" w14:textId="25728DAE" w:rsidR="009A3B30" w:rsidRPr="000A1CDA" w:rsidRDefault="00000000">
          <w:pPr>
            <w:pStyle w:val="SK2"/>
            <w:tabs>
              <w:tab w:val="left" w:pos="880"/>
              <w:tab w:val="right" w:pos="9799"/>
            </w:tabs>
            <w:rPr>
              <w:rFonts w:asciiTheme="minorHAnsi" w:eastAsiaTheme="minorEastAsia" w:hAnsiTheme="minorHAnsi" w:cstheme="minorBidi"/>
              <w:noProof/>
              <w:sz w:val="24"/>
              <w:szCs w:val="24"/>
            </w:rPr>
          </w:pPr>
          <w:hyperlink w:anchor="_Toc532394268" w:history="1">
            <w:r w:rsidR="009A3B30" w:rsidRPr="000A1CDA">
              <w:rPr>
                <w:rStyle w:val="Hperlink"/>
                <w:rFonts w:ascii="Times New Roman" w:hAnsi="Times New Roman" w:cs="Times New Roman"/>
                <w:noProof/>
                <w:sz w:val="24"/>
                <w:szCs w:val="24"/>
              </w:rPr>
              <w:t>3.1.</w:t>
            </w:r>
            <w:r w:rsidR="009A3B30" w:rsidRPr="000A1CDA">
              <w:rPr>
                <w:rFonts w:asciiTheme="minorHAnsi" w:eastAsiaTheme="minorEastAsia" w:hAnsiTheme="minorHAnsi" w:cstheme="minorBidi"/>
                <w:noProof/>
                <w:sz w:val="24"/>
                <w:szCs w:val="24"/>
              </w:rPr>
              <w:tab/>
            </w:r>
            <w:r w:rsidR="009A3B30" w:rsidRPr="000A1CDA">
              <w:rPr>
                <w:rStyle w:val="Hperlink"/>
                <w:rFonts w:ascii="Times New Roman" w:hAnsi="Times New Roman" w:cs="Times New Roman"/>
                <w:noProof/>
                <w:sz w:val="24"/>
                <w:szCs w:val="24"/>
              </w:rPr>
              <w:t>Hetkeolukorra kirjeldus</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_Toc532394268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12</w:t>
            </w:r>
            <w:r w:rsidR="009A3B30" w:rsidRPr="000A1CDA">
              <w:rPr>
                <w:noProof/>
                <w:webHidden/>
                <w:sz w:val="24"/>
                <w:szCs w:val="24"/>
              </w:rPr>
              <w:fldChar w:fldCharType="end"/>
            </w:r>
          </w:hyperlink>
        </w:p>
        <w:p w14:paraId="5626D5E9" w14:textId="66E42683" w:rsidR="009A3B30" w:rsidRPr="000A1CDA" w:rsidRDefault="00000000">
          <w:pPr>
            <w:pStyle w:val="SK2"/>
            <w:tabs>
              <w:tab w:val="right" w:pos="9799"/>
            </w:tabs>
            <w:rPr>
              <w:rFonts w:asciiTheme="minorHAnsi" w:eastAsiaTheme="minorEastAsia" w:hAnsiTheme="minorHAnsi" w:cstheme="minorBidi"/>
              <w:noProof/>
              <w:sz w:val="24"/>
              <w:szCs w:val="24"/>
            </w:rPr>
          </w:pPr>
          <w:hyperlink w:anchor="_Toc532394269" w:history="1">
            <w:r w:rsidR="009A3B30" w:rsidRPr="000A1CDA">
              <w:rPr>
                <w:rStyle w:val="Hperlink"/>
                <w:rFonts w:ascii="Times New Roman" w:hAnsi="Times New Roman" w:cs="Times New Roman"/>
                <w:noProof/>
                <w:sz w:val="24"/>
                <w:szCs w:val="24"/>
              </w:rPr>
              <w:t>3.2. Mulgi valla arenguvajadused</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_Toc532394269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17</w:t>
            </w:r>
            <w:r w:rsidR="009A3B30" w:rsidRPr="000A1CDA">
              <w:rPr>
                <w:noProof/>
                <w:webHidden/>
                <w:sz w:val="24"/>
                <w:szCs w:val="24"/>
              </w:rPr>
              <w:fldChar w:fldCharType="end"/>
            </w:r>
          </w:hyperlink>
        </w:p>
        <w:p w14:paraId="2AE91FA4" w14:textId="5CF6E023" w:rsidR="009A3B30" w:rsidRPr="000A1CDA" w:rsidRDefault="00000000">
          <w:pPr>
            <w:pStyle w:val="SK1"/>
            <w:tabs>
              <w:tab w:val="right" w:pos="9799"/>
            </w:tabs>
            <w:rPr>
              <w:rFonts w:asciiTheme="minorHAnsi" w:eastAsiaTheme="minorEastAsia" w:hAnsiTheme="minorHAnsi" w:cstheme="minorBidi"/>
              <w:noProof/>
              <w:sz w:val="24"/>
              <w:szCs w:val="24"/>
            </w:rPr>
          </w:pPr>
          <w:hyperlink w:anchor="_Toc532394270" w:history="1">
            <w:r w:rsidR="009A3B30" w:rsidRPr="000A1CDA">
              <w:rPr>
                <w:rStyle w:val="Hperlink"/>
                <w:rFonts w:ascii="Times New Roman" w:hAnsi="Times New Roman" w:cs="Times New Roman"/>
                <w:noProof/>
                <w:sz w:val="24"/>
                <w:szCs w:val="24"/>
              </w:rPr>
              <w:t>4. Mulgi valla strateegilised eesmärgid ja tegevused</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_Toc532394270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18</w:t>
            </w:r>
            <w:r w:rsidR="009A3B30" w:rsidRPr="000A1CDA">
              <w:rPr>
                <w:noProof/>
                <w:webHidden/>
                <w:sz w:val="24"/>
                <w:szCs w:val="24"/>
              </w:rPr>
              <w:fldChar w:fldCharType="end"/>
            </w:r>
          </w:hyperlink>
        </w:p>
        <w:p w14:paraId="4C6FA1CE" w14:textId="051567C0" w:rsidR="009A3B30" w:rsidRPr="000A1CDA" w:rsidRDefault="00000000">
          <w:pPr>
            <w:pStyle w:val="SK2"/>
            <w:tabs>
              <w:tab w:val="left" w:pos="880"/>
              <w:tab w:val="right" w:pos="9799"/>
            </w:tabs>
            <w:rPr>
              <w:rFonts w:asciiTheme="minorHAnsi" w:eastAsiaTheme="minorEastAsia" w:hAnsiTheme="minorHAnsi" w:cstheme="minorBidi"/>
              <w:noProof/>
              <w:sz w:val="24"/>
              <w:szCs w:val="24"/>
            </w:rPr>
          </w:pPr>
          <w:hyperlink w:anchor="_Toc532394271" w:history="1">
            <w:r w:rsidR="009A3B30" w:rsidRPr="000A1CDA">
              <w:rPr>
                <w:rStyle w:val="Hperlink"/>
                <w:rFonts w:ascii="Times New Roman" w:hAnsi="Times New Roman" w:cs="Times New Roman"/>
                <w:noProof/>
                <w:sz w:val="24"/>
                <w:szCs w:val="24"/>
              </w:rPr>
              <w:t>4.1.</w:t>
            </w:r>
            <w:r w:rsidR="009A3B30" w:rsidRPr="000A1CDA">
              <w:rPr>
                <w:rFonts w:asciiTheme="minorHAnsi" w:eastAsiaTheme="minorEastAsia" w:hAnsiTheme="minorHAnsi" w:cstheme="minorBidi"/>
                <w:noProof/>
                <w:sz w:val="24"/>
                <w:szCs w:val="24"/>
              </w:rPr>
              <w:tab/>
            </w:r>
            <w:r w:rsidR="009A3B30" w:rsidRPr="000A1CDA">
              <w:rPr>
                <w:rStyle w:val="Hperlink"/>
                <w:rFonts w:ascii="Times New Roman" w:hAnsi="Times New Roman" w:cs="Times New Roman"/>
                <w:noProof/>
                <w:sz w:val="24"/>
                <w:szCs w:val="24"/>
              </w:rPr>
              <w:t>Haridus</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_Toc532394271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18</w:t>
            </w:r>
            <w:r w:rsidR="009A3B30" w:rsidRPr="000A1CDA">
              <w:rPr>
                <w:noProof/>
                <w:webHidden/>
                <w:sz w:val="24"/>
                <w:szCs w:val="24"/>
              </w:rPr>
              <w:fldChar w:fldCharType="end"/>
            </w:r>
          </w:hyperlink>
        </w:p>
        <w:p w14:paraId="719F43C2" w14:textId="421E1776" w:rsidR="009A3B30" w:rsidRPr="000A1CDA" w:rsidRDefault="00000000">
          <w:pPr>
            <w:pStyle w:val="SK2"/>
            <w:tabs>
              <w:tab w:val="left" w:pos="880"/>
              <w:tab w:val="right" w:pos="9799"/>
            </w:tabs>
            <w:rPr>
              <w:rFonts w:asciiTheme="minorHAnsi" w:eastAsiaTheme="minorEastAsia" w:hAnsiTheme="minorHAnsi" w:cstheme="minorBidi"/>
              <w:noProof/>
              <w:sz w:val="24"/>
              <w:szCs w:val="24"/>
            </w:rPr>
          </w:pPr>
          <w:hyperlink w:anchor="_Toc532394272" w:history="1">
            <w:r w:rsidR="009A3B30" w:rsidRPr="000A1CDA">
              <w:rPr>
                <w:rStyle w:val="Hperlink"/>
                <w:rFonts w:ascii="Times New Roman" w:hAnsi="Times New Roman" w:cs="Times New Roman"/>
                <w:noProof/>
                <w:sz w:val="24"/>
                <w:szCs w:val="24"/>
              </w:rPr>
              <w:t>4.2.</w:t>
            </w:r>
            <w:r w:rsidR="009A3B30" w:rsidRPr="000A1CDA">
              <w:rPr>
                <w:rFonts w:asciiTheme="minorHAnsi" w:eastAsiaTheme="minorEastAsia" w:hAnsiTheme="minorHAnsi" w:cstheme="minorBidi"/>
                <w:noProof/>
                <w:sz w:val="24"/>
                <w:szCs w:val="24"/>
              </w:rPr>
              <w:tab/>
            </w:r>
            <w:r w:rsidR="009A3B30" w:rsidRPr="000A1CDA">
              <w:rPr>
                <w:rStyle w:val="Hperlink"/>
                <w:rFonts w:ascii="Times New Roman" w:hAnsi="Times New Roman" w:cs="Times New Roman"/>
                <w:noProof/>
                <w:sz w:val="24"/>
                <w:szCs w:val="24"/>
              </w:rPr>
              <w:t>Elukeskkond (keskkonnahoid, heakord, elanike turvalisus)</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_Toc532394272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19</w:t>
            </w:r>
            <w:r w:rsidR="009A3B30" w:rsidRPr="000A1CDA">
              <w:rPr>
                <w:noProof/>
                <w:webHidden/>
                <w:sz w:val="24"/>
                <w:szCs w:val="24"/>
              </w:rPr>
              <w:fldChar w:fldCharType="end"/>
            </w:r>
          </w:hyperlink>
        </w:p>
        <w:p w14:paraId="05F76736" w14:textId="47FEBD6F" w:rsidR="009A3B30" w:rsidRPr="000A1CDA" w:rsidRDefault="00000000">
          <w:pPr>
            <w:pStyle w:val="SK2"/>
            <w:tabs>
              <w:tab w:val="left" w:pos="880"/>
              <w:tab w:val="right" w:pos="9799"/>
            </w:tabs>
            <w:rPr>
              <w:rFonts w:asciiTheme="minorHAnsi" w:eastAsiaTheme="minorEastAsia" w:hAnsiTheme="minorHAnsi" w:cstheme="minorBidi"/>
              <w:noProof/>
              <w:sz w:val="24"/>
              <w:szCs w:val="24"/>
            </w:rPr>
          </w:pPr>
          <w:hyperlink w:anchor="_Toc532394273" w:history="1">
            <w:r w:rsidR="009A3B30" w:rsidRPr="000A1CDA">
              <w:rPr>
                <w:rStyle w:val="Hperlink"/>
                <w:rFonts w:ascii="Times New Roman" w:hAnsi="Times New Roman" w:cs="Times New Roman"/>
                <w:noProof/>
                <w:sz w:val="24"/>
                <w:szCs w:val="24"/>
              </w:rPr>
              <w:t>4.3.</w:t>
            </w:r>
            <w:r w:rsidR="009A3B30" w:rsidRPr="000A1CDA">
              <w:rPr>
                <w:rFonts w:asciiTheme="minorHAnsi" w:eastAsiaTheme="minorEastAsia" w:hAnsiTheme="minorHAnsi" w:cstheme="minorBidi"/>
                <w:noProof/>
                <w:sz w:val="24"/>
                <w:szCs w:val="24"/>
              </w:rPr>
              <w:tab/>
            </w:r>
            <w:r w:rsidR="009A3B30" w:rsidRPr="000A1CDA">
              <w:rPr>
                <w:rStyle w:val="Hperlink"/>
                <w:rFonts w:ascii="Times New Roman" w:hAnsi="Times New Roman" w:cs="Times New Roman"/>
                <w:noProof/>
                <w:sz w:val="24"/>
                <w:szCs w:val="24"/>
              </w:rPr>
              <w:t>Kultuur</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_Toc532394273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19</w:t>
            </w:r>
            <w:r w:rsidR="009A3B30" w:rsidRPr="000A1CDA">
              <w:rPr>
                <w:noProof/>
                <w:webHidden/>
                <w:sz w:val="24"/>
                <w:szCs w:val="24"/>
              </w:rPr>
              <w:fldChar w:fldCharType="end"/>
            </w:r>
          </w:hyperlink>
        </w:p>
        <w:p w14:paraId="7F3F2E4C" w14:textId="6FEAB75E" w:rsidR="009A3B30" w:rsidRPr="000A1CDA" w:rsidRDefault="00000000">
          <w:pPr>
            <w:pStyle w:val="SK2"/>
            <w:tabs>
              <w:tab w:val="left" w:pos="880"/>
              <w:tab w:val="right" w:pos="9799"/>
            </w:tabs>
            <w:rPr>
              <w:rFonts w:asciiTheme="minorHAnsi" w:eastAsiaTheme="minorEastAsia" w:hAnsiTheme="minorHAnsi" w:cstheme="minorBidi"/>
              <w:noProof/>
              <w:sz w:val="24"/>
              <w:szCs w:val="24"/>
            </w:rPr>
          </w:pPr>
          <w:hyperlink w:anchor="_Toc532394274" w:history="1">
            <w:r w:rsidR="009A3B30" w:rsidRPr="000A1CDA">
              <w:rPr>
                <w:rStyle w:val="Hperlink"/>
                <w:rFonts w:ascii="Times New Roman" w:hAnsi="Times New Roman" w:cs="Times New Roman"/>
                <w:noProof/>
                <w:sz w:val="24"/>
                <w:szCs w:val="24"/>
              </w:rPr>
              <w:t>4.4.</w:t>
            </w:r>
            <w:r w:rsidR="009A3B30" w:rsidRPr="000A1CDA">
              <w:rPr>
                <w:rFonts w:asciiTheme="minorHAnsi" w:eastAsiaTheme="minorEastAsia" w:hAnsiTheme="minorHAnsi" w:cstheme="minorBidi"/>
                <w:noProof/>
                <w:sz w:val="24"/>
                <w:szCs w:val="24"/>
              </w:rPr>
              <w:tab/>
            </w:r>
            <w:r w:rsidR="009A3B30" w:rsidRPr="000A1CDA">
              <w:rPr>
                <w:rStyle w:val="Hperlink"/>
                <w:rFonts w:ascii="Times New Roman" w:hAnsi="Times New Roman" w:cs="Times New Roman"/>
                <w:noProof/>
                <w:sz w:val="24"/>
                <w:szCs w:val="24"/>
              </w:rPr>
              <w:t>Majandus</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_Toc532394274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20</w:t>
            </w:r>
            <w:r w:rsidR="009A3B30" w:rsidRPr="000A1CDA">
              <w:rPr>
                <w:noProof/>
                <w:webHidden/>
                <w:sz w:val="24"/>
                <w:szCs w:val="24"/>
              </w:rPr>
              <w:fldChar w:fldCharType="end"/>
            </w:r>
          </w:hyperlink>
        </w:p>
        <w:p w14:paraId="35E015D7" w14:textId="299FE69F" w:rsidR="009A3B30" w:rsidRPr="000A1CDA" w:rsidRDefault="00000000">
          <w:pPr>
            <w:pStyle w:val="SK2"/>
            <w:tabs>
              <w:tab w:val="left" w:pos="880"/>
              <w:tab w:val="right" w:pos="9799"/>
            </w:tabs>
            <w:rPr>
              <w:rFonts w:asciiTheme="minorHAnsi" w:eastAsiaTheme="minorEastAsia" w:hAnsiTheme="minorHAnsi" w:cstheme="minorBidi"/>
              <w:noProof/>
              <w:sz w:val="24"/>
              <w:szCs w:val="24"/>
            </w:rPr>
          </w:pPr>
          <w:hyperlink w:anchor="_Toc532394275" w:history="1">
            <w:r w:rsidR="009A3B30" w:rsidRPr="000A1CDA">
              <w:rPr>
                <w:rStyle w:val="Hperlink"/>
                <w:rFonts w:ascii="Times New Roman" w:hAnsi="Times New Roman" w:cs="Times New Roman"/>
                <w:noProof/>
                <w:sz w:val="24"/>
                <w:szCs w:val="24"/>
              </w:rPr>
              <w:t>4.5.</w:t>
            </w:r>
            <w:r w:rsidR="009A3B30" w:rsidRPr="000A1CDA">
              <w:rPr>
                <w:rFonts w:asciiTheme="minorHAnsi" w:eastAsiaTheme="minorEastAsia" w:hAnsiTheme="minorHAnsi" w:cstheme="minorBidi"/>
                <w:noProof/>
                <w:sz w:val="24"/>
                <w:szCs w:val="24"/>
              </w:rPr>
              <w:tab/>
            </w:r>
            <w:r w:rsidR="009A3B30" w:rsidRPr="000A1CDA">
              <w:rPr>
                <w:rStyle w:val="Hperlink"/>
                <w:rFonts w:ascii="Times New Roman" w:hAnsi="Times New Roman" w:cs="Times New Roman"/>
                <w:noProof/>
                <w:sz w:val="24"/>
                <w:szCs w:val="24"/>
              </w:rPr>
              <w:t>Ettevõtlus ja turism</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_Toc532394275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21</w:t>
            </w:r>
            <w:r w:rsidR="009A3B30" w:rsidRPr="000A1CDA">
              <w:rPr>
                <w:noProof/>
                <w:webHidden/>
                <w:sz w:val="24"/>
                <w:szCs w:val="24"/>
              </w:rPr>
              <w:fldChar w:fldCharType="end"/>
            </w:r>
          </w:hyperlink>
        </w:p>
        <w:p w14:paraId="70B2B93C" w14:textId="3AAA20B8" w:rsidR="009A3B30" w:rsidRPr="000A1CDA" w:rsidRDefault="00000000">
          <w:pPr>
            <w:pStyle w:val="SK2"/>
            <w:tabs>
              <w:tab w:val="left" w:pos="880"/>
              <w:tab w:val="right" w:pos="9799"/>
            </w:tabs>
            <w:rPr>
              <w:rFonts w:asciiTheme="minorHAnsi" w:eastAsiaTheme="minorEastAsia" w:hAnsiTheme="minorHAnsi" w:cstheme="minorBidi"/>
              <w:noProof/>
              <w:sz w:val="24"/>
              <w:szCs w:val="24"/>
            </w:rPr>
          </w:pPr>
          <w:hyperlink w:anchor="_Toc532394276" w:history="1">
            <w:r w:rsidR="009A3B30" w:rsidRPr="000A1CDA">
              <w:rPr>
                <w:rStyle w:val="Hperlink"/>
                <w:rFonts w:ascii="Times New Roman" w:hAnsi="Times New Roman" w:cs="Times New Roman"/>
                <w:noProof/>
                <w:sz w:val="24"/>
                <w:szCs w:val="24"/>
              </w:rPr>
              <w:t>4.6.</w:t>
            </w:r>
            <w:r w:rsidR="009A3B30" w:rsidRPr="000A1CDA">
              <w:rPr>
                <w:rFonts w:asciiTheme="minorHAnsi" w:eastAsiaTheme="minorEastAsia" w:hAnsiTheme="minorHAnsi" w:cstheme="minorBidi"/>
                <w:noProof/>
                <w:sz w:val="24"/>
                <w:szCs w:val="24"/>
              </w:rPr>
              <w:tab/>
            </w:r>
            <w:r w:rsidR="009A3B30" w:rsidRPr="000A1CDA">
              <w:rPr>
                <w:rStyle w:val="Hperlink"/>
                <w:rFonts w:ascii="Times New Roman" w:hAnsi="Times New Roman" w:cs="Times New Roman"/>
                <w:noProof/>
                <w:sz w:val="24"/>
                <w:szCs w:val="24"/>
              </w:rPr>
              <w:t>Noorsootöö</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_Toc532394276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23</w:t>
            </w:r>
            <w:r w:rsidR="009A3B30" w:rsidRPr="000A1CDA">
              <w:rPr>
                <w:noProof/>
                <w:webHidden/>
                <w:sz w:val="24"/>
                <w:szCs w:val="24"/>
              </w:rPr>
              <w:fldChar w:fldCharType="end"/>
            </w:r>
          </w:hyperlink>
        </w:p>
        <w:p w14:paraId="137934BA" w14:textId="7FE3C055" w:rsidR="009A3B30" w:rsidRPr="000A1CDA" w:rsidRDefault="00000000">
          <w:pPr>
            <w:pStyle w:val="SK2"/>
            <w:tabs>
              <w:tab w:val="right" w:pos="9799"/>
            </w:tabs>
            <w:rPr>
              <w:rFonts w:asciiTheme="minorHAnsi" w:eastAsiaTheme="minorEastAsia" w:hAnsiTheme="minorHAnsi" w:cstheme="minorBidi"/>
              <w:noProof/>
              <w:sz w:val="24"/>
              <w:szCs w:val="24"/>
            </w:rPr>
          </w:pPr>
          <w:hyperlink w:anchor="_Toc532394277" w:history="1">
            <w:r w:rsidR="009A3B30" w:rsidRPr="000A1CDA">
              <w:rPr>
                <w:rStyle w:val="Hperlink"/>
                <w:rFonts w:ascii="Times New Roman" w:hAnsi="Times New Roman" w:cs="Times New Roman"/>
                <w:noProof/>
                <w:sz w:val="24"/>
                <w:szCs w:val="24"/>
              </w:rPr>
              <w:t>4.7. Seltsitegevus ja külade areng</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_Toc532394277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24</w:t>
            </w:r>
            <w:r w:rsidR="009A3B30" w:rsidRPr="000A1CDA">
              <w:rPr>
                <w:noProof/>
                <w:webHidden/>
                <w:sz w:val="24"/>
                <w:szCs w:val="24"/>
              </w:rPr>
              <w:fldChar w:fldCharType="end"/>
            </w:r>
          </w:hyperlink>
        </w:p>
        <w:p w14:paraId="2BE875D9" w14:textId="130C6BC2" w:rsidR="009A3B30" w:rsidRPr="000A1CDA" w:rsidRDefault="00000000">
          <w:pPr>
            <w:pStyle w:val="SK2"/>
            <w:tabs>
              <w:tab w:val="left" w:pos="880"/>
              <w:tab w:val="right" w:pos="9799"/>
            </w:tabs>
            <w:rPr>
              <w:rFonts w:asciiTheme="minorHAnsi" w:eastAsiaTheme="minorEastAsia" w:hAnsiTheme="minorHAnsi" w:cstheme="minorBidi"/>
              <w:noProof/>
              <w:sz w:val="24"/>
              <w:szCs w:val="24"/>
            </w:rPr>
          </w:pPr>
          <w:hyperlink w:anchor="_Toc532394278" w:history="1">
            <w:r w:rsidR="009A3B30" w:rsidRPr="000A1CDA">
              <w:rPr>
                <w:rStyle w:val="Hperlink"/>
                <w:rFonts w:ascii="Times New Roman" w:hAnsi="Times New Roman" w:cs="Times New Roman"/>
                <w:noProof/>
                <w:sz w:val="24"/>
                <w:szCs w:val="24"/>
              </w:rPr>
              <w:t>4.8.</w:t>
            </w:r>
            <w:r w:rsidR="009A3B30" w:rsidRPr="000A1CDA">
              <w:rPr>
                <w:rFonts w:asciiTheme="minorHAnsi" w:eastAsiaTheme="minorEastAsia" w:hAnsiTheme="minorHAnsi" w:cstheme="minorBidi"/>
                <w:noProof/>
                <w:sz w:val="24"/>
                <w:szCs w:val="24"/>
              </w:rPr>
              <w:tab/>
            </w:r>
            <w:r w:rsidR="009A3B30" w:rsidRPr="000A1CDA">
              <w:rPr>
                <w:rStyle w:val="Hperlink"/>
                <w:rFonts w:ascii="Times New Roman" w:hAnsi="Times New Roman" w:cs="Times New Roman"/>
                <w:noProof/>
                <w:sz w:val="24"/>
                <w:szCs w:val="24"/>
              </w:rPr>
              <w:t>Sotsiaalvaldkond</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_Toc532394278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24</w:t>
            </w:r>
            <w:r w:rsidR="009A3B30" w:rsidRPr="000A1CDA">
              <w:rPr>
                <w:noProof/>
                <w:webHidden/>
                <w:sz w:val="24"/>
                <w:szCs w:val="24"/>
              </w:rPr>
              <w:fldChar w:fldCharType="end"/>
            </w:r>
          </w:hyperlink>
        </w:p>
        <w:p w14:paraId="0FFDDB1B" w14:textId="24EFED0F" w:rsidR="009A3B30" w:rsidRPr="000A1CDA" w:rsidRDefault="00000000">
          <w:pPr>
            <w:pStyle w:val="SK2"/>
            <w:tabs>
              <w:tab w:val="right" w:pos="9799"/>
            </w:tabs>
            <w:rPr>
              <w:rFonts w:asciiTheme="minorHAnsi" w:eastAsiaTheme="minorEastAsia" w:hAnsiTheme="minorHAnsi" w:cstheme="minorBidi"/>
              <w:noProof/>
              <w:sz w:val="24"/>
              <w:szCs w:val="24"/>
            </w:rPr>
          </w:pPr>
          <w:hyperlink w:anchor="_Toc532394279" w:history="1">
            <w:r w:rsidR="009A3B30" w:rsidRPr="000A1CDA">
              <w:rPr>
                <w:rStyle w:val="Hperlink"/>
                <w:rFonts w:ascii="Times New Roman" w:hAnsi="Times New Roman" w:cs="Times New Roman"/>
                <w:noProof/>
                <w:sz w:val="24"/>
                <w:szCs w:val="24"/>
              </w:rPr>
              <w:t>4.9. Sport</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_Toc532394279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26</w:t>
            </w:r>
            <w:r w:rsidR="009A3B30" w:rsidRPr="000A1CDA">
              <w:rPr>
                <w:noProof/>
                <w:webHidden/>
                <w:sz w:val="24"/>
                <w:szCs w:val="24"/>
              </w:rPr>
              <w:fldChar w:fldCharType="end"/>
            </w:r>
          </w:hyperlink>
        </w:p>
        <w:p w14:paraId="18CB430C" w14:textId="2109050D" w:rsidR="009A3B30" w:rsidRPr="000A1CDA" w:rsidRDefault="00000000">
          <w:pPr>
            <w:pStyle w:val="SK1"/>
            <w:tabs>
              <w:tab w:val="right" w:pos="9799"/>
            </w:tabs>
            <w:rPr>
              <w:rFonts w:asciiTheme="minorHAnsi" w:eastAsiaTheme="minorEastAsia" w:hAnsiTheme="minorHAnsi" w:cstheme="minorBidi"/>
              <w:noProof/>
              <w:sz w:val="24"/>
              <w:szCs w:val="24"/>
            </w:rPr>
          </w:pPr>
          <w:hyperlink w:anchor="_Toc532394280" w:history="1">
            <w:r w:rsidR="009A3B30" w:rsidRPr="000A1CDA">
              <w:rPr>
                <w:rStyle w:val="Hperlink"/>
                <w:rFonts w:ascii="Times New Roman" w:hAnsi="Times New Roman" w:cs="Times New Roman"/>
                <w:noProof/>
                <w:sz w:val="24"/>
                <w:szCs w:val="24"/>
              </w:rPr>
              <w:t>5. Arengukava elluviimise, seire ja muutmise kord</w:t>
            </w:r>
            <w:r w:rsidR="009A3B30" w:rsidRPr="000A1CDA">
              <w:rPr>
                <w:noProof/>
                <w:webHidden/>
                <w:sz w:val="24"/>
                <w:szCs w:val="24"/>
              </w:rPr>
              <w:tab/>
            </w:r>
            <w:r w:rsidR="009A3B30" w:rsidRPr="000A1CDA">
              <w:rPr>
                <w:noProof/>
                <w:webHidden/>
                <w:sz w:val="24"/>
                <w:szCs w:val="24"/>
              </w:rPr>
              <w:fldChar w:fldCharType="begin"/>
            </w:r>
            <w:r w:rsidR="009A3B30" w:rsidRPr="000A1CDA">
              <w:rPr>
                <w:noProof/>
                <w:webHidden/>
                <w:sz w:val="24"/>
                <w:szCs w:val="24"/>
              </w:rPr>
              <w:instrText xml:space="preserve"> PAGEREF _Toc532394280 \h </w:instrText>
            </w:r>
            <w:r w:rsidR="009A3B30" w:rsidRPr="000A1CDA">
              <w:rPr>
                <w:noProof/>
                <w:webHidden/>
                <w:sz w:val="24"/>
                <w:szCs w:val="24"/>
              </w:rPr>
            </w:r>
            <w:r w:rsidR="009A3B30" w:rsidRPr="000A1CDA">
              <w:rPr>
                <w:noProof/>
                <w:webHidden/>
                <w:sz w:val="24"/>
                <w:szCs w:val="24"/>
              </w:rPr>
              <w:fldChar w:fldCharType="separate"/>
            </w:r>
            <w:r w:rsidR="00C713BF">
              <w:rPr>
                <w:noProof/>
                <w:webHidden/>
                <w:sz w:val="24"/>
                <w:szCs w:val="24"/>
              </w:rPr>
              <w:t>26</w:t>
            </w:r>
            <w:r w:rsidR="009A3B30" w:rsidRPr="000A1CDA">
              <w:rPr>
                <w:noProof/>
                <w:webHidden/>
                <w:sz w:val="24"/>
                <w:szCs w:val="24"/>
              </w:rPr>
              <w:fldChar w:fldCharType="end"/>
            </w:r>
          </w:hyperlink>
        </w:p>
        <w:p w14:paraId="0EC71388" w14:textId="75C95E04" w:rsidR="00C56896" w:rsidRPr="000A1CDA" w:rsidRDefault="00EE5BE1" w:rsidP="00D86CA7">
          <w:pPr>
            <w:rPr>
              <w:rFonts w:ascii="Times New Roman" w:hAnsi="Times New Roman" w:cs="Times New Roman"/>
              <w:sz w:val="24"/>
              <w:szCs w:val="24"/>
            </w:rPr>
          </w:pPr>
          <w:r w:rsidRPr="000A1CDA">
            <w:rPr>
              <w:rFonts w:ascii="Times New Roman" w:hAnsi="Times New Roman" w:cs="Times New Roman"/>
              <w:sz w:val="24"/>
              <w:szCs w:val="24"/>
            </w:rPr>
            <w:fldChar w:fldCharType="end"/>
          </w:r>
          <w:r w:rsidR="00C56896" w:rsidRPr="000A1CDA">
            <w:rPr>
              <w:rFonts w:ascii="Times New Roman" w:hAnsi="Times New Roman" w:cs="Times New Roman"/>
              <w:sz w:val="24"/>
              <w:szCs w:val="24"/>
            </w:rPr>
            <w:t>6. Arengukava tegevuskava 2019–202</w:t>
          </w:r>
          <w:r w:rsidR="00524429">
            <w:rPr>
              <w:rFonts w:ascii="Times New Roman" w:hAnsi="Times New Roman" w:cs="Times New Roman"/>
              <w:sz w:val="24"/>
              <w:szCs w:val="24"/>
            </w:rPr>
            <w:t>6</w:t>
          </w:r>
          <w:r w:rsidR="00225631" w:rsidRPr="000A1CDA">
            <w:rPr>
              <w:rFonts w:ascii="Times New Roman" w:hAnsi="Times New Roman" w:cs="Times New Roman"/>
              <w:sz w:val="24"/>
              <w:szCs w:val="24"/>
            </w:rPr>
            <w:tab/>
          </w:r>
          <w:r w:rsidR="00225631" w:rsidRPr="000A1CDA">
            <w:rPr>
              <w:rFonts w:ascii="Times New Roman" w:hAnsi="Times New Roman" w:cs="Times New Roman"/>
              <w:sz w:val="24"/>
              <w:szCs w:val="24"/>
            </w:rPr>
            <w:tab/>
          </w:r>
          <w:r w:rsidR="00225631" w:rsidRPr="000A1CDA">
            <w:rPr>
              <w:rFonts w:ascii="Times New Roman" w:hAnsi="Times New Roman" w:cs="Times New Roman"/>
              <w:sz w:val="24"/>
              <w:szCs w:val="24"/>
            </w:rPr>
            <w:tab/>
          </w:r>
          <w:r w:rsidR="00225631" w:rsidRPr="000A1CDA">
            <w:rPr>
              <w:rFonts w:ascii="Times New Roman" w:hAnsi="Times New Roman" w:cs="Times New Roman"/>
              <w:sz w:val="24"/>
              <w:szCs w:val="24"/>
            </w:rPr>
            <w:tab/>
          </w:r>
          <w:r w:rsidR="00225631" w:rsidRPr="000A1CDA">
            <w:rPr>
              <w:rFonts w:ascii="Times New Roman" w:hAnsi="Times New Roman" w:cs="Times New Roman"/>
              <w:sz w:val="24"/>
              <w:szCs w:val="24"/>
            </w:rPr>
            <w:tab/>
          </w:r>
          <w:r w:rsidR="00225631" w:rsidRPr="000A1CDA">
            <w:rPr>
              <w:rFonts w:ascii="Times New Roman" w:hAnsi="Times New Roman" w:cs="Times New Roman"/>
              <w:sz w:val="24"/>
              <w:szCs w:val="24"/>
            </w:rPr>
            <w:tab/>
          </w:r>
          <w:r w:rsidR="00225631" w:rsidRPr="000A1CDA">
            <w:rPr>
              <w:rFonts w:ascii="Times New Roman" w:hAnsi="Times New Roman" w:cs="Times New Roman"/>
              <w:sz w:val="24"/>
              <w:szCs w:val="24"/>
            </w:rPr>
            <w:tab/>
          </w:r>
          <w:r w:rsidR="00225631" w:rsidRPr="000A1CDA">
            <w:rPr>
              <w:rFonts w:ascii="Times New Roman" w:hAnsi="Times New Roman" w:cs="Times New Roman"/>
              <w:sz w:val="24"/>
              <w:szCs w:val="24"/>
            </w:rPr>
            <w:tab/>
            <w:t xml:space="preserve">   2</w:t>
          </w:r>
          <w:r w:rsidR="0026365F" w:rsidRPr="000A1CDA">
            <w:rPr>
              <w:rFonts w:ascii="Times New Roman" w:hAnsi="Times New Roman" w:cs="Times New Roman"/>
              <w:sz w:val="24"/>
              <w:szCs w:val="24"/>
            </w:rPr>
            <w:t>7</w:t>
          </w:r>
        </w:p>
        <w:p w14:paraId="512F8E93" w14:textId="5FB13908" w:rsidR="00C56896" w:rsidRPr="000A1CDA" w:rsidRDefault="00C56896" w:rsidP="00C56896">
          <w:r w:rsidRPr="000A1CDA">
            <w:rPr>
              <w:rFonts w:ascii="Times New Roman" w:hAnsi="Times New Roman" w:cs="Times New Roman"/>
              <w:sz w:val="24"/>
              <w:szCs w:val="24"/>
            </w:rPr>
            <w:t>7.</w:t>
          </w:r>
          <w:r w:rsidRPr="000A1CDA">
            <w:t xml:space="preserve"> Prioriteetsete investeeringute kava lähtuvalt eelarvestrateegiatest</w:t>
          </w:r>
          <w:r w:rsidR="0026365F" w:rsidRPr="000A1CDA">
            <w:tab/>
          </w:r>
          <w:r w:rsidR="0026365F" w:rsidRPr="000A1CDA">
            <w:tab/>
          </w:r>
          <w:r w:rsidR="0026365F" w:rsidRPr="000A1CDA">
            <w:tab/>
          </w:r>
          <w:r w:rsidR="0026365F" w:rsidRPr="000A1CDA">
            <w:tab/>
            <w:t xml:space="preserve">    71</w:t>
          </w:r>
        </w:p>
        <w:p w14:paraId="4AF1A6DC" w14:textId="1FF89958" w:rsidR="00D86CA7" w:rsidRPr="000A1CDA" w:rsidRDefault="00000000" w:rsidP="00D86CA7">
          <w:pPr>
            <w:rPr>
              <w:rFonts w:ascii="Times New Roman" w:hAnsi="Times New Roman" w:cs="Times New Roman"/>
              <w:sz w:val="24"/>
              <w:szCs w:val="24"/>
            </w:rPr>
          </w:pPr>
        </w:p>
      </w:sdtContent>
    </w:sdt>
    <w:p w14:paraId="63EA0D4F" w14:textId="77777777" w:rsidR="00893EE2" w:rsidRPr="000A1CDA" w:rsidRDefault="00D86CA7">
      <w:pPr>
        <w:pStyle w:val="Pealkiri1"/>
        <w:rPr>
          <w:rFonts w:ascii="Times New Roman" w:hAnsi="Times New Roman" w:cs="Times New Roman"/>
          <w:b/>
          <w:i w:val="0"/>
          <w:iCs/>
          <w:color w:val="auto"/>
          <w:sz w:val="24"/>
          <w:szCs w:val="24"/>
        </w:rPr>
      </w:pPr>
      <w:bookmarkStart w:id="0" w:name="_Toc532394256"/>
      <w:r w:rsidRPr="000A1CDA">
        <w:rPr>
          <w:rFonts w:ascii="Times New Roman" w:hAnsi="Times New Roman" w:cs="Times New Roman"/>
          <w:b/>
          <w:i w:val="0"/>
          <w:iCs/>
          <w:color w:val="auto"/>
          <w:sz w:val="24"/>
          <w:szCs w:val="24"/>
        </w:rPr>
        <w:lastRenderedPageBreak/>
        <w:t>E</w:t>
      </w:r>
      <w:r w:rsidR="00EE5BE1" w:rsidRPr="000A1CDA">
        <w:rPr>
          <w:rFonts w:ascii="Times New Roman" w:hAnsi="Times New Roman" w:cs="Times New Roman"/>
          <w:b/>
          <w:i w:val="0"/>
          <w:iCs/>
          <w:color w:val="auto"/>
          <w:sz w:val="24"/>
          <w:szCs w:val="24"/>
        </w:rPr>
        <w:t>essõna</w:t>
      </w:r>
      <w:bookmarkEnd w:id="0"/>
    </w:p>
    <w:p w14:paraId="250D72C2" w14:textId="77777777" w:rsidR="00893EE2" w:rsidRPr="000A1CDA" w:rsidRDefault="00893EE2">
      <w:pPr>
        <w:rPr>
          <w:rFonts w:ascii="Times New Roman" w:hAnsi="Times New Roman" w:cs="Times New Roman"/>
          <w:sz w:val="24"/>
          <w:szCs w:val="24"/>
        </w:rPr>
      </w:pPr>
    </w:p>
    <w:p w14:paraId="0FF834E7" w14:textId="7D2A60D5" w:rsidR="00893EE2" w:rsidRPr="000A1CDA" w:rsidRDefault="00EE5BE1" w:rsidP="00EE5BE1">
      <w:pPr>
        <w:jc w:val="both"/>
        <w:rPr>
          <w:rFonts w:ascii="Times New Roman" w:hAnsi="Times New Roman" w:cs="Times New Roman"/>
          <w:sz w:val="24"/>
          <w:szCs w:val="24"/>
        </w:rPr>
      </w:pPr>
      <w:r w:rsidRPr="000A1CDA">
        <w:rPr>
          <w:rFonts w:ascii="Times New Roman" w:hAnsi="Times New Roman" w:cs="Times New Roman"/>
          <w:sz w:val="24"/>
          <w:szCs w:val="24"/>
        </w:rPr>
        <w:t>Arengukava eesmärgiks on valla kui terviku ühtlase ja stabiilse arengu tagamine, arenduslike meetmete järjepidev rakendamine ja ühiskondliku kokkuleppe alusel määratletud arengusuundade järgimine planeerimisperioodi vältel. Arengukava koostatakse juhindudes kohaliku omavalitsuse korralduse seaduse §</w:t>
      </w:r>
      <w:r w:rsidR="001E5574" w:rsidRPr="000A1CDA">
        <w:rPr>
          <w:rFonts w:ascii="Times New Roman" w:hAnsi="Times New Roman" w:cs="Times New Roman"/>
          <w:sz w:val="24"/>
          <w:szCs w:val="24"/>
        </w:rPr>
        <w:t>-st</w:t>
      </w:r>
      <w:r w:rsidRPr="000A1CDA">
        <w:rPr>
          <w:rFonts w:ascii="Times New Roman" w:hAnsi="Times New Roman" w:cs="Times New Roman"/>
          <w:sz w:val="24"/>
          <w:szCs w:val="24"/>
        </w:rPr>
        <w:t xml:space="preserve"> 37, võttes aluseks valla kui tervikliku territoriaalse omavalitsusliku haldusüksuse huvid, arvestades valla</w:t>
      </w:r>
      <w:r w:rsidR="00E8328C" w:rsidRPr="000A1CDA">
        <w:rPr>
          <w:rFonts w:ascii="Times New Roman" w:hAnsi="Times New Roman" w:cs="Times New Roman"/>
          <w:sz w:val="24"/>
          <w:szCs w:val="24"/>
        </w:rPr>
        <w:t xml:space="preserve"> elanikkonna seisukohti </w:t>
      </w:r>
      <w:r w:rsidR="001E5574" w:rsidRPr="000A1CDA">
        <w:rPr>
          <w:rFonts w:ascii="Times New Roman" w:hAnsi="Times New Roman" w:cs="Times New Roman"/>
          <w:sz w:val="24"/>
          <w:szCs w:val="24"/>
        </w:rPr>
        <w:t xml:space="preserve">ning </w:t>
      </w:r>
      <w:r w:rsidR="00E8328C" w:rsidRPr="000A1CDA">
        <w:rPr>
          <w:rFonts w:ascii="Times New Roman" w:hAnsi="Times New Roman" w:cs="Times New Roman"/>
          <w:sz w:val="24"/>
          <w:szCs w:val="24"/>
        </w:rPr>
        <w:t xml:space="preserve">olles </w:t>
      </w:r>
      <w:r w:rsidRPr="000A1CDA">
        <w:rPr>
          <w:rFonts w:ascii="Times New Roman" w:hAnsi="Times New Roman" w:cs="Times New Roman"/>
          <w:sz w:val="24"/>
          <w:szCs w:val="24"/>
        </w:rPr>
        <w:t xml:space="preserve">kooskõlas maakondlike ja üldriiklike planeeringute ja arengukavadega. Arengukava kinnitab Mulgi Vallavolikogu. </w:t>
      </w:r>
    </w:p>
    <w:p w14:paraId="40122CC7" w14:textId="3750EF9D" w:rsidR="00893EE2" w:rsidRPr="000A1CDA" w:rsidRDefault="00EE5BE1" w:rsidP="00721492">
      <w:pPr>
        <w:jc w:val="both"/>
        <w:rPr>
          <w:rFonts w:ascii="Times New Roman" w:hAnsi="Times New Roman" w:cs="Times New Roman"/>
          <w:sz w:val="24"/>
          <w:szCs w:val="24"/>
        </w:rPr>
      </w:pPr>
      <w:r w:rsidRPr="000A1CDA">
        <w:rPr>
          <w:rFonts w:ascii="Times New Roman" w:hAnsi="Times New Roman" w:cs="Times New Roman"/>
          <w:sz w:val="24"/>
          <w:szCs w:val="24"/>
        </w:rPr>
        <w:t>Arengukava tegevuste finantseerimise planeerimiseks koostatakse eelarvestrateegia, mille kinnitab Mulgi Vallavolikogu. Kõik arengukavas toodud meetmed ja tegevused ei ole elluviidavad, tulenevalt eel</w:t>
      </w:r>
      <w:r w:rsidR="00E8328C" w:rsidRPr="000A1CDA">
        <w:rPr>
          <w:rFonts w:ascii="Times New Roman" w:hAnsi="Times New Roman" w:cs="Times New Roman"/>
          <w:sz w:val="24"/>
          <w:szCs w:val="24"/>
        </w:rPr>
        <w:t>arve piiratusest. P</w:t>
      </w:r>
      <w:r w:rsidRPr="000A1CDA">
        <w:rPr>
          <w:rFonts w:ascii="Times New Roman" w:hAnsi="Times New Roman" w:cs="Times New Roman"/>
          <w:sz w:val="24"/>
          <w:szCs w:val="24"/>
        </w:rPr>
        <w:t xml:space="preserve">aljude investeeringute võimalus </w:t>
      </w:r>
      <w:r w:rsidR="00E8328C" w:rsidRPr="000A1CDA">
        <w:rPr>
          <w:rFonts w:ascii="Times New Roman" w:hAnsi="Times New Roman" w:cs="Times New Roman"/>
          <w:sz w:val="24"/>
          <w:szCs w:val="24"/>
        </w:rPr>
        <w:t xml:space="preserve">sõltub </w:t>
      </w:r>
      <w:r w:rsidRPr="000A1CDA">
        <w:rPr>
          <w:rFonts w:ascii="Times New Roman" w:hAnsi="Times New Roman" w:cs="Times New Roman"/>
          <w:sz w:val="24"/>
          <w:szCs w:val="24"/>
        </w:rPr>
        <w:t>Euroopa Liidu või riigi toetusmeetmetest. Samuti ei saa vallavalitsus garanteerida kõikide mittetulundusühingute ja teiste isikute poolt välja toodud meetmete elluviimist, kui need ei ole kajastatud valla eelarvestrateegias. Suur osa neist ideedest tuleb ellu viia vabatahtliku tegevusena ja sõltub projektitoetuste saamisest. Arengukava on suu</w:t>
      </w:r>
      <w:r w:rsidR="00E8328C" w:rsidRPr="000A1CDA">
        <w:rPr>
          <w:rFonts w:ascii="Times New Roman" w:hAnsi="Times New Roman" w:cs="Times New Roman"/>
          <w:sz w:val="24"/>
          <w:szCs w:val="24"/>
        </w:rPr>
        <w:t>nanäitajaks, mida valla eelarve</w:t>
      </w:r>
      <w:r w:rsidRPr="000A1CDA">
        <w:rPr>
          <w:rFonts w:ascii="Times New Roman" w:hAnsi="Times New Roman" w:cs="Times New Roman"/>
          <w:sz w:val="24"/>
          <w:szCs w:val="24"/>
        </w:rPr>
        <w:t>vahenditega tahetakse saavutada ning millist elukeskkonda tulevikus nähakse. Arengukava ja eelarvestrateegia on aluseks valla eelarve koostamisel, kohustuste võtmisel, varaga tehingute tegemisel, investeeringute kavandamisel ning investeeringutoetuste taotlemisel. Arengukavale saab toetuda projektiideede genereerimisel, toetuse taotlemisel erinevates programmides, valla erinevate piirkondade ja külade arengusuundade kirjeldamisel. M</w:t>
      </w:r>
      <w:r w:rsidR="00E8328C" w:rsidRPr="000A1CDA">
        <w:rPr>
          <w:rFonts w:ascii="Times New Roman" w:hAnsi="Times New Roman" w:cs="Times New Roman"/>
          <w:sz w:val="24"/>
          <w:szCs w:val="24"/>
        </w:rPr>
        <w:t>ulgi valla arengukava 2019</w:t>
      </w:r>
      <w:r w:rsidR="00CA55D8" w:rsidRPr="000A1CDA">
        <w:rPr>
          <w:rFonts w:ascii="Times New Roman" w:hAnsi="Times New Roman" w:cs="Times New Roman"/>
          <w:sz w:val="24"/>
          <w:szCs w:val="24"/>
        </w:rPr>
        <w:t>–</w:t>
      </w:r>
      <w:r w:rsidRPr="000A1CDA">
        <w:rPr>
          <w:rFonts w:ascii="Times New Roman" w:hAnsi="Times New Roman" w:cs="Times New Roman"/>
          <w:sz w:val="24"/>
          <w:szCs w:val="24"/>
        </w:rPr>
        <w:t>202</w:t>
      </w:r>
      <w:r w:rsidR="00524429">
        <w:rPr>
          <w:rFonts w:ascii="Times New Roman" w:hAnsi="Times New Roman" w:cs="Times New Roman"/>
          <w:sz w:val="24"/>
          <w:szCs w:val="24"/>
        </w:rPr>
        <w:t>6</w:t>
      </w:r>
      <w:r w:rsidRPr="000A1CDA">
        <w:rPr>
          <w:rFonts w:ascii="Times New Roman" w:hAnsi="Times New Roman" w:cs="Times New Roman"/>
          <w:sz w:val="24"/>
          <w:szCs w:val="24"/>
        </w:rPr>
        <w:t xml:space="preserve"> </w:t>
      </w:r>
      <w:r w:rsidR="00E8328C" w:rsidRPr="000A1CDA">
        <w:rPr>
          <w:rFonts w:ascii="Times New Roman" w:hAnsi="Times New Roman" w:cs="Times New Roman"/>
          <w:sz w:val="24"/>
          <w:szCs w:val="24"/>
        </w:rPr>
        <w:t xml:space="preserve">koostamise </w:t>
      </w:r>
      <w:r w:rsidRPr="000A1CDA">
        <w:rPr>
          <w:rFonts w:ascii="Times New Roman" w:hAnsi="Times New Roman" w:cs="Times New Roman"/>
          <w:sz w:val="24"/>
          <w:szCs w:val="24"/>
        </w:rPr>
        <w:t xml:space="preserve">algatas vallavolikogu 21. </w:t>
      </w:r>
      <w:r w:rsidR="00721492" w:rsidRPr="000A1CDA">
        <w:rPr>
          <w:rFonts w:ascii="Times New Roman" w:hAnsi="Times New Roman" w:cs="Times New Roman"/>
          <w:sz w:val="24"/>
          <w:szCs w:val="24"/>
        </w:rPr>
        <w:t>märtsil</w:t>
      </w:r>
      <w:r w:rsidRPr="000A1CDA">
        <w:rPr>
          <w:rFonts w:ascii="Times New Roman" w:hAnsi="Times New Roman" w:cs="Times New Roman"/>
          <w:sz w:val="24"/>
          <w:szCs w:val="24"/>
        </w:rPr>
        <w:t xml:space="preserve"> 2018. aastal.</w:t>
      </w:r>
    </w:p>
    <w:p w14:paraId="144CA43D" w14:textId="77777777" w:rsidR="00893EE2" w:rsidRPr="000A1CDA" w:rsidRDefault="00EE5BE1" w:rsidP="00EE5BE1">
      <w:pPr>
        <w:jc w:val="both"/>
        <w:rPr>
          <w:rFonts w:ascii="Times New Roman" w:hAnsi="Times New Roman" w:cs="Times New Roman"/>
          <w:sz w:val="24"/>
          <w:szCs w:val="24"/>
        </w:rPr>
      </w:pPr>
      <w:r w:rsidRPr="000A1CDA">
        <w:rPr>
          <w:rFonts w:ascii="Times New Roman" w:hAnsi="Times New Roman" w:cs="Times New Roman"/>
          <w:sz w:val="24"/>
          <w:szCs w:val="24"/>
        </w:rPr>
        <w:t xml:space="preserve">Arengukava ja eelarvestrateegia koostamine toimus </w:t>
      </w:r>
      <w:r w:rsidR="00E8328C" w:rsidRPr="000A1CDA">
        <w:rPr>
          <w:rFonts w:ascii="Times New Roman" w:hAnsi="Times New Roman" w:cs="Times New Roman"/>
          <w:sz w:val="24"/>
          <w:szCs w:val="24"/>
        </w:rPr>
        <w:t>2018. aasta maist kuni septembrini</w:t>
      </w:r>
      <w:r w:rsidRPr="000A1CDA">
        <w:rPr>
          <w:rFonts w:ascii="Times New Roman" w:hAnsi="Times New Roman" w:cs="Times New Roman"/>
          <w:sz w:val="24"/>
          <w:szCs w:val="24"/>
        </w:rPr>
        <w:t xml:space="preserve">. Protsessi juhtimiseks moodustati </w:t>
      </w:r>
      <w:r w:rsidR="00E8328C" w:rsidRPr="000A1CDA">
        <w:rPr>
          <w:rFonts w:ascii="Times New Roman" w:hAnsi="Times New Roman" w:cs="Times New Roman"/>
          <w:sz w:val="24"/>
          <w:szCs w:val="24"/>
        </w:rPr>
        <w:t xml:space="preserve">järgmised </w:t>
      </w:r>
      <w:r w:rsidRPr="000A1CDA">
        <w:rPr>
          <w:rFonts w:ascii="Times New Roman" w:hAnsi="Times New Roman" w:cs="Times New Roman"/>
          <w:sz w:val="24"/>
          <w:szCs w:val="24"/>
        </w:rPr>
        <w:t xml:space="preserve">valdkondlikud töörühmad: </w:t>
      </w:r>
    </w:p>
    <w:p w14:paraId="5B4578BF" w14:textId="2CF5EAE1" w:rsidR="00893EE2" w:rsidRPr="000A1CDA" w:rsidRDefault="00EE5BE1" w:rsidP="00EE5BE1">
      <w:pPr>
        <w:jc w:val="both"/>
        <w:rPr>
          <w:rFonts w:ascii="Times New Roman" w:hAnsi="Times New Roman" w:cs="Times New Roman"/>
          <w:sz w:val="24"/>
          <w:szCs w:val="24"/>
        </w:rPr>
      </w:pPr>
      <w:r w:rsidRPr="000A1CDA">
        <w:rPr>
          <w:rFonts w:ascii="Times New Roman" w:hAnsi="Times New Roman" w:cs="Times New Roman"/>
          <w:sz w:val="24"/>
          <w:szCs w:val="24"/>
        </w:rPr>
        <w:t>- haridus ja kultuur (töörühma juht Peeter Rahnel)</w:t>
      </w:r>
      <w:r w:rsidR="00CA55D8" w:rsidRPr="000A1CDA">
        <w:rPr>
          <w:rFonts w:ascii="Times New Roman" w:hAnsi="Times New Roman" w:cs="Times New Roman"/>
          <w:sz w:val="24"/>
          <w:szCs w:val="24"/>
        </w:rPr>
        <w:t>;</w:t>
      </w:r>
    </w:p>
    <w:p w14:paraId="13362742" w14:textId="0BE56A79" w:rsidR="00893EE2" w:rsidRPr="000A1CDA" w:rsidRDefault="00EE5BE1" w:rsidP="00EE5BE1">
      <w:pPr>
        <w:jc w:val="both"/>
        <w:rPr>
          <w:rFonts w:ascii="Times New Roman" w:hAnsi="Times New Roman" w:cs="Times New Roman"/>
          <w:sz w:val="24"/>
          <w:szCs w:val="24"/>
        </w:rPr>
      </w:pPr>
      <w:r w:rsidRPr="000A1CDA">
        <w:rPr>
          <w:rFonts w:ascii="Times New Roman" w:hAnsi="Times New Roman" w:cs="Times New Roman"/>
          <w:sz w:val="24"/>
          <w:szCs w:val="24"/>
        </w:rPr>
        <w:t>- sport (töörühma juht Imre Jugomäe)</w:t>
      </w:r>
      <w:r w:rsidR="00CA55D8" w:rsidRPr="000A1CDA">
        <w:rPr>
          <w:rFonts w:ascii="Times New Roman" w:hAnsi="Times New Roman" w:cs="Times New Roman"/>
          <w:sz w:val="24"/>
          <w:szCs w:val="24"/>
        </w:rPr>
        <w:t>;</w:t>
      </w:r>
    </w:p>
    <w:p w14:paraId="1F8CC9B9" w14:textId="53B041BF" w:rsidR="00893EE2" w:rsidRPr="000A1CDA" w:rsidRDefault="00EE5BE1" w:rsidP="00EE5BE1">
      <w:pPr>
        <w:jc w:val="both"/>
        <w:rPr>
          <w:rFonts w:ascii="Times New Roman" w:hAnsi="Times New Roman" w:cs="Times New Roman"/>
          <w:sz w:val="24"/>
          <w:szCs w:val="24"/>
        </w:rPr>
      </w:pPr>
      <w:r w:rsidRPr="000A1CDA">
        <w:rPr>
          <w:rFonts w:ascii="Times New Roman" w:hAnsi="Times New Roman" w:cs="Times New Roman"/>
          <w:sz w:val="24"/>
          <w:szCs w:val="24"/>
        </w:rPr>
        <w:t>- noorsootöö (töörühma juht Maie Bratka)</w:t>
      </w:r>
      <w:r w:rsidR="00CA55D8" w:rsidRPr="000A1CDA">
        <w:rPr>
          <w:rFonts w:ascii="Times New Roman" w:hAnsi="Times New Roman" w:cs="Times New Roman"/>
          <w:sz w:val="24"/>
          <w:szCs w:val="24"/>
        </w:rPr>
        <w:t>;</w:t>
      </w:r>
    </w:p>
    <w:p w14:paraId="77238144" w14:textId="3027C6B5" w:rsidR="00893EE2" w:rsidRPr="000A1CDA" w:rsidRDefault="00EE5BE1" w:rsidP="00EE5BE1">
      <w:pPr>
        <w:jc w:val="both"/>
        <w:rPr>
          <w:rFonts w:ascii="Times New Roman" w:hAnsi="Times New Roman" w:cs="Times New Roman"/>
          <w:sz w:val="24"/>
          <w:szCs w:val="24"/>
        </w:rPr>
      </w:pPr>
      <w:r w:rsidRPr="000A1CDA">
        <w:rPr>
          <w:rFonts w:ascii="Times New Roman" w:hAnsi="Times New Roman" w:cs="Times New Roman"/>
          <w:sz w:val="24"/>
          <w:szCs w:val="24"/>
        </w:rPr>
        <w:t>- sotsiaal- ja tervishoid (töörühma juht Ene Maaten)</w:t>
      </w:r>
      <w:r w:rsidR="00CA55D8" w:rsidRPr="000A1CDA">
        <w:rPr>
          <w:rFonts w:ascii="Times New Roman" w:hAnsi="Times New Roman" w:cs="Times New Roman"/>
          <w:sz w:val="24"/>
          <w:szCs w:val="24"/>
        </w:rPr>
        <w:t>;</w:t>
      </w:r>
    </w:p>
    <w:p w14:paraId="2822FD59" w14:textId="2F585576" w:rsidR="00893EE2" w:rsidRPr="000A1CDA" w:rsidRDefault="00EE5BE1" w:rsidP="00EE5BE1">
      <w:pPr>
        <w:jc w:val="both"/>
        <w:rPr>
          <w:rFonts w:ascii="Times New Roman" w:hAnsi="Times New Roman" w:cs="Times New Roman"/>
          <w:sz w:val="24"/>
          <w:szCs w:val="24"/>
        </w:rPr>
      </w:pPr>
      <w:r w:rsidRPr="000A1CDA">
        <w:rPr>
          <w:rFonts w:ascii="Times New Roman" w:hAnsi="Times New Roman" w:cs="Times New Roman"/>
          <w:sz w:val="24"/>
          <w:szCs w:val="24"/>
        </w:rPr>
        <w:t>- keskkond ja heakord (töörühma</w:t>
      </w:r>
      <w:r w:rsidR="00205BA7" w:rsidRPr="000A1CDA">
        <w:rPr>
          <w:rFonts w:ascii="Times New Roman" w:hAnsi="Times New Roman" w:cs="Times New Roman"/>
          <w:sz w:val="24"/>
          <w:szCs w:val="24"/>
        </w:rPr>
        <w:t xml:space="preserve"> </w:t>
      </w:r>
      <w:r w:rsidRPr="000A1CDA">
        <w:rPr>
          <w:rFonts w:ascii="Times New Roman" w:hAnsi="Times New Roman" w:cs="Times New Roman"/>
          <w:sz w:val="24"/>
          <w:szCs w:val="24"/>
        </w:rPr>
        <w:t>juht Ervin Tamberg)</w:t>
      </w:r>
      <w:r w:rsidR="00CA55D8" w:rsidRPr="000A1CDA">
        <w:rPr>
          <w:rFonts w:ascii="Times New Roman" w:hAnsi="Times New Roman" w:cs="Times New Roman"/>
          <w:sz w:val="24"/>
          <w:szCs w:val="24"/>
        </w:rPr>
        <w:t>;</w:t>
      </w:r>
    </w:p>
    <w:p w14:paraId="615E0BAF" w14:textId="77777777" w:rsidR="00893EE2" w:rsidRPr="000A1CDA" w:rsidRDefault="00EE5BE1" w:rsidP="00EE5BE1">
      <w:pPr>
        <w:jc w:val="both"/>
        <w:rPr>
          <w:rFonts w:ascii="Times New Roman" w:hAnsi="Times New Roman" w:cs="Times New Roman"/>
          <w:sz w:val="24"/>
          <w:szCs w:val="24"/>
        </w:rPr>
      </w:pPr>
      <w:r w:rsidRPr="000A1CDA">
        <w:rPr>
          <w:rFonts w:ascii="Times New Roman" w:hAnsi="Times New Roman" w:cs="Times New Roman"/>
          <w:sz w:val="24"/>
          <w:szCs w:val="24"/>
        </w:rPr>
        <w:t xml:space="preserve">- ettevõtlus ja turism (töörühma juht Arvo Maling), </w:t>
      </w:r>
    </w:p>
    <w:p w14:paraId="6FF315EF" w14:textId="04F28C74" w:rsidR="00893EE2" w:rsidRPr="000A1CDA" w:rsidRDefault="00EE5BE1" w:rsidP="00EE5BE1">
      <w:pPr>
        <w:jc w:val="both"/>
        <w:rPr>
          <w:rFonts w:ascii="Times New Roman" w:hAnsi="Times New Roman" w:cs="Times New Roman"/>
          <w:sz w:val="24"/>
          <w:szCs w:val="24"/>
        </w:rPr>
      </w:pPr>
      <w:r w:rsidRPr="000A1CDA">
        <w:rPr>
          <w:rFonts w:ascii="Times New Roman" w:hAnsi="Times New Roman" w:cs="Times New Roman"/>
          <w:sz w:val="24"/>
          <w:szCs w:val="24"/>
        </w:rPr>
        <w:t>- majandus (töörühma juht Arvi Meidla)</w:t>
      </w:r>
      <w:r w:rsidR="00CA55D8" w:rsidRPr="000A1CDA">
        <w:rPr>
          <w:rFonts w:ascii="Times New Roman" w:hAnsi="Times New Roman" w:cs="Times New Roman"/>
          <w:sz w:val="24"/>
          <w:szCs w:val="24"/>
        </w:rPr>
        <w:t>;</w:t>
      </w:r>
    </w:p>
    <w:p w14:paraId="5B9D581A" w14:textId="2DDC05C7" w:rsidR="00893EE2" w:rsidRPr="000A1CDA" w:rsidRDefault="00EE5BE1" w:rsidP="00EE5BE1">
      <w:pPr>
        <w:jc w:val="both"/>
        <w:rPr>
          <w:rFonts w:ascii="Times New Roman" w:hAnsi="Times New Roman" w:cs="Times New Roman"/>
          <w:sz w:val="24"/>
          <w:szCs w:val="24"/>
        </w:rPr>
      </w:pPr>
      <w:r w:rsidRPr="000A1CDA">
        <w:rPr>
          <w:rFonts w:ascii="Times New Roman" w:hAnsi="Times New Roman" w:cs="Times New Roman"/>
          <w:sz w:val="24"/>
          <w:szCs w:val="24"/>
        </w:rPr>
        <w:t xml:space="preserve"> - valla juhtimine (töörühma juht Villu Võsa)</w:t>
      </w:r>
      <w:r w:rsidR="00CA55D8" w:rsidRPr="000A1CDA">
        <w:rPr>
          <w:rFonts w:ascii="Times New Roman" w:hAnsi="Times New Roman" w:cs="Times New Roman"/>
          <w:sz w:val="24"/>
          <w:szCs w:val="24"/>
        </w:rPr>
        <w:t>;</w:t>
      </w:r>
    </w:p>
    <w:p w14:paraId="3E49B509" w14:textId="77777777" w:rsidR="00893EE2" w:rsidRPr="000A1CDA" w:rsidRDefault="00EE5BE1" w:rsidP="00EE5BE1">
      <w:pPr>
        <w:jc w:val="both"/>
        <w:rPr>
          <w:rFonts w:ascii="Times New Roman" w:hAnsi="Times New Roman" w:cs="Times New Roman"/>
          <w:sz w:val="24"/>
          <w:szCs w:val="24"/>
        </w:rPr>
      </w:pPr>
      <w:r w:rsidRPr="000A1CDA">
        <w:rPr>
          <w:rFonts w:ascii="Times New Roman" w:hAnsi="Times New Roman" w:cs="Times New Roman"/>
          <w:sz w:val="24"/>
          <w:szCs w:val="24"/>
        </w:rPr>
        <w:t xml:space="preserve">- külad ja seltsid (töörühma juht Andres Rõigas). </w:t>
      </w:r>
    </w:p>
    <w:p w14:paraId="2CB30113" w14:textId="77777777" w:rsidR="00893EE2" w:rsidRPr="000A1CDA" w:rsidRDefault="00EE5BE1" w:rsidP="00EE5BE1">
      <w:pPr>
        <w:jc w:val="both"/>
        <w:rPr>
          <w:rFonts w:ascii="Times New Roman" w:hAnsi="Times New Roman" w:cs="Times New Roman"/>
          <w:sz w:val="24"/>
          <w:szCs w:val="24"/>
        </w:rPr>
      </w:pPr>
      <w:r w:rsidRPr="000A1CDA">
        <w:rPr>
          <w:rFonts w:ascii="Times New Roman" w:hAnsi="Times New Roman" w:cs="Times New Roman"/>
          <w:sz w:val="24"/>
          <w:szCs w:val="24"/>
        </w:rPr>
        <w:t xml:space="preserve">Lisaks kaasati arengukava koostamise protsessi erinevate huvigruppide esindajad </w:t>
      </w:r>
      <w:r w:rsidR="00E8328C" w:rsidRPr="000A1CDA">
        <w:rPr>
          <w:rFonts w:ascii="Times New Roman" w:hAnsi="Times New Roman" w:cs="Times New Roman"/>
          <w:sz w:val="24"/>
          <w:szCs w:val="24"/>
        </w:rPr>
        <w:t xml:space="preserve">(ettevõtjad, KOV-ide ja </w:t>
      </w:r>
      <w:r w:rsidRPr="000A1CDA">
        <w:rPr>
          <w:rFonts w:ascii="Times New Roman" w:hAnsi="Times New Roman" w:cs="Times New Roman"/>
          <w:sz w:val="24"/>
          <w:szCs w:val="24"/>
        </w:rPr>
        <w:t>MTÜ-de</w:t>
      </w:r>
      <w:r w:rsidR="00E8328C" w:rsidRPr="000A1CDA">
        <w:rPr>
          <w:rFonts w:ascii="Times New Roman" w:hAnsi="Times New Roman" w:cs="Times New Roman"/>
          <w:sz w:val="24"/>
          <w:szCs w:val="24"/>
        </w:rPr>
        <w:t xml:space="preserve"> esindajad). Töörühmade ülesandeks</w:t>
      </w:r>
      <w:r w:rsidRPr="000A1CDA">
        <w:rPr>
          <w:rFonts w:ascii="Times New Roman" w:hAnsi="Times New Roman" w:cs="Times New Roman"/>
          <w:sz w:val="24"/>
          <w:szCs w:val="24"/>
        </w:rPr>
        <w:t xml:space="preserve"> oli läbi töötada oma valdkonna varasemad arengudokumendid, analüüsida arengutrende, väljakutseid ja võimalusi. Esmakordselt koostati arengukava täiesti uuele, varem neljast erinevast kohalikust omavalitsusest koosnenud omavalitsusüksusele. Mulgi valla arengukava ja eelarvestrateegia koostamisel võeti aluseks ühinenud omavalitsuste varasemad </w:t>
      </w:r>
      <w:r w:rsidRPr="000A1CDA">
        <w:rPr>
          <w:rFonts w:ascii="Times New Roman" w:hAnsi="Times New Roman" w:cs="Times New Roman"/>
          <w:sz w:val="24"/>
          <w:szCs w:val="24"/>
        </w:rPr>
        <w:lastRenderedPageBreak/>
        <w:t>arengukavad ja eelarvestrateegiad ning ühinemisleping. Tulenevalt hetkeolukorrast ja üldistest trendidest kanti uude dokumenti üle seni kehtinud are</w:t>
      </w:r>
      <w:r w:rsidR="00E8328C" w:rsidRPr="000A1CDA">
        <w:rPr>
          <w:rFonts w:ascii="Times New Roman" w:hAnsi="Times New Roman" w:cs="Times New Roman"/>
          <w:sz w:val="24"/>
          <w:szCs w:val="24"/>
        </w:rPr>
        <w:t xml:space="preserve">ngukavade pooleliolevad ja ellu </w:t>
      </w:r>
      <w:r w:rsidRPr="000A1CDA">
        <w:rPr>
          <w:rFonts w:ascii="Times New Roman" w:hAnsi="Times New Roman" w:cs="Times New Roman"/>
          <w:sz w:val="24"/>
          <w:szCs w:val="24"/>
        </w:rPr>
        <w:t xml:space="preserve">viimata tegevused, mis polnud oma aktuaalsust kaotanud. </w:t>
      </w:r>
    </w:p>
    <w:p w14:paraId="6A3CF178" w14:textId="0B35FBC1" w:rsidR="00893EE2" w:rsidRPr="000A1CDA" w:rsidRDefault="00EE5BE1" w:rsidP="00EE5BE1">
      <w:pPr>
        <w:jc w:val="both"/>
        <w:rPr>
          <w:rFonts w:ascii="Times New Roman" w:hAnsi="Times New Roman" w:cs="Times New Roman"/>
          <w:sz w:val="24"/>
          <w:szCs w:val="24"/>
        </w:rPr>
      </w:pPr>
      <w:r w:rsidRPr="000A1CDA">
        <w:rPr>
          <w:rFonts w:ascii="Times New Roman" w:hAnsi="Times New Roman" w:cs="Times New Roman"/>
          <w:sz w:val="24"/>
          <w:szCs w:val="24"/>
        </w:rPr>
        <w:t>Igas valdkonnas kirjeldati ära soovitud seisund aastaks 202</w:t>
      </w:r>
      <w:r w:rsidR="00524429">
        <w:rPr>
          <w:rFonts w:ascii="Times New Roman" w:hAnsi="Times New Roman" w:cs="Times New Roman"/>
          <w:sz w:val="24"/>
          <w:szCs w:val="24"/>
        </w:rPr>
        <w:t>6</w:t>
      </w:r>
      <w:r w:rsidRPr="000A1CDA">
        <w:rPr>
          <w:rFonts w:ascii="Times New Roman" w:hAnsi="Times New Roman" w:cs="Times New Roman"/>
          <w:sz w:val="24"/>
          <w:szCs w:val="24"/>
        </w:rPr>
        <w:t xml:space="preserve"> ning määratleti meetmed ja alategevused, mille abil selleni jõuda. Lähtuvalt valdkondlike töögruppide töö tulemustest koostati Mulgi valla tegevuste ja investeeringute kavad aastateks 2019</w:t>
      </w:r>
      <w:r w:rsidR="00CA55D8" w:rsidRPr="000A1CDA">
        <w:rPr>
          <w:rFonts w:ascii="Times New Roman" w:hAnsi="Times New Roman" w:cs="Times New Roman"/>
          <w:sz w:val="24"/>
          <w:szCs w:val="24"/>
        </w:rPr>
        <w:t>–</w:t>
      </w:r>
      <w:r w:rsidRPr="000A1CDA">
        <w:rPr>
          <w:rFonts w:ascii="Times New Roman" w:hAnsi="Times New Roman" w:cs="Times New Roman"/>
          <w:sz w:val="24"/>
          <w:szCs w:val="24"/>
        </w:rPr>
        <w:t>202</w:t>
      </w:r>
      <w:r w:rsidR="00524429">
        <w:rPr>
          <w:rFonts w:ascii="Times New Roman" w:hAnsi="Times New Roman" w:cs="Times New Roman"/>
          <w:sz w:val="24"/>
          <w:szCs w:val="24"/>
        </w:rPr>
        <w:t>6</w:t>
      </w:r>
      <w:r w:rsidRPr="000A1CDA">
        <w:rPr>
          <w:rFonts w:ascii="Times New Roman" w:hAnsi="Times New Roman" w:cs="Times New Roman"/>
          <w:sz w:val="24"/>
          <w:szCs w:val="24"/>
        </w:rPr>
        <w:t xml:space="preserve">. </w:t>
      </w:r>
    </w:p>
    <w:p w14:paraId="3F0871F1" w14:textId="5431283D" w:rsidR="00893EE2" w:rsidRPr="000A1CDA" w:rsidRDefault="00205BA7" w:rsidP="00EE5BE1">
      <w:pPr>
        <w:jc w:val="both"/>
        <w:rPr>
          <w:rFonts w:ascii="Times New Roman" w:hAnsi="Times New Roman" w:cs="Times New Roman"/>
          <w:sz w:val="24"/>
          <w:szCs w:val="24"/>
        </w:rPr>
      </w:pPr>
      <w:r w:rsidRPr="000A1CDA">
        <w:rPr>
          <w:rFonts w:ascii="Times New Roman" w:hAnsi="Times New Roman" w:cs="Times New Roman"/>
          <w:sz w:val="24"/>
          <w:szCs w:val="24"/>
        </w:rPr>
        <w:t>Juhul k</w:t>
      </w:r>
      <w:r w:rsidR="00EE5BE1" w:rsidRPr="000A1CDA">
        <w:rPr>
          <w:rFonts w:ascii="Times New Roman" w:hAnsi="Times New Roman" w:cs="Times New Roman"/>
          <w:sz w:val="24"/>
          <w:szCs w:val="24"/>
        </w:rPr>
        <w:t>ui arengukavas püstitatud eesmärkide täitmise analüüsi käigus</w:t>
      </w:r>
      <w:r w:rsidRPr="000A1CDA">
        <w:rPr>
          <w:rFonts w:ascii="Times New Roman" w:hAnsi="Times New Roman" w:cs="Times New Roman"/>
          <w:sz w:val="24"/>
          <w:szCs w:val="24"/>
        </w:rPr>
        <w:t xml:space="preserve"> toimuval</w:t>
      </w:r>
      <w:r w:rsidR="00EE5BE1" w:rsidRPr="000A1CDA">
        <w:rPr>
          <w:rFonts w:ascii="Times New Roman" w:hAnsi="Times New Roman" w:cs="Times New Roman"/>
          <w:sz w:val="24"/>
          <w:szCs w:val="24"/>
        </w:rPr>
        <w:t xml:space="preserve"> tegevussuundade ja tegevuskava täpsustamisel selgub vajadus muuta arengukavas esitatud väärtusi, peamist eesmärki või selle täitmi</w:t>
      </w:r>
      <w:r w:rsidR="00E8328C" w:rsidRPr="000A1CDA">
        <w:rPr>
          <w:rFonts w:ascii="Times New Roman" w:hAnsi="Times New Roman" w:cs="Times New Roman"/>
          <w:sz w:val="24"/>
          <w:szCs w:val="24"/>
        </w:rPr>
        <w:t xml:space="preserve">seks valitud strateegiaid, </w:t>
      </w:r>
      <w:r w:rsidR="00EE5BE1" w:rsidRPr="000A1CDA">
        <w:rPr>
          <w:rFonts w:ascii="Times New Roman" w:hAnsi="Times New Roman" w:cs="Times New Roman"/>
          <w:sz w:val="24"/>
          <w:szCs w:val="24"/>
        </w:rPr>
        <w:t>tuleb koostada uus arengukava. Uue arengukava koostamise algatab Mulgi Vallavolikogu.</w:t>
      </w:r>
    </w:p>
    <w:p w14:paraId="4208133A" w14:textId="77777777" w:rsidR="00893EE2" w:rsidRPr="000A1CDA" w:rsidRDefault="00EE5BE1" w:rsidP="00EE5BE1">
      <w:pPr>
        <w:jc w:val="both"/>
        <w:rPr>
          <w:rFonts w:ascii="Times New Roman" w:hAnsi="Times New Roman" w:cs="Times New Roman"/>
          <w:sz w:val="24"/>
          <w:szCs w:val="24"/>
        </w:rPr>
      </w:pPr>
      <w:r w:rsidRPr="000A1CDA">
        <w:rPr>
          <w:rFonts w:ascii="Times New Roman" w:hAnsi="Times New Roman" w:cs="Times New Roman"/>
          <w:sz w:val="24"/>
          <w:szCs w:val="24"/>
        </w:rPr>
        <w:t>Mulgi Vallavalitsus tänab kõiki, kes osalesid arengukava koostamise protsessis ning</w:t>
      </w:r>
      <w:r w:rsidR="00E8328C" w:rsidRPr="000A1CDA">
        <w:rPr>
          <w:rFonts w:ascii="Times New Roman" w:hAnsi="Times New Roman" w:cs="Times New Roman"/>
          <w:sz w:val="24"/>
          <w:szCs w:val="24"/>
        </w:rPr>
        <w:t xml:space="preserve"> andsid oma panuse Mulgi valla </w:t>
      </w:r>
      <w:r w:rsidRPr="000A1CDA">
        <w:rPr>
          <w:rFonts w:ascii="Times New Roman" w:hAnsi="Times New Roman" w:cs="Times New Roman"/>
          <w:sz w:val="24"/>
          <w:szCs w:val="24"/>
        </w:rPr>
        <w:t>tuleviku kujundamisse.</w:t>
      </w:r>
    </w:p>
    <w:p w14:paraId="1E6FB9BE" w14:textId="77777777" w:rsidR="00893EE2" w:rsidRPr="000A1CDA" w:rsidRDefault="00EE5BE1">
      <w:pPr>
        <w:pStyle w:val="Pealkiri1"/>
        <w:numPr>
          <w:ilvl w:val="0"/>
          <w:numId w:val="10"/>
        </w:numPr>
        <w:rPr>
          <w:rFonts w:ascii="Times New Roman" w:eastAsia="Palatino Linotype" w:hAnsi="Times New Roman" w:cs="Times New Roman"/>
          <w:b/>
          <w:i w:val="0"/>
          <w:iCs/>
          <w:color w:val="auto"/>
          <w:sz w:val="24"/>
          <w:szCs w:val="24"/>
        </w:rPr>
      </w:pPr>
      <w:bookmarkStart w:id="1" w:name="_Toc532394257"/>
      <w:r w:rsidRPr="000A1CDA">
        <w:rPr>
          <w:rFonts w:ascii="Times New Roman" w:eastAsia="Palatino Linotype" w:hAnsi="Times New Roman" w:cs="Times New Roman"/>
          <w:b/>
          <w:i w:val="0"/>
          <w:iCs/>
          <w:color w:val="auto"/>
          <w:sz w:val="24"/>
          <w:szCs w:val="24"/>
        </w:rPr>
        <w:t>Mulgi valla üldandmed ja arengueeldused</w:t>
      </w:r>
      <w:bookmarkEnd w:id="1"/>
    </w:p>
    <w:p w14:paraId="3F3579B4" w14:textId="77777777" w:rsidR="00893EE2" w:rsidRPr="000A1CDA" w:rsidRDefault="00893EE2">
      <w:pPr>
        <w:rPr>
          <w:rFonts w:ascii="Times New Roman" w:hAnsi="Times New Roman" w:cs="Times New Roman"/>
          <w:iCs/>
          <w:sz w:val="24"/>
          <w:szCs w:val="24"/>
        </w:rPr>
      </w:pPr>
    </w:p>
    <w:p w14:paraId="018AB367" w14:textId="77777777" w:rsidR="00893EE2" w:rsidRPr="000A1CDA" w:rsidRDefault="00EE5BE1">
      <w:pPr>
        <w:jc w:val="center"/>
        <w:rPr>
          <w:rFonts w:ascii="Times New Roman" w:hAnsi="Times New Roman" w:cs="Times New Roman"/>
          <w:sz w:val="24"/>
          <w:szCs w:val="24"/>
        </w:rPr>
      </w:pPr>
      <w:r w:rsidRPr="000A1CDA">
        <w:rPr>
          <w:rFonts w:ascii="Times New Roman" w:hAnsi="Times New Roman" w:cs="Times New Roman"/>
          <w:noProof/>
          <w:sz w:val="24"/>
          <w:szCs w:val="24"/>
        </w:rPr>
        <w:drawing>
          <wp:inline distT="114300" distB="114300" distL="114300" distR="114300" wp14:anchorId="0AD7F429" wp14:editId="19BE704F">
            <wp:extent cx="4384040" cy="2280408"/>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4384040" cy="2280408"/>
                    </a:xfrm>
                    <a:prstGeom prst="rect">
                      <a:avLst/>
                    </a:prstGeom>
                    <a:ln/>
                  </pic:spPr>
                </pic:pic>
              </a:graphicData>
            </a:graphic>
          </wp:inline>
        </w:drawing>
      </w:r>
    </w:p>
    <w:p w14:paraId="4111350F" w14:textId="40430213" w:rsidR="003362EE" w:rsidRPr="00774397" w:rsidRDefault="00EE5BE1">
      <w:pPr>
        <w:jc w:val="both"/>
        <w:rPr>
          <w:rFonts w:ascii="Times New Roman" w:hAnsi="Times New Roman" w:cs="Times New Roman"/>
          <w:sz w:val="24"/>
          <w:szCs w:val="24"/>
        </w:rPr>
      </w:pPr>
      <w:r w:rsidRPr="00774397">
        <w:rPr>
          <w:rFonts w:ascii="Times New Roman" w:hAnsi="Times New Roman" w:cs="Times New Roman"/>
          <w:sz w:val="24"/>
          <w:szCs w:val="24"/>
        </w:rPr>
        <w:t>Rahvastikuregistri andmetel elas 1. jaanuari 2017. a seisuga Abja vallas 2173 inimest, Halliste vallas 1487 inimest, Karksi vallas 3347 inimest ja Mõisaküla linnas 784 inimest. 1. jaanuari 20</w:t>
      </w:r>
      <w:r w:rsidR="00524429" w:rsidRPr="00774397">
        <w:rPr>
          <w:rFonts w:ascii="Times New Roman" w:hAnsi="Times New Roman" w:cs="Times New Roman"/>
          <w:sz w:val="24"/>
          <w:szCs w:val="24"/>
        </w:rPr>
        <w:t>22</w:t>
      </w:r>
      <w:r w:rsidRPr="00774397">
        <w:rPr>
          <w:rFonts w:ascii="Times New Roman" w:hAnsi="Times New Roman" w:cs="Times New Roman"/>
          <w:sz w:val="24"/>
          <w:szCs w:val="24"/>
        </w:rPr>
        <w:t xml:space="preserve">. a seisuga elab Mulgi vallas kokku </w:t>
      </w:r>
      <w:r w:rsidR="000552F9" w:rsidRPr="00774397">
        <w:rPr>
          <w:rFonts w:ascii="Times New Roman" w:hAnsi="Times New Roman" w:cs="Times New Roman"/>
          <w:sz w:val="24"/>
          <w:szCs w:val="24"/>
        </w:rPr>
        <w:t>7</w:t>
      </w:r>
      <w:r w:rsidR="00774397" w:rsidRPr="00774397">
        <w:rPr>
          <w:rFonts w:ascii="Times New Roman" w:hAnsi="Times New Roman" w:cs="Times New Roman"/>
          <w:sz w:val="24"/>
          <w:szCs w:val="24"/>
        </w:rPr>
        <w:t>3</w:t>
      </w:r>
      <w:r w:rsidR="000552F9" w:rsidRPr="00774397">
        <w:rPr>
          <w:rFonts w:ascii="Times New Roman" w:hAnsi="Times New Roman" w:cs="Times New Roman"/>
          <w:sz w:val="24"/>
          <w:szCs w:val="24"/>
        </w:rPr>
        <w:t>36</w:t>
      </w:r>
      <w:r w:rsidRPr="00774397">
        <w:rPr>
          <w:rFonts w:ascii="Times New Roman" w:hAnsi="Times New Roman" w:cs="Times New Roman"/>
          <w:sz w:val="24"/>
          <w:szCs w:val="24"/>
        </w:rPr>
        <w:t xml:space="preserve"> inimest. Mulgi valla kogupindala on 881 km².</w:t>
      </w:r>
    </w:p>
    <w:p w14:paraId="766C99B9" w14:textId="77777777" w:rsidR="003362EE" w:rsidRDefault="003362EE">
      <w:pPr>
        <w:rPr>
          <w:rFonts w:ascii="Times New Roman" w:hAnsi="Times New Roman" w:cs="Times New Roman"/>
          <w:sz w:val="24"/>
          <w:szCs w:val="24"/>
        </w:rPr>
      </w:pPr>
      <w:r>
        <w:rPr>
          <w:rFonts w:ascii="Times New Roman" w:hAnsi="Times New Roman" w:cs="Times New Roman"/>
          <w:sz w:val="24"/>
          <w:szCs w:val="24"/>
        </w:rPr>
        <w:br w:type="page"/>
      </w:r>
    </w:p>
    <w:p w14:paraId="5257D22C" w14:textId="77777777" w:rsidR="003362EE" w:rsidRDefault="003362EE" w:rsidP="00EE5BE1">
      <w:pPr>
        <w:pStyle w:val="Pealkiri2"/>
        <w:rPr>
          <w:rFonts w:ascii="Times New Roman" w:hAnsi="Times New Roman" w:cs="Times New Roman"/>
          <w:b/>
          <w:color w:val="auto"/>
          <w:sz w:val="24"/>
          <w:szCs w:val="24"/>
        </w:rPr>
      </w:pPr>
      <w:bookmarkStart w:id="2" w:name="_Toc532394258"/>
    </w:p>
    <w:p w14:paraId="7E7F0524" w14:textId="77777777" w:rsidR="003362EE" w:rsidRDefault="003362EE" w:rsidP="00EE5BE1">
      <w:pPr>
        <w:pStyle w:val="Pealkiri2"/>
        <w:rPr>
          <w:rFonts w:ascii="Times New Roman" w:hAnsi="Times New Roman" w:cs="Times New Roman"/>
          <w:b/>
          <w:color w:val="auto"/>
          <w:sz w:val="24"/>
          <w:szCs w:val="24"/>
        </w:rPr>
      </w:pPr>
    </w:p>
    <w:p w14:paraId="02132FDA" w14:textId="0E26B874" w:rsidR="00893EE2" w:rsidRPr="000A1CDA" w:rsidRDefault="00EE5BE1" w:rsidP="00EE5BE1">
      <w:pPr>
        <w:pStyle w:val="Pealkiri2"/>
        <w:rPr>
          <w:rFonts w:ascii="Times New Roman" w:hAnsi="Times New Roman" w:cs="Times New Roman"/>
          <w:b/>
          <w:color w:val="auto"/>
          <w:sz w:val="24"/>
          <w:szCs w:val="24"/>
        </w:rPr>
      </w:pPr>
      <w:r w:rsidRPr="000A1CDA">
        <w:rPr>
          <w:rFonts w:ascii="Times New Roman" w:hAnsi="Times New Roman" w:cs="Times New Roman"/>
          <w:b/>
          <w:color w:val="auto"/>
          <w:sz w:val="24"/>
          <w:szCs w:val="24"/>
        </w:rPr>
        <w:t>1.</w:t>
      </w:r>
      <w:r w:rsidR="009A3B30" w:rsidRPr="000A1CDA">
        <w:rPr>
          <w:rFonts w:ascii="Times New Roman" w:hAnsi="Times New Roman" w:cs="Times New Roman"/>
          <w:b/>
          <w:color w:val="auto"/>
          <w:sz w:val="24"/>
          <w:szCs w:val="24"/>
        </w:rPr>
        <w:t>1</w:t>
      </w:r>
      <w:r w:rsidRPr="000A1CDA">
        <w:rPr>
          <w:rFonts w:ascii="Times New Roman" w:hAnsi="Times New Roman" w:cs="Times New Roman"/>
          <w:b/>
          <w:color w:val="auto"/>
          <w:sz w:val="24"/>
          <w:szCs w:val="24"/>
        </w:rPr>
        <w:t>. Rahvastik</w:t>
      </w:r>
      <w:bookmarkEnd w:id="2"/>
    </w:p>
    <w:p w14:paraId="351F6F80" w14:textId="1CC6B3DC" w:rsidR="00893EE2" w:rsidRPr="000A1CDA" w:rsidRDefault="00EE5BE1" w:rsidP="000014B8">
      <w:pPr>
        <w:rPr>
          <w:rFonts w:ascii="Times New Roman" w:hAnsi="Times New Roman" w:cs="Times New Roman"/>
          <w:b/>
          <w:bCs/>
          <w:sz w:val="24"/>
          <w:szCs w:val="24"/>
        </w:rPr>
      </w:pPr>
      <w:bookmarkStart w:id="3" w:name="_gxjbv7tpmg6p" w:colFirst="0" w:colLast="0"/>
      <w:bookmarkEnd w:id="3"/>
      <w:r w:rsidRPr="000A1CDA">
        <w:rPr>
          <w:rFonts w:ascii="Times New Roman" w:hAnsi="Times New Roman" w:cs="Times New Roman"/>
          <w:b/>
          <w:bCs/>
          <w:sz w:val="24"/>
          <w:szCs w:val="24"/>
        </w:rPr>
        <w:t>Rahvastiku demograafilised näitajad perioodil 2017–20</w:t>
      </w:r>
      <w:r w:rsidR="00962280">
        <w:rPr>
          <w:rFonts w:ascii="Times New Roman" w:hAnsi="Times New Roman" w:cs="Times New Roman"/>
          <w:b/>
          <w:bCs/>
          <w:sz w:val="24"/>
          <w:szCs w:val="24"/>
        </w:rPr>
        <w:t>2</w:t>
      </w:r>
      <w:r w:rsidR="00D606C0">
        <w:rPr>
          <w:rFonts w:ascii="Times New Roman" w:hAnsi="Times New Roman" w:cs="Times New Roman"/>
          <w:b/>
          <w:bCs/>
          <w:sz w:val="24"/>
          <w:szCs w:val="24"/>
        </w:rPr>
        <w:t>1</w:t>
      </w:r>
      <w:r w:rsidRPr="000A1CDA">
        <w:rPr>
          <w:rFonts w:ascii="Times New Roman" w:hAnsi="Times New Roman" w:cs="Times New Roman"/>
          <w:b/>
          <w:bCs/>
          <w:sz w:val="24"/>
          <w:szCs w:val="24"/>
        </w:rPr>
        <w:t xml:space="preserve"> (Statistikaamet).</w:t>
      </w:r>
    </w:p>
    <w:tbl>
      <w:tblPr>
        <w:tblStyle w:val="a0"/>
        <w:tblW w:w="10507"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2285"/>
        <w:gridCol w:w="1701"/>
        <w:gridCol w:w="1843"/>
        <w:gridCol w:w="1701"/>
        <w:gridCol w:w="1701"/>
        <w:gridCol w:w="1276"/>
      </w:tblGrid>
      <w:tr w:rsidR="00D606C0" w:rsidRPr="000A1CDA" w14:paraId="4F74E700" w14:textId="4FB1D954" w:rsidTr="00C10E29">
        <w:trPr>
          <w:trHeight w:val="360"/>
        </w:trPr>
        <w:tc>
          <w:tcPr>
            <w:tcW w:w="2285" w:type="dxa"/>
            <w:tcBorders>
              <w:top w:val="single" w:sz="8" w:space="0" w:color="000000"/>
              <w:left w:val="single" w:sz="8" w:space="0" w:color="000000"/>
              <w:bottom w:val="single" w:sz="8" w:space="0" w:color="000000"/>
              <w:right w:val="single" w:sz="8" w:space="0" w:color="000000"/>
            </w:tcBorders>
            <w:tcMar>
              <w:top w:w="0" w:type="dxa"/>
              <w:left w:w="100" w:type="dxa"/>
              <w:bottom w:w="100" w:type="dxa"/>
              <w:right w:w="40" w:type="dxa"/>
            </w:tcMar>
          </w:tcPr>
          <w:p w14:paraId="120548EA" w14:textId="77777777" w:rsidR="00D606C0" w:rsidRPr="000A1CDA" w:rsidRDefault="00D606C0" w:rsidP="00D606C0">
            <w:pPr>
              <w:spacing w:after="0" w:line="256" w:lineRule="auto"/>
              <w:ind w:left="-100"/>
              <w:rPr>
                <w:rFonts w:ascii="Times New Roman" w:hAnsi="Times New Roman" w:cs="Times New Roman"/>
                <w:sz w:val="24"/>
                <w:szCs w:val="24"/>
              </w:rPr>
            </w:pPr>
            <w:r w:rsidRPr="000A1CDA">
              <w:rPr>
                <w:rFonts w:ascii="Times New Roman" w:hAnsi="Times New Roman" w:cs="Times New Roman"/>
                <w:sz w:val="24"/>
                <w:szCs w:val="24"/>
              </w:rPr>
              <w:t xml:space="preserve"> </w:t>
            </w:r>
          </w:p>
        </w:tc>
        <w:tc>
          <w:tcPr>
            <w:tcW w:w="1701" w:type="dxa"/>
            <w:tcBorders>
              <w:top w:val="single" w:sz="8" w:space="0" w:color="000000"/>
              <w:left w:val="nil"/>
              <w:bottom w:val="single" w:sz="8" w:space="0" w:color="000000"/>
              <w:right w:val="single" w:sz="8" w:space="0" w:color="000000"/>
            </w:tcBorders>
            <w:tcMar>
              <w:top w:w="0" w:type="dxa"/>
              <w:left w:w="100" w:type="dxa"/>
              <w:bottom w:w="100" w:type="dxa"/>
              <w:right w:w="40" w:type="dxa"/>
            </w:tcMar>
          </w:tcPr>
          <w:p w14:paraId="6FCAE118" w14:textId="77777777" w:rsidR="00D606C0" w:rsidRPr="000A1CDA" w:rsidRDefault="00D606C0" w:rsidP="00D606C0">
            <w:pPr>
              <w:spacing w:after="0" w:line="256" w:lineRule="auto"/>
              <w:ind w:left="-100"/>
              <w:jc w:val="center"/>
              <w:rPr>
                <w:rFonts w:ascii="Times New Roman" w:hAnsi="Times New Roman" w:cs="Times New Roman"/>
                <w:b/>
                <w:sz w:val="24"/>
                <w:szCs w:val="24"/>
              </w:rPr>
            </w:pPr>
            <w:r w:rsidRPr="000A1CDA">
              <w:rPr>
                <w:rFonts w:ascii="Times New Roman" w:hAnsi="Times New Roman" w:cs="Times New Roman"/>
                <w:b/>
                <w:sz w:val="24"/>
                <w:szCs w:val="24"/>
              </w:rPr>
              <w:t>2017</w:t>
            </w:r>
          </w:p>
        </w:tc>
        <w:tc>
          <w:tcPr>
            <w:tcW w:w="1843" w:type="dxa"/>
            <w:tcBorders>
              <w:top w:val="single" w:sz="8" w:space="0" w:color="000000"/>
              <w:left w:val="nil"/>
              <w:bottom w:val="single" w:sz="8" w:space="0" w:color="000000"/>
              <w:right w:val="single" w:sz="8" w:space="0" w:color="000000"/>
            </w:tcBorders>
            <w:tcMar>
              <w:top w:w="0" w:type="dxa"/>
              <w:left w:w="100" w:type="dxa"/>
              <w:bottom w:w="100" w:type="dxa"/>
              <w:right w:w="40" w:type="dxa"/>
            </w:tcMar>
          </w:tcPr>
          <w:p w14:paraId="552A3660" w14:textId="77777777" w:rsidR="00D606C0" w:rsidRPr="000A1CDA" w:rsidRDefault="00D606C0" w:rsidP="00D606C0">
            <w:pPr>
              <w:spacing w:after="0" w:line="256" w:lineRule="auto"/>
              <w:ind w:left="-100"/>
              <w:jc w:val="center"/>
              <w:rPr>
                <w:rFonts w:ascii="Times New Roman" w:hAnsi="Times New Roman" w:cs="Times New Roman"/>
                <w:b/>
                <w:sz w:val="24"/>
                <w:szCs w:val="24"/>
              </w:rPr>
            </w:pPr>
            <w:r w:rsidRPr="000A1CDA">
              <w:rPr>
                <w:rFonts w:ascii="Times New Roman" w:hAnsi="Times New Roman" w:cs="Times New Roman"/>
                <w:b/>
                <w:sz w:val="24"/>
                <w:szCs w:val="24"/>
              </w:rPr>
              <w:t>2018</w:t>
            </w:r>
          </w:p>
        </w:tc>
        <w:tc>
          <w:tcPr>
            <w:tcW w:w="1701" w:type="dxa"/>
            <w:tcBorders>
              <w:top w:val="single" w:sz="8" w:space="0" w:color="000000"/>
              <w:left w:val="nil"/>
              <w:bottom w:val="single" w:sz="8" w:space="0" w:color="000000"/>
              <w:right w:val="single" w:sz="8" w:space="0" w:color="000000"/>
            </w:tcBorders>
          </w:tcPr>
          <w:p w14:paraId="1654B305" w14:textId="4DAC43A7" w:rsidR="00D606C0" w:rsidRPr="000A1CDA" w:rsidRDefault="00D606C0" w:rsidP="00D606C0">
            <w:pPr>
              <w:spacing w:after="0" w:line="256" w:lineRule="auto"/>
              <w:ind w:left="-100"/>
              <w:jc w:val="center"/>
              <w:rPr>
                <w:rFonts w:ascii="Times New Roman" w:hAnsi="Times New Roman" w:cs="Times New Roman"/>
                <w:b/>
                <w:sz w:val="24"/>
                <w:szCs w:val="24"/>
              </w:rPr>
            </w:pPr>
            <w:r w:rsidRPr="000A1CDA">
              <w:rPr>
                <w:rFonts w:ascii="Times New Roman" w:hAnsi="Times New Roman" w:cs="Times New Roman"/>
                <w:b/>
                <w:sz w:val="24"/>
                <w:szCs w:val="24"/>
              </w:rPr>
              <w:t>2019</w:t>
            </w:r>
          </w:p>
        </w:tc>
        <w:tc>
          <w:tcPr>
            <w:tcW w:w="1701" w:type="dxa"/>
            <w:tcBorders>
              <w:top w:val="single" w:sz="8" w:space="0" w:color="000000"/>
              <w:left w:val="nil"/>
              <w:bottom w:val="single" w:sz="8" w:space="0" w:color="000000"/>
              <w:right w:val="single" w:sz="8" w:space="0" w:color="000000"/>
            </w:tcBorders>
          </w:tcPr>
          <w:p w14:paraId="010D9395" w14:textId="6984F80E" w:rsidR="00D606C0" w:rsidRPr="000A1CDA" w:rsidRDefault="00D606C0" w:rsidP="00D606C0">
            <w:pPr>
              <w:spacing w:after="0" w:line="256" w:lineRule="auto"/>
              <w:ind w:left="-100"/>
              <w:jc w:val="center"/>
              <w:rPr>
                <w:rFonts w:ascii="Times New Roman" w:hAnsi="Times New Roman" w:cs="Times New Roman"/>
                <w:b/>
                <w:sz w:val="24"/>
                <w:szCs w:val="24"/>
              </w:rPr>
            </w:pPr>
            <w:r w:rsidRPr="000A1CDA">
              <w:rPr>
                <w:rFonts w:ascii="Times New Roman" w:hAnsi="Times New Roman" w:cs="Times New Roman"/>
                <w:b/>
                <w:sz w:val="24"/>
                <w:szCs w:val="24"/>
              </w:rPr>
              <w:t>20</w:t>
            </w:r>
            <w:r>
              <w:rPr>
                <w:rFonts w:ascii="Times New Roman" w:hAnsi="Times New Roman" w:cs="Times New Roman"/>
                <w:b/>
                <w:sz w:val="24"/>
                <w:szCs w:val="24"/>
              </w:rPr>
              <w:t>20</w:t>
            </w:r>
          </w:p>
        </w:tc>
        <w:tc>
          <w:tcPr>
            <w:tcW w:w="1276" w:type="dxa"/>
            <w:tcBorders>
              <w:top w:val="single" w:sz="8" w:space="0" w:color="000000"/>
              <w:left w:val="nil"/>
              <w:bottom w:val="single" w:sz="8" w:space="0" w:color="000000"/>
              <w:right w:val="single" w:sz="8" w:space="0" w:color="000000"/>
            </w:tcBorders>
          </w:tcPr>
          <w:p w14:paraId="74EB5101" w14:textId="5A0F45D7" w:rsidR="00D606C0" w:rsidRPr="000A1CDA" w:rsidRDefault="00D606C0" w:rsidP="00D606C0">
            <w:pPr>
              <w:spacing w:after="0" w:line="256" w:lineRule="auto"/>
              <w:ind w:left="-100"/>
              <w:jc w:val="center"/>
              <w:rPr>
                <w:rFonts w:ascii="Times New Roman" w:hAnsi="Times New Roman" w:cs="Times New Roman"/>
                <w:b/>
                <w:sz w:val="24"/>
                <w:szCs w:val="24"/>
              </w:rPr>
            </w:pPr>
            <w:r w:rsidRPr="000A1CDA">
              <w:rPr>
                <w:rFonts w:ascii="Times New Roman" w:hAnsi="Times New Roman" w:cs="Times New Roman"/>
                <w:b/>
                <w:sz w:val="24"/>
                <w:szCs w:val="24"/>
              </w:rPr>
              <w:t>20</w:t>
            </w:r>
            <w:r>
              <w:rPr>
                <w:rFonts w:ascii="Times New Roman" w:hAnsi="Times New Roman" w:cs="Times New Roman"/>
                <w:b/>
                <w:sz w:val="24"/>
                <w:szCs w:val="24"/>
              </w:rPr>
              <w:t>21</w:t>
            </w:r>
          </w:p>
        </w:tc>
      </w:tr>
      <w:tr w:rsidR="00D606C0" w:rsidRPr="000A1CDA" w14:paraId="1C24779E" w14:textId="028F81A9" w:rsidTr="00C10E29">
        <w:trPr>
          <w:trHeight w:val="360"/>
        </w:trPr>
        <w:tc>
          <w:tcPr>
            <w:tcW w:w="2285" w:type="dxa"/>
            <w:tcBorders>
              <w:top w:val="nil"/>
              <w:left w:val="single" w:sz="8" w:space="0" w:color="000000"/>
              <w:bottom w:val="single" w:sz="8" w:space="0" w:color="000000"/>
              <w:right w:val="single" w:sz="8" w:space="0" w:color="000000"/>
            </w:tcBorders>
            <w:tcMar>
              <w:top w:w="0" w:type="dxa"/>
              <w:left w:w="100" w:type="dxa"/>
              <w:bottom w:w="100" w:type="dxa"/>
              <w:right w:w="40" w:type="dxa"/>
            </w:tcMar>
          </w:tcPr>
          <w:p w14:paraId="79456A84" w14:textId="77777777" w:rsidR="00D606C0" w:rsidRPr="000A1CDA" w:rsidRDefault="00D606C0" w:rsidP="00D606C0">
            <w:pPr>
              <w:spacing w:after="20" w:line="256" w:lineRule="auto"/>
              <w:ind w:left="-100"/>
              <w:jc w:val="right"/>
              <w:rPr>
                <w:rFonts w:ascii="Times New Roman" w:hAnsi="Times New Roman" w:cs="Times New Roman"/>
                <w:b/>
                <w:sz w:val="24"/>
                <w:szCs w:val="24"/>
              </w:rPr>
            </w:pPr>
            <w:r w:rsidRPr="000A1CDA">
              <w:rPr>
                <w:rFonts w:ascii="Times New Roman" w:hAnsi="Times New Roman" w:cs="Times New Roman"/>
                <w:b/>
                <w:sz w:val="24"/>
                <w:szCs w:val="24"/>
              </w:rPr>
              <w:t xml:space="preserve"> Rahvaarv (seisuga</w:t>
            </w:r>
          </w:p>
          <w:p w14:paraId="52CEDAF1" w14:textId="03D7DD31" w:rsidR="00D606C0" w:rsidRPr="000A1CDA" w:rsidRDefault="00D606C0" w:rsidP="00D606C0">
            <w:pPr>
              <w:spacing w:after="20" w:line="256" w:lineRule="auto"/>
              <w:ind w:left="-100"/>
              <w:jc w:val="right"/>
              <w:rPr>
                <w:rFonts w:ascii="Times New Roman" w:hAnsi="Times New Roman" w:cs="Times New Roman"/>
                <w:b/>
                <w:sz w:val="24"/>
                <w:szCs w:val="24"/>
              </w:rPr>
            </w:pPr>
            <w:r w:rsidRPr="000A1CDA">
              <w:rPr>
                <w:rFonts w:ascii="Times New Roman" w:hAnsi="Times New Roman" w:cs="Times New Roman"/>
                <w:b/>
                <w:sz w:val="24"/>
                <w:szCs w:val="24"/>
              </w:rPr>
              <w:t xml:space="preserve"> 1. jaanuar 20</w:t>
            </w:r>
            <w:r>
              <w:rPr>
                <w:rFonts w:ascii="Times New Roman" w:hAnsi="Times New Roman" w:cs="Times New Roman"/>
                <w:b/>
                <w:sz w:val="24"/>
                <w:szCs w:val="24"/>
              </w:rPr>
              <w:t>2</w:t>
            </w:r>
            <w:r w:rsidR="00C10E29">
              <w:rPr>
                <w:rFonts w:ascii="Times New Roman" w:hAnsi="Times New Roman" w:cs="Times New Roman"/>
                <w:b/>
                <w:sz w:val="24"/>
                <w:szCs w:val="24"/>
              </w:rPr>
              <w:t>1</w:t>
            </w:r>
            <w:r w:rsidRPr="000A1CDA">
              <w:rPr>
                <w:rFonts w:ascii="Times New Roman" w:hAnsi="Times New Roman" w:cs="Times New Roman"/>
                <w:b/>
                <w:sz w:val="24"/>
                <w:szCs w:val="24"/>
              </w:rPr>
              <w:t>)</w:t>
            </w:r>
          </w:p>
        </w:tc>
        <w:tc>
          <w:tcPr>
            <w:tcW w:w="1701" w:type="dxa"/>
            <w:tcBorders>
              <w:top w:val="nil"/>
              <w:left w:val="nil"/>
              <w:bottom w:val="single" w:sz="8" w:space="0" w:color="000000"/>
              <w:right w:val="single" w:sz="8" w:space="0" w:color="000000"/>
            </w:tcBorders>
            <w:tcMar>
              <w:top w:w="0" w:type="dxa"/>
              <w:left w:w="100" w:type="dxa"/>
              <w:bottom w:w="100" w:type="dxa"/>
              <w:right w:w="40" w:type="dxa"/>
            </w:tcMar>
          </w:tcPr>
          <w:p w14:paraId="64B237A0" w14:textId="77777777"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7626</w:t>
            </w:r>
          </w:p>
        </w:tc>
        <w:tc>
          <w:tcPr>
            <w:tcW w:w="1843" w:type="dxa"/>
            <w:tcBorders>
              <w:top w:val="nil"/>
              <w:left w:val="nil"/>
              <w:bottom w:val="single" w:sz="8" w:space="0" w:color="000000"/>
              <w:right w:val="single" w:sz="8" w:space="0" w:color="000000"/>
            </w:tcBorders>
            <w:tcMar>
              <w:top w:w="0" w:type="dxa"/>
              <w:left w:w="100" w:type="dxa"/>
              <w:bottom w:w="100" w:type="dxa"/>
              <w:right w:w="40" w:type="dxa"/>
            </w:tcMar>
          </w:tcPr>
          <w:p w14:paraId="240CDA6E" w14:textId="77777777"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7506</w:t>
            </w:r>
          </w:p>
        </w:tc>
        <w:tc>
          <w:tcPr>
            <w:tcW w:w="1701" w:type="dxa"/>
            <w:tcBorders>
              <w:top w:val="nil"/>
              <w:left w:val="nil"/>
              <w:bottom w:val="single" w:sz="8" w:space="0" w:color="000000"/>
              <w:right w:val="single" w:sz="8" w:space="0" w:color="000000"/>
            </w:tcBorders>
          </w:tcPr>
          <w:p w14:paraId="0B7243E5" w14:textId="46112ADB"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7436</w:t>
            </w:r>
          </w:p>
        </w:tc>
        <w:tc>
          <w:tcPr>
            <w:tcW w:w="1701" w:type="dxa"/>
            <w:tcBorders>
              <w:top w:val="nil"/>
              <w:left w:val="nil"/>
              <w:bottom w:val="single" w:sz="8" w:space="0" w:color="000000"/>
              <w:right w:val="single" w:sz="8" w:space="0" w:color="000000"/>
            </w:tcBorders>
          </w:tcPr>
          <w:p w14:paraId="301701FC" w14:textId="4FB78E3A"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74</w:t>
            </w:r>
            <w:r>
              <w:rPr>
                <w:rFonts w:ascii="Times New Roman" w:hAnsi="Times New Roman" w:cs="Times New Roman"/>
                <w:sz w:val="24"/>
                <w:szCs w:val="24"/>
              </w:rPr>
              <w:t>60</w:t>
            </w:r>
          </w:p>
        </w:tc>
        <w:tc>
          <w:tcPr>
            <w:tcW w:w="1276" w:type="dxa"/>
            <w:tcBorders>
              <w:top w:val="nil"/>
              <w:left w:val="nil"/>
              <w:bottom w:val="single" w:sz="8" w:space="0" w:color="000000"/>
              <w:right w:val="single" w:sz="8" w:space="0" w:color="000000"/>
            </w:tcBorders>
          </w:tcPr>
          <w:p w14:paraId="566DF241" w14:textId="727F2749"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7</w:t>
            </w:r>
            <w:r w:rsidR="00C10E29">
              <w:rPr>
                <w:rFonts w:ascii="Times New Roman" w:hAnsi="Times New Roman" w:cs="Times New Roman"/>
                <w:sz w:val="24"/>
                <w:szCs w:val="24"/>
              </w:rPr>
              <w:t>336</w:t>
            </w:r>
          </w:p>
        </w:tc>
      </w:tr>
      <w:tr w:rsidR="00D606C0" w:rsidRPr="000A1CDA" w14:paraId="4D34F05C" w14:textId="52F39ADB" w:rsidTr="00C10E29">
        <w:trPr>
          <w:trHeight w:val="300"/>
        </w:trPr>
        <w:tc>
          <w:tcPr>
            <w:tcW w:w="2285" w:type="dxa"/>
            <w:tcBorders>
              <w:top w:val="nil"/>
              <w:left w:val="single" w:sz="8" w:space="0" w:color="000000"/>
              <w:bottom w:val="single" w:sz="8" w:space="0" w:color="000000"/>
              <w:right w:val="single" w:sz="8" w:space="0" w:color="000000"/>
            </w:tcBorders>
            <w:tcMar>
              <w:top w:w="0" w:type="dxa"/>
              <w:left w:w="100" w:type="dxa"/>
              <w:bottom w:w="100" w:type="dxa"/>
              <w:right w:w="40" w:type="dxa"/>
            </w:tcMar>
          </w:tcPr>
          <w:p w14:paraId="3E0DB114" w14:textId="2BD0D180" w:rsidR="00D606C0" w:rsidRPr="000A1CDA" w:rsidRDefault="00D606C0" w:rsidP="00D606C0">
            <w:pPr>
              <w:spacing w:after="0" w:line="256" w:lineRule="auto"/>
              <w:ind w:left="-100"/>
              <w:rPr>
                <w:rFonts w:ascii="Times New Roman" w:hAnsi="Times New Roman" w:cs="Times New Roman"/>
                <w:b/>
                <w:sz w:val="24"/>
                <w:szCs w:val="24"/>
              </w:rPr>
            </w:pPr>
            <w:r w:rsidRPr="000A1CDA">
              <w:rPr>
                <w:rFonts w:ascii="Times New Roman" w:hAnsi="Times New Roman" w:cs="Times New Roman"/>
                <w:b/>
                <w:sz w:val="24"/>
                <w:szCs w:val="24"/>
              </w:rPr>
              <w:t xml:space="preserve"> Elussünnid</w:t>
            </w:r>
          </w:p>
        </w:tc>
        <w:tc>
          <w:tcPr>
            <w:tcW w:w="1701" w:type="dxa"/>
            <w:tcBorders>
              <w:top w:val="nil"/>
              <w:left w:val="nil"/>
              <w:bottom w:val="single" w:sz="8" w:space="0" w:color="000000"/>
              <w:right w:val="single" w:sz="8" w:space="0" w:color="000000"/>
            </w:tcBorders>
            <w:tcMar>
              <w:top w:w="0" w:type="dxa"/>
              <w:left w:w="100" w:type="dxa"/>
              <w:bottom w:w="100" w:type="dxa"/>
              <w:right w:w="40" w:type="dxa"/>
            </w:tcMar>
          </w:tcPr>
          <w:p w14:paraId="2E4F2D73" w14:textId="77777777"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71</w:t>
            </w:r>
          </w:p>
        </w:tc>
        <w:tc>
          <w:tcPr>
            <w:tcW w:w="1843" w:type="dxa"/>
            <w:tcBorders>
              <w:top w:val="nil"/>
              <w:left w:val="nil"/>
              <w:bottom w:val="single" w:sz="8" w:space="0" w:color="000000"/>
              <w:right w:val="single" w:sz="8" w:space="0" w:color="000000"/>
            </w:tcBorders>
            <w:tcMar>
              <w:top w:w="0" w:type="dxa"/>
              <w:left w:w="100" w:type="dxa"/>
              <w:bottom w:w="100" w:type="dxa"/>
              <w:right w:w="40" w:type="dxa"/>
            </w:tcMar>
          </w:tcPr>
          <w:p w14:paraId="2E8F5ECF" w14:textId="180824B5"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74</w:t>
            </w:r>
          </w:p>
        </w:tc>
        <w:tc>
          <w:tcPr>
            <w:tcW w:w="1701" w:type="dxa"/>
            <w:tcBorders>
              <w:top w:val="nil"/>
              <w:left w:val="nil"/>
              <w:bottom w:val="single" w:sz="8" w:space="0" w:color="000000"/>
              <w:right w:val="single" w:sz="8" w:space="0" w:color="000000"/>
            </w:tcBorders>
          </w:tcPr>
          <w:p w14:paraId="4DA40267" w14:textId="78D0349F" w:rsidR="00D606C0" w:rsidRPr="000A1CDA" w:rsidRDefault="00D606C0"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45</w:t>
            </w:r>
          </w:p>
        </w:tc>
        <w:tc>
          <w:tcPr>
            <w:tcW w:w="1701" w:type="dxa"/>
            <w:tcBorders>
              <w:top w:val="nil"/>
              <w:left w:val="nil"/>
              <w:bottom w:val="single" w:sz="8" w:space="0" w:color="000000"/>
              <w:right w:val="single" w:sz="8" w:space="0" w:color="000000"/>
            </w:tcBorders>
          </w:tcPr>
          <w:p w14:paraId="7881A1C5" w14:textId="6AFB79A3" w:rsidR="00D606C0" w:rsidRPr="000A1CDA" w:rsidRDefault="00200B79"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51</w:t>
            </w:r>
          </w:p>
        </w:tc>
        <w:tc>
          <w:tcPr>
            <w:tcW w:w="1276" w:type="dxa"/>
            <w:tcBorders>
              <w:top w:val="nil"/>
              <w:left w:val="nil"/>
              <w:bottom w:val="single" w:sz="8" w:space="0" w:color="000000"/>
              <w:right w:val="single" w:sz="8" w:space="0" w:color="000000"/>
            </w:tcBorders>
          </w:tcPr>
          <w:p w14:paraId="66889BF9" w14:textId="7376E261" w:rsidR="00D606C0" w:rsidRPr="000A1CDA" w:rsidRDefault="00200B79"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51</w:t>
            </w:r>
          </w:p>
        </w:tc>
      </w:tr>
      <w:tr w:rsidR="00D606C0" w:rsidRPr="000A1CDA" w14:paraId="6E7C5705" w14:textId="21D48630" w:rsidTr="00C10E29">
        <w:trPr>
          <w:trHeight w:val="300"/>
        </w:trPr>
        <w:tc>
          <w:tcPr>
            <w:tcW w:w="2285" w:type="dxa"/>
            <w:tcBorders>
              <w:top w:val="nil"/>
              <w:left w:val="single" w:sz="8" w:space="0" w:color="000000"/>
              <w:bottom w:val="single" w:sz="8" w:space="0" w:color="000000"/>
              <w:right w:val="single" w:sz="8" w:space="0" w:color="000000"/>
            </w:tcBorders>
            <w:tcMar>
              <w:top w:w="0" w:type="dxa"/>
              <w:left w:w="100" w:type="dxa"/>
              <w:bottom w:w="100" w:type="dxa"/>
              <w:right w:w="40" w:type="dxa"/>
            </w:tcMar>
          </w:tcPr>
          <w:p w14:paraId="02F5C601" w14:textId="77777777" w:rsidR="00D606C0" w:rsidRPr="000A1CDA" w:rsidRDefault="00D606C0" w:rsidP="00D606C0">
            <w:pPr>
              <w:spacing w:after="0" w:line="256" w:lineRule="auto"/>
              <w:ind w:left="-100"/>
              <w:rPr>
                <w:rFonts w:ascii="Times New Roman" w:hAnsi="Times New Roman" w:cs="Times New Roman"/>
                <w:b/>
                <w:sz w:val="24"/>
                <w:szCs w:val="24"/>
              </w:rPr>
            </w:pPr>
            <w:r w:rsidRPr="000A1CDA">
              <w:rPr>
                <w:rFonts w:ascii="Times New Roman" w:hAnsi="Times New Roman" w:cs="Times New Roman"/>
                <w:b/>
                <w:sz w:val="24"/>
                <w:szCs w:val="24"/>
              </w:rPr>
              <w:t xml:space="preserve"> Surmad</w:t>
            </w:r>
          </w:p>
        </w:tc>
        <w:tc>
          <w:tcPr>
            <w:tcW w:w="1701" w:type="dxa"/>
            <w:tcBorders>
              <w:top w:val="nil"/>
              <w:left w:val="nil"/>
              <w:bottom w:val="single" w:sz="8" w:space="0" w:color="000000"/>
              <w:right w:val="single" w:sz="8" w:space="0" w:color="000000"/>
            </w:tcBorders>
            <w:tcMar>
              <w:top w:w="0" w:type="dxa"/>
              <w:left w:w="100" w:type="dxa"/>
              <w:bottom w:w="100" w:type="dxa"/>
              <w:right w:w="40" w:type="dxa"/>
            </w:tcMar>
          </w:tcPr>
          <w:p w14:paraId="29B9B9E7" w14:textId="77777777"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139</w:t>
            </w:r>
          </w:p>
        </w:tc>
        <w:tc>
          <w:tcPr>
            <w:tcW w:w="1843" w:type="dxa"/>
            <w:tcBorders>
              <w:top w:val="nil"/>
              <w:left w:val="nil"/>
              <w:bottom w:val="single" w:sz="8" w:space="0" w:color="000000"/>
              <w:right w:val="single" w:sz="8" w:space="0" w:color="000000"/>
            </w:tcBorders>
            <w:tcMar>
              <w:top w:w="0" w:type="dxa"/>
              <w:left w:w="100" w:type="dxa"/>
              <w:bottom w:w="100" w:type="dxa"/>
              <w:right w:w="40" w:type="dxa"/>
            </w:tcMar>
          </w:tcPr>
          <w:p w14:paraId="551DACD5" w14:textId="58393079"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132</w:t>
            </w:r>
          </w:p>
        </w:tc>
        <w:tc>
          <w:tcPr>
            <w:tcW w:w="1701" w:type="dxa"/>
            <w:tcBorders>
              <w:top w:val="nil"/>
              <w:left w:val="nil"/>
              <w:bottom w:val="single" w:sz="8" w:space="0" w:color="000000"/>
              <w:right w:val="single" w:sz="8" w:space="0" w:color="000000"/>
            </w:tcBorders>
          </w:tcPr>
          <w:p w14:paraId="2EFA3D97" w14:textId="667FBE68" w:rsidR="00D606C0" w:rsidRPr="000A1CDA" w:rsidRDefault="00D606C0"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141</w:t>
            </w:r>
          </w:p>
        </w:tc>
        <w:tc>
          <w:tcPr>
            <w:tcW w:w="1701" w:type="dxa"/>
            <w:tcBorders>
              <w:top w:val="nil"/>
              <w:left w:val="nil"/>
              <w:bottom w:val="single" w:sz="8" w:space="0" w:color="000000"/>
              <w:right w:val="single" w:sz="8" w:space="0" w:color="000000"/>
            </w:tcBorders>
          </w:tcPr>
          <w:p w14:paraId="39529913" w14:textId="5C3D1ECF" w:rsidR="00D606C0" w:rsidRPr="000A1CDA" w:rsidRDefault="00200B79"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107</w:t>
            </w:r>
          </w:p>
        </w:tc>
        <w:tc>
          <w:tcPr>
            <w:tcW w:w="1276" w:type="dxa"/>
            <w:tcBorders>
              <w:top w:val="nil"/>
              <w:left w:val="nil"/>
              <w:bottom w:val="single" w:sz="8" w:space="0" w:color="000000"/>
              <w:right w:val="single" w:sz="8" w:space="0" w:color="000000"/>
            </w:tcBorders>
          </w:tcPr>
          <w:p w14:paraId="712C9409" w14:textId="42EA3F6C" w:rsidR="00D606C0" w:rsidRPr="000A1CDA" w:rsidRDefault="00200B79"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153</w:t>
            </w:r>
          </w:p>
        </w:tc>
      </w:tr>
      <w:tr w:rsidR="00D606C0" w:rsidRPr="000A1CDA" w14:paraId="73B94B62" w14:textId="56380ABD" w:rsidTr="00C10E29">
        <w:trPr>
          <w:trHeight w:val="300"/>
        </w:trPr>
        <w:tc>
          <w:tcPr>
            <w:tcW w:w="2285" w:type="dxa"/>
            <w:tcBorders>
              <w:top w:val="nil"/>
              <w:left w:val="single" w:sz="8" w:space="0" w:color="000000"/>
              <w:bottom w:val="single" w:sz="8" w:space="0" w:color="000000"/>
              <w:right w:val="single" w:sz="8" w:space="0" w:color="000000"/>
            </w:tcBorders>
            <w:tcMar>
              <w:top w:w="0" w:type="dxa"/>
              <w:left w:w="100" w:type="dxa"/>
              <w:bottom w:w="100" w:type="dxa"/>
              <w:right w:w="40" w:type="dxa"/>
            </w:tcMar>
          </w:tcPr>
          <w:p w14:paraId="4055275B" w14:textId="64499FF5" w:rsidR="00D606C0" w:rsidRPr="000A1CDA" w:rsidRDefault="00D606C0" w:rsidP="00D606C0">
            <w:pPr>
              <w:spacing w:after="0" w:line="256" w:lineRule="auto"/>
              <w:ind w:left="-100"/>
              <w:rPr>
                <w:rFonts w:ascii="Times New Roman" w:hAnsi="Times New Roman" w:cs="Times New Roman"/>
                <w:b/>
                <w:sz w:val="24"/>
                <w:szCs w:val="24"/>
              </w:rPr>
            </w:pPr>
            <w:r w:rsidRPr="000A1CDA">
              <w:rPr>
                <w:rFonts w:ascii="Times New Roman" w:hAnsi="Times New Roman" w:cs="Times New Roman"/>
                <w:b/>
                <w:sz w:val="24"/>
                <w:szCs w:val="24"/>
              </w:rPr>
              <w:t>Registreeritud töötud</w:t>
            </w:r>
          </w:p>
        </w:tc>
        <w:tc>
          <w:tcPr>
            <w:tcW w:w="1701" w:type="dxa"/>
            <w:tcBorders>
              <w:top w:val="nil"/>
              <w:left w:val="nil"/>
              <w:bottom w:val="single" w:sz="8" w:space="0" w:color="000000"/>
              <w:right w:val="single" w:sz="8" w:space="0" w:color="000000"/>
            </w:tcBorders>
            <w:tcMar>
              <w:top w:w="0" w:type="dxa"/>
              <w:left w:w="100" w:type="dxa"/>
              <w:bottom w:w="100" w:type="dxa"/>
              <w:right w:w="40" w:type="dxa"/>
            </w:tcMar>
          </w:tcPr>
          <w:p w14:paraId="1DD3A50E" w14:textId="778A5D48"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136</w:t>
            </w:r>
          </w:p>
        </w:tc>
        <w:tc>
          <w:tcPr>
            <w:tcW w:w="1843" w:type="dxa"/>
            <w:tcBorders>
              <w:top w:val="nil"/>
              <w:left w:val="nil"/>
              <w:bottom w:val="single" w:sz="8" w:space="0" w:color="000000"/>
              <w:right w:val="single" w:sz="8" w:space="0" w:color="000000"/>
            </w:tcBorders>
            <w:tcMar>
              <w:top w:w="0" w:type="dxa"/>
              <w:left w:w="100" w:type="dxa"/>
              <w:bottom w:w="100" w:type="dxa"/>
              <w:right w:w="40" w:type="dxa"/>
            </w:tcMar>
          </w:tcPr>
          <w:p w14:paraId="5B6FB924" w14:textId="122986D9"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143</w:t>
            </w:r>
          </w:p>
        </w:tc>
        <w:tc>
          <w:tcPr>
            <w:tcW w:w="1701" w:type="dxa"/>
            <w:tcBorders>
              <w:top w:val="nil"/>
              <w:left w:val="nil"/>
              <w:bottom w:val="single" w:sz="8" w:space="0" w:color="000000"/>
              <w:right w:val="single" w:sz="8" w:space="0" w:color="000000"/>
            </w:tcBorders>
          </w:tcPr>
          <w:p w14:paraId="681E769D" w14:textId="0ED3195C" w:rsidR="00D606C0" w:rsidRPr="000A1CDA" w:rsidRDefault="00D606C0"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136</w:t>
            </w:r>
          </w:p>
        </w:tc>
        <w:tc>
          <w:tcPr>
            <w:tcW w:w="1701" w:type="dxa"/>
            <w:tcBorders>
              <w:top w:val="nil"/>
              <w:left w:val="nil"/>
              <w:bottom w:val="single" w:sz="8" w:space="0" w:color="000000"/>
              <w:right w:val="single" w:sz="8" w:space="0" w:color="000000"/>
            </w:tcBorders>
          </w:tcPr>
          <w:p w14:paraId="65E1CF2C" w14:textId="743F704F" w:rsidR="00D606C0" w:rsidRPr="000A1CDA" w:rsidRDefault="00200B79"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160</w:t>
            </w:r>
          </w:p>
        </w:tc>
        <w:tc>
          <w:tcPr>
            <w:tcW w:w="1276" w:type="dxa"/>
            <w:tcBorders>
              <w:top w:val="nil"/>
              <w:left w:val="nil"/>
              <w:bottom w:val="single" w:sz="8" w:space="0" w:color="000000"/>
              <w:right w:val="single" w:sz="8" w:space="0" w:color="000000"/>
            </w:tcBorders>
          </w:tcPr>
          <w:p w14:paraId="3F00DD09" w14:textId="2E3C8D05" w:rsidR="00D606C0" w:rsidRPr="000A1CDA" w:rsidRDefault="00200B79"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219</w:t>
            </w:r>
          </w:p>
        </w:tc>
      </w:tr>
      <w:tr w:rsidR="00D606C0" w:rsidRPr="000A1CDA" w14:paraId="7B3DF08B" w14:textId="1F2C7D16" w:rsidTr="00C10E29">
        <w:trPr>
          <w:trHeight w:val="300"/>
        </w:trPr>
        <w:tc>
          <w:tcPr>
            <w:tcW w:w="2285" w:type="dxa"/>
            <w:tcBorders>
              <w:top w:val="nil"/>
              <w:left w:val="single" w:sz="8" w:space="0" w:color="000000"/>
              <w:bottom w:val="single" w:sz="8" w:space="0" w:color="000000"/>
              <w:right w:val="single" w:sz="8" w:space="0" w:color="000000"/>
            </w:tcBorders>
            <w:tcMar>
              <w:top w:w="0" w:type="dxa"/>
              <w:left w:w="100" w:type="dxa"/>
              <w:bottom w:w="100" w:type="dxa"/>
              <w:right w:w="40" w:type="dxa"/>
            </w:tcMar>
          </w:tcPr>
          <w:p w14:paraId="18A37121" w14:textId="0E1D3D4F" w:rsidR="00D606C0" w:rsidRPr="000A1CDA" w:rsidRDefault="00D606C0" w:rsidP="00D606C0">
            <w:pPr>
              <w:spacing w:after="0" w:line="256" w:lineRule="auto"/>
              <w:ind w:left="-100"/>
              <w:rPr>
                <w:rFonts w:ascii="Times New Roman" w:hAnsi="Times New Roman" w:cs="Times New Roman"/>
                <w:b/>
                <w:sz w:val="24"/>
                <w:szCs w:val="24"/>
              </w:rPr>
            </w:pPr>
            <w:r>
              <w:rPr>
                <w:rFonts w:ascii="Times New Roman" w:hAnsi="Times New Roman" w:cs="Times New Roman"/>
                <w:b/>
                <w:sz w:val="24"/>
                <w:szCs w:val="24"/>
              </w:rPr>
              <w:t>Palgatöötaja kuu keskmine brutotulu, eurot</w:t>
            </w:r>
          </w:p>
        </w:tc>
        <w:tc>
          <w:tcPr>
            <w:tcW w:w="1701" w:type="dxa"/>
            <w:tcBorders>
              <w:top w:val="nil"/>
              <w:left w:val="nil"/>
              <w:bottom w:val="single" w:sz="8" w:space="0" w:color="000000"/>
              <w:right w:val="single" w:sz="8" w:space="0" w:color="000000"/>
            </w:tcBorders>
            <w:tcMar>
              <w:top w:w="0" w:type="dxa"/>
              <w:left w:w="100" w:type="dxa"/>
              <w:bottom w:w="100" w:type="dxa"/>
              <w:right w:w="40" w:type="dxa"/>
            </w:tcMar>
          </w:tcPr>
          <w:p w14:paraId="5137CF3C" w14:textId="4256919E" w:rsidR="00D606C0" w:rsidRPr="000A1CDA" w:rsidRDefault="00D606C0"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984,78</w:t>
            </w:r>
          </w:p>
        </w:tc>
        <w:tc>
          <w:tcPr>
            <w:tcW w:w="1843" w:type="dxa"/>
            <w:tcBorders>
              <w:top w:val="nil"/>
              <w:left w:val="nil"/>
              <w:bottom w:val="single" w:sz="8" w:space="0" w:color="000000"/>
              <w:right w:val="single" w:sz="8" w:space="0" w:color="000000"/>
            </w:tcBorders>
            <w:tcMar>
              <w:top w:w="0" w:type="dxa"/>
              <w:left w:w="100" w:type="dxa"/>
              <w:bottom w:w="100" w:type="dxa"/>
              <w:right w:w="40" w:type="dxa"/>
            </w:tcMar>
          </w:tcPr>
          <w:p w14:paraId="65161F3D" w14:textId="635D051A" w:rsidR="00D606C0" w:rsidRPr="000A1CDA" w:rsidRDefault="00D606C0"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1041,79</w:t>
            </w:r>
          </w:p>
        </w:tc>
        <w:tc>
          <w:tcPr>
            <w:tcW w:w="1701" w:type="dxa"/>
            <w:tcBorders>
              <w:top w:val="nil"/>
              <w:left w:val="nil"/>
              <w:bottom w:val="single" w:sz="8" w:space="0" w:color="000000"/>
              <w:right w:val="single" w:sz="8" w:space="0" w:color="000000"/>
            </w:tcBorders>
          </w:tcPr>
          <w:p w14:paraId="1CB95D53" w14:textId="0A7BA7EC" w:rsidR="00D606C0" w:rsidRDefault="00D606C0"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1099,90</w:t>
            </w:r>
          </w:p>
        </w:tc>
        <w:tc>
          <w:tcPr>
            <w:tcW w:w="1701" w:type="dxa"/>
            <w:tcBorders>
              <w:top w:val="nil"/>
              <w:left w:val="nil"/>
              <w:bottom w:val="single" w:sz="8" w:space="0" w:color="000000"/>
              <w:right w:val="single" w:sz="8" w:space="0" w:color="000000"/>
            </w:tcBorders>
          </w:tcPr>
          <w:p w14:paraId="0E3DFDCA" w14:textId="28A89F5F" w:rsidR="00D606C0" w:rsidRPr="000A1CDA" w:rsidRDefault="00200B79"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1154</w:t>
            </w:r>
          </w:p>
        </w:tc>
        <w:tc>
          <w:tcPr>
            <w:tcW w:w="1276" w:type="dxa"/>
            <w:tcBorders>
              <w:top w:val="nil"/>
              <w:left w:val="nil"/>
              <w:bottom w:val="single" w:sz="8" w:space="0" w:color="000000"/>
              <w:right w:val="single" w:sz="8" w:space="0" w:color="000000"/>
            </w:tcBorders>
          </w:tcPr>
          <w:p w14:paraId="08C76E2B" w14:textId="127AEABB" w:rsidR="00D606C0" w:rsidRPr="000A1CDA" w:rsidRDefault="00200B79"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1229</w:t>
            </w:r>
          </w:p>
        </w:tc>
      </w:tr>
      <w:tr w:rsidR="00D606C0" w:rsidRPr="000A1CDA" w14:paraId="4C1E4FAF" w14:textId="65DA0B6F" w:rsidTr="00C10E29">
        <w:trPr>
          <w:trHeight w:val="320"/>
        </w:trPr>
        <w:tc>
          <w:tcPr>
            <w:tcW w:w="2285" w:type="dxa"/>
            <w:tcBorders>
              <w:top w:val="nil"/>
              <w:left w:val="single" w:sz="8" w:space="0" w:color="000000"/>
              <w:bottom w:val="single" w:sz="8" w:space="0" w:color="000000"/>
              <w:right w:val="single" w:sz="8" w:space="0" w:color="000000"/>
            </w:tcBorders>
            <w:tcMar>
              <w:top w:w="0" w:type="dxa"/>
              <w:left w:w="100" w:type="dxa"/>
              <w:bottom w:w="100" w:type="dxa"/>
              <w:right w:w="40" w:type="dxa"/>
            </w:tcMar>
          </w:tcPr>
          <w:p w14:paraId="33234D62" w14:textId="77777777" w:rsidR="00D606C0" w:rsidRPr="000A1CDA" w:rsidRDefault="00D606C0" w:rsidP="00D606C0">
            <w:pPr>
              <w:spacing w:after="0" w:line="256" w:lineRule="auto"/>
              <w:ind w:left="-100"/>
              <w:rPr>
                <w:rFonts w:ascii="Times New Roman" w:hAnsi="Times New Roman" w:cs="Times New Roman"/>
                <w:b/>
                <w:sz w:val="24"/>
                <w:szCs w:val="24"/>
              </w:rPr>
            </w:pPr>
            <w:r w:rsidRPr="000A1CDA">
              <w:rPr>
                <w:rFonts w:ascii="Times New Roman" w:hAnsi="Times New Roman" w:cs="Times New Roman"/>
                <w:b/>
                <w:sz w:val="24"/>
                <w:szCs w:val="24"/>
              </w:rPr>
              <w:t xml:space="preserve"> Sisseränne</w:t>
            </w:r>
          </w:p>
        </w:tc>
        <w:tc>
          <w:tcPr>
            <w:tcW w:w="1701" w:type="dxa"/>
            <w:tcBorders>
              <w:top w:val="nil"/>
              <w:left w:val="nil"/>
              <w:bottom w:val="single" w:sz="8" w:space="0" w:color="000000"/>
              <w:right w:val="single" w:sz="8" w:space="0" w:color="000000"/>
            </w:tcBorders>
            <w:tcMar>
              <w:top w:w="0" w:type="dxa"/>
              <w:left w:w="100" w:type="dxa"/>
              <w:bottom w:w="100" w:type="dxa"/>
              <w:right w:w="40" w:type="dxa"/>
            </w:tcMar>
          </w:tcPr>
          <w:p w14:paraId="6C5C7819" w14:textId="77777777"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268</w:t>
            </w:r>
          </w:p>
        </w:tc>
        <w:tc>
          <w:tcPr>
            <w:tcW w:w="1843" w:type="dxa"/>
            <w:tcBorders>
              <w:top w:val="nil"/>
              <w:left w:val="nil"/>
              <w:bottom w:val="single" w:sz="8" w:space="0" w:color="000000"/>
              <w:right w:val="single" w:sz="8" w:space="0" w:color="000000"/>
            </w:tcBorders>
            <w:tcMar>
              <w:top w:w="0" w:type="dxa"/>
              <w:left w:w="100" w:type="dxa"/>
              <w:bottom w:w="100" w:type="dxa"/>
              <w:right w:w="40" w:type="dxa"/>
            </w:tcMar>
          </w:tcPr>
          <w:p w14:paraId="32784C92" w14:textId="0387043A"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264</w:t>
            </w:r>
          </w:p>
        </w:tc>
        <w:tc>
          <w:tcPr>
            <w:tcW w:w="1701" w:type="dxa"/>
            <w:tcBorders>
              <w:top w:val="nil"/>
              <w:left w:val="nil"/>
              <w:bottom w:val="single" w:sz="8" w:space="0" w:color="000000"/>
              <w:right w:val="single" w:sz="8" w:space="0" w:color="000000"/>
            </w:tcBorders>
          </w:tcPr>
          <w:p w14:paraId="6002D153" w14:textId="5D3EA99E" w:rsidR="00D606C0" w:rsidRPr="000A1CDA" w:rsidRDefault="00D606C0"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377</w:t>
            </w:r>
          </w:p>
        </w:tc>
        <w:tc>
          <w:tcPr>
            <w:tcW w:w="1701" w:type="dxa"/>
            <w:tcBorders>
              <w:top w:val="nil"/>
              <w:left w:val="nil"/>
              <w:bottom w:val="single" w:sz="8" w:space="0" w:color="000000"/>
              <w:right w:val="single" w:sz="8" w:space="0" w:color="000000"/>
            </w:tcBorders>
          </w:tcPr>
          <w:p w14:paraId="79FE5A5D" w14:textId="21A29CCE" w:rsidR="00D606C0" w:rsidRPr="000A1CDA" w:rsidRDefault="006A45BC"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231</w:t>
            </w:r>
          </w:p>
        </w:tc>
        <w:tc>
          <w:tcPr>
            <w:tcW w:w="1276" w:type="dxa"/>
            <w:tcBorders>
              <w:top w:val="nil"/>
              <w:left w:val="nil"/>
              <w:bottom w:val="single" w:sz="8" w:space="0" w:color="000000"/>
              <w:right w:val="single" w:sz="8" w:space="0" w:color="000000"/>
            </w:tcBorders>
          </w:tcPr>
          <w:p w14:paraId="78F59AC8" w14:textId="64325229" w:rsidR="00D606C0" w:rsidRPr="000A1CDA" w:rsidRDefault="006A45BC"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220</w:t>
            </w:r>
          </w:p>
        </w:tc>
      </w:tr>
      <w:tr w:rsidR="00D606C0" w:rsidRPr="000A1CDA" w14:paraId="625CFFF7" w14:textId="013FD55C" w:rsidTr="00C10E29">
        <w:trPr>
          <w:trHeight w:val="320"/>
        </w:trPr>
        <w:tc>
          <w:tcPr>
            <w:tcW w:w="2285" w:type="dxa"/>
            <w:tcBorders>
              <w:top w:val="nil"/>
              <w:left w:val="single" w:sz="8" w:space="0" w:color="000000"/>
              <w:bottom w:val="single" w:sz="8" w:space="0" w:color="000000"/>
              <w:right w:val="single" w:sz="8" w:space="0" w:color="000000"/>
            </w:tcBorders>
            <w:tcMar>
              <w:top w:w="0" w:type="dxa"/>
              <w:left w:w="100" w:type="dxa"/>
              <w:bottom w:w="100" w:type="dxa"/>
              <w:right w:w="40" w:type="dxa"/>
            </w:tcMar>
          </w:tcPr>
          <w:p w14:paraId="41E3D3D3" w14:textId="77777777" w:rsidR="00D606C0" w:rsidRPr="000A1CDA" w:rsidRDefault="00D606C0" w:rsidP="00D606C0">
            <w:pPr>
              <w:spacing w:after="0" w:line="256" w:lineRule="auto"/>
              <w:ind w:left="-100"/>
              <w:rPr>
                <w:rFonts w:ascii="Times New Roman" w:hAnsi="Times New Roman" w:cs="Times New Roman"/>
                <w:b/>
                <w:sz w:val="24"/>
                <w:szCs w:val="24"/>
              </w:rPr>
            </w:pPr>
            <w:r w:rsidRPr="000A1CDA">
              <w:rPr>
                <w:rFonts w:ascii="Times New Roman" w:hAnsi="Times New Roman" w:cs="Times New Roman"/>
                <w:b/>
                <w:sz w:val="24"/>
                <w:szCs w:val="24"/>
              </w:rPr>
              <w:t xml:space="preserve"> Väljaränne</w:t>
            </w:r>
          </w:p>
        </w:tc>
        <w:tc>
          <w:tcPr>
            <w:tcW w:w="1701" w:type="dxa"/>
            <w:tcBorders>
              <w:top w:val="nil"/>
              <w:left w:val="nil"/>
              <w:bottom w:val="single" w:sz="8" w:space="0" w:color="000000"/>
              <w:right w:val="single" w:sz="8" w:space="0" w:color="000000"/>
            </w:tcBorders>
            <w:tcMar>
              <w:top w:w="0" w:type="dxa"/>
              <w:left w:w="100" w:type="dxa"/>
              <w:bottom w:w="100" w:type="dxa"/>
              <w:right w:w="40" w:type="dxa"/>
            </w:tcMar>
          </w:tcPr>
          <w:p w14:paraId="5C422B07" w14:textId="77777777"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321</w:t>
            </w:r>
          </w:p>
        </w:tc>
        <w:tc>
          <w:tcPr>
            <w:tcW w:w="1843" w:type="dxa"/>
            <w:tcBorders>
              <w:top w:val="nil"/>
              <w:left w:val="nil"/>
              <w:bottom w:val="single" w:sz="8" w:space="0" w:color="000000"/>
              <w:right w:val="single" w:sz="8" w:space="0" w:color="000000"/>
            </w:tcBorders>
            <w:tcMar>
              <w:top w:w="0" w:type="dxa"/>
              <w:left w:w="100" w:type="dxa"/>
              <w:bottom w:w="100" w:type="dxa"/>
              <w:right w:w="40" w:type="dxa"/>
            </w:tcMar>
          </w:tcPr>
          <w:p w14:paraId="7179A287" w14:textId="0C9B3640"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276</w:t>
            </w:r>
          </w:p>
        </w:tc>
        <w:tc>
          <w:tcPr>
            <w:tcW w:w="1701" w:type="dxa"/>
            <w:tcBorders>
              <w:top w:val="nil"/>
              <w:left w:val="nil"/>
              <w:bottom w:val="single" w:sz="8" w:space="0" w:color="000000"/>
              <w:right w:val="single" w:sz="8" w:space="0" w:color="000000"/>
            </w:tcBorders>
          </w:tcPr>
          <w:p w14:paraId="1D84345D" w14:textId="7965F847" w:rsidR="00D606C0" w:rsidRPr="000A1CDA" w:rsidRDefault="00D606C0"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257</w:t>
            </w:r>
          </w:p>
        </w:tc>
        <w:tc>
          <w:tcPr>
            <w:tcW w:w="1701" w:type="dxa"/>
            <w:tcBorders>
              <w:top w:val="nil"/>
              <w:left w:val="nil"/>
              <w:bottom w:val="single" w:sz="8" w:space="0" w:color="000000"/>
              <w:right w:val="single" w:sz="8" w:space="0" w:color="000000"/>
            </w:tcBorders>
          </w:tcPr>
          <w:p w14:paraId="28FB6B7C" w14:textId="66DDA4B6" w:rsidR="00D606C0" w:rsidRPr="000A1CDA" w:rsidRDefault="006A45BC" w:rsidP="006A45BC">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263</w:t>
            </w:r>
          </w:p>
        </w:tc>
        <w:tc>
          <w:tcPr>
            <w:tcW w:w="1276" w:type="dxa"/>
            <w:tcBorders>
              <w:top w:val="nil"/>
              <w:left w:val="nil"/>
              <w:bottom w:val="single" w:sz="8" w:space="0" w:color="000000"/>
              <w:right w:val="single" w:sz="8" w:space="0" w:color="000000"/>
            </w:tcBorders>
          </w:tcPr>
          <w:p w14:paraId="08E8D0B7" w14:textId="54884C93" w:rsidR="00D606C0" w:rsidRPr="000A1CDA" w:rsidRDefault="006A45BC" w:rsidP="006A45BC">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264</w:t>
            </w:r>
          </w:p>
        </w:tc>
      </w:tr>
      <w:tr w:rsidR="00D606C0" w:rsidRPr="000A1CDA" w14:paraId="3A1C638A" w14:textId="669BA8FD" w:rsidTr="00C10E29">
        <w:trPr>
          <w:trHeight w:val="300"/>
        </w:trPr>
        <w:tc>
          <w:tcPr>
            <w:tcW w:w="2285" w:type="dxa"/>
            <w:tcBorders>
              <w:top w:val="nil"/>
              <w:left w:val="single" w:sz="8" w:space="0" w:color="000000"/>
              <w:bottom w:val="single" w:sz="8" w:space="0" w:color="000000"/>
              <w:right w:val="single" w:sz="8" w:space="0" w:color="000000"/>
            </w:tcBorders>
            <w:tcMar>
              <w:top w:w="0" w:type="dxa"/>
              <w:left w:w="100" w:type="dxa"/>
              <w:bottom w:w="100" w:type="dxa"/>
              <w:right w:w="40" w:type="dxa"/>
            </w:tcMar>
          </w:tcPr>
          <w:p w14:paraId="24D4885D" w14:textId="77777777" w:rsidR="00D606C0" w:rsidRPr="000A1CDA" w:rsidRDefault="00D606C0" w:rsidP="00D606C0">
            <w:pPr>
              <w:spacing w:after="0" w:line="256" w:lineRule="auto"/>
              <w:ind w:left="-100"/>
              <w:rPr>
                <w:rFonts w:ascii="Times New Roman" w:hAnsi="Times New Roman" w:cs="Times New Roman"/>
                <w:b/>
                <w:sz w:val="24"/>
                <w:szCs w:val="24"/>
              </w:rPr>
            </w:pPr>
            <w:r w:rsidRPr="000A1CDA">
              <w:rPr>
                <w:rFonts w:ascii="Times New Roman" w:hAnsi="Times New Roman" w:cs="Times New Roman"/>
                <w:b/>
                <w:sz w:val="24"/>
                <w:szCs w:val="24"/>
              </w:rPr>
              <w:t xml:space="preserve"> Iive</w:t>
            </w:r>
          </w:p>
        </w:tc>
        <w:tc>
          <w:tcPr>
            <w:tcW w:w="1701" w:type="dxa"/>
            <w:tcBorders>
              <w:top w:val="nil"/>
              <w:left w:val="nil"/>
              <w:bottom w:val="single" w:sz="8" w:space="0" w:color="000000"/>
              <w:right w:val="single" w:sz="8" w:space="0" w:color="000000"/>
            </w:tcBorders>
            <w:tcMar>
              <w:top w:w="0" w:type="dxa"/>
              <w:left w:w="100" w:type="dxa"/>
              <w:bottom w:w="100" w:type="dxa"/>
              <w:right w:w="40" w:type="dxa"/>
            </w:tcMar>
          </w:tcPr>
          <w:p w14:paraId="08802544" w14:textId="7EA46DAB"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-68</w:t>
            </w:r>
          </w:p>
        </w:tc>
        <w:tc>
          <w:tcPr>
            <w:tcW w:w="1843" w:type="dxa"/>
            <w:tcBorders>
              <w:top w:val="nil"/>
              <w:left w:val="nil"/>
              <w:bottom w:val="single" w:sz="8" w:space="0" w:color="000000"/>
              <w:right w:val="single" w:sz="8" w:space="0" w:color="000000"/>
            </w:tcBorders>
            <w:tcMar>
              <w:top w:w="0" w:type="dxa"/>
              <w:left w:w="100" w:type="dxa"/>
              <w:bottom w:w="100" w:type="dxa"/>
              <w:right w:w="40" w:type="dxa"/>
            </w:tcMar>
          </w:tcPr>
          <w:p w14:paraId="37224E23" w14:textId="34787DEC"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-58</w:t>
            </w:r>
          </w:p>
        </w:tc>
        <w:tc>
          <w:tcPr>
            <w:tcW w:w="1701" w:type="dxa"/>
            <w:tcBorders>
              <w:top w:val="nil"/>
              <w:left w:val="nil"/>
              <w:bottom w:val="single" w:sz="8" w:space="0" w:color="000000"/>
              <w:right w:val="single" w:sz="8" w:space="0" w:color="000000"/>
            </w:tcBorders>
          </w:tcPr>
          <w:p w14:paraId="7FAD52E4" w14:textId="3AE0CB47" w:rsidR="00D606C0" w:rsidRPr="000A1CDA" w:rsidRDefault="00D606C0"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-96</w:t>
            </w:r>
          </w:p>
        </w:tc>
        <w:tc>
          <w:tcPr>
            <w:tcW w:w="1701" w:type="dxa"/>
            <w:tcBorders>
              <w:top w:val="nil"/>
              <w:left w:val="nil"/>
              <w:bottom w:val="single" w:sz="8" w:space="0" w:color="000000"/>
              <w:right w:val="single" w:sz="8" w:space="0" w:color="000000"/>
            </w:tcBorders>
          </w:tcPr>
          <w:p w14:paraId="3FE973EC" w14:textId="3B9366EC" w:rsidR="00D606C0" w:rsidRPr="000A1CDA" w:rsidRDefault="006A45BC"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w:t>
            </w:r>
            <w:r w:rsidR="00F05079">
              <w:rPr>
                <w:rFonts w:ascii="Times New Roman" w:hAnsi="Times New Roman" w:cs="Times New Roman"/>
                <w:sz w:val="24"/>
                <w:szCs w:val="24"/>
              </w:rPr>
              <w:t>56</w:t>
            </w:r>
          </w:p>
        </w:tc>
        <w:tc>
          <w:tcPr>
            <w:tcW w:w="1276" w:type="dxa"/>
            <w:tcBorders>
              <w:top w:val="nil"/>
              <w:left w:val="nil"/>
              <w:bottom w:val="single" w:sz="8" w:space="0" w:color="000000"/>
              <w:right w:val="single" w:sz="8" w:space="0" w:color="000000"/>
            </w:tcBorders>
          </w:tcPr>
          <w:p w14:paraId="7CAED333" w14:textId="4598961C" w:rsidR="00D606C0" w:rsidRPr="000A1CDA" w:rsidRDefault="006A45BC"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w:t>
            </w:r>
            <w:r w:rsidR="00F05079">
              <w:rPr>
                <w:rFonts w:ascii="Times New Roman" w:hAnsi="Times New Roman" w:cs="Times New Roman"/>
                <w:sz w:val="24"/>
                <w:szCs w:val="24"/>
              </w:rPr>
              <w:t>102</w:t>
            </w:r>
          </w:p>
        </w:tc>
      </w:tr>
      <w:tr w:rsidR="00D606C0" w:rsidRPr="000A1CDA" w14:paraId="1C6FC721" w14:textId="59E95997" w:rsidTr="00C10E29">
        <w:trPr>
          <w:trHeight w:val="300"/>
        </w:trPr>
        <w:tc>
          <w:tcPr>
            <w:tcW w:w="2285" w:type="dxa"/>
            <w:tcBorders>
              <w:top w:val="nil"/>
              <w:left w:val="single" w:sz="8" w:space="0" w:color="000000"/>
              <w:bottom w:val="single" w:sz="8" w:space="0" w:color="000000"/>
              <w:right w:val="single" w:sz="8" w:space="0" w:color="000000"/>
            </w:tcBorders>
            <w:tcMar>
              <w:top w:w="0" w:type="dxa"/>
              <w:left w:w="100" w:type="dxa"/>
              <w:bottom w:w="100" w:type="dxa"/>
              <w:right w:w="40" w:type="dxa"/>
            </w:tcMar>
          </w:tcPr>
          <w:p w14:paraId="6E238244" w14:textId="77777777" w:rsidR="00D606C0" w:rsidRPr="000A1CDA" w:rsidRDefault="00D606C0" w:rsidP="00D606C0">
            <w:pPr>
              <w:spacing w:after="0" w:line="256" w:lineRule="auto"/>
              <w:ind w:left="-100"/>
              <w:rPr>
                <w:rFonts w:ascii="Times New Roman" w:hAnsi="Times New Roman" w:cs="Times New Roman"/>
                <w:b/>
                <w:sz w:val="24"/>
                <w:szCs w:val="24"/>
              </w:rPr>
            </w:pPr>
            <w:r w:rsidRPr="000A1CDA">
              <w:rPr>
                <w:rFonts w:ascii="Times New Roman" w:hAnsi="Times New Roman" w:cs="Times New Roman"/>
                <w:b/>
                <w:sz w:val="24"/>
                <w:szCs w:val="24"/>
              </w:rPr>
              <w:t xml:space="preserve"> Ränne </w:t>
            </w:r>
          </w:p>
        </w:tc>
        <w:tc>
          <w:tcPr>
            <w:tcW w:w="1701" w:type="dxa"/>
            <w:tcBorders>
              <w:top w:val="nil"/>
              <w:left w:val="nil"/>
              <w:bottom w:val="single" w:sz="8" w:space="0" w:color="000000"/>
              <w:right w:val="single" w:sz="8" w:space="0" w:color="000000"/>
            </w:tcBorders>
            <w:tcMar>
              <w:top w:w="0" w:type="dxa"/>
              <w:left w:w="100" w:type="dxa"/>
              <w:bottom w:w="100" w:type="dxa"/>
              <w:right w:w="40" w:type="dxa"/>
            </w:tcMar>
          </w:tcPr>
          <w:p w14:paraId="63496270" w14:textId="432C25CF"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-53</w:t>
            </w:r>
          </w:p>
        </w:tc>
        <w:tc>
          <w:tcPr>
            <w:tcW w:w="1843" w:type="dxa"/>
            <w:tcBorders>
              <w:top w:val="nil"/>
              <w:left w:val="nil"/>
              <w:bottom w:val="single" w:sz="8" w:space="0" w:color="000000"/>
              <w:right w:val="single" w:sz="8" w:space="0" w:color="000000"/>
            </w:tcBorders>
            <w:tcMar>
              <w:top w:w="0" w:type="dxa"/>
              <w:left w:w="100" w:type="dxa"/>
              <w:bottom w:w="100" w:type="dxa"/>
              <w:right w:w="40" w:type="dxa"/>
            </w:tcMar>
          </w:tcPr>
          <w:p w14:paraId="115246B8" w14:textId="7C6675FF"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-12</w:t>
            </w:r>
          </w:p>
        </w:tc>
        <w:tc>
          <w:tcPr>
            <w:tcW w:w="1701" w:type="dxa"/>
            <w:tcBorders>
              <w:top w:val="nil"/>
              <w:left w:val="nil"/>
              <w:bottom w:val="single" w:sz="8" w:space="0" w:color="000000"/>
              <w:right w:val="single" w:sz="8" w:space="0" w:color="000000"/>
            </w:tcBorders>
          </w:tcPr>
          <w:p w14:paraId="5C775991" w14:textId="1801901C" w:rsidR="00D606C0" w:rsidRPr="000A1CDA" w:rsidRDefault="00D606C0"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+120</w:t>
            </w:r>
          </w:p>
        </w:tc>
        <w:tc>
          <w:tcPr>
            <w:tcW w:w="1701" w:type="dxa"/>
            <w:tcBorders>
              <w:top w:val="nil"/>
              <w:left w:val="nil"/>
              <w:bottom w:val="single" w:sz="8" w:space="0" w:color="000000"/>
              <w:right w:val="single" w:sz="8" w:space="0" w:color="000000"/>
            </w:tcBorders>
          </w:tcPr>
          <w:p w14:paraId="78CC8187" w14:textId="18A863A2" w:rsidR="00D606C0" w:rsidRPr="000A1CDA" w:rsidRDefault="00F05079" w:rsidP="00F05079">
            <w:pPr>
              <w:spacing w:after="0" w:line="25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276" w:type="dxa"/>
            <w:tcBorders>
              <w:top w:val="nil"/>
              <w:left w:val="nil"/>
              <w:bottom w:val="single" w:sz="8" w:space="0" w:color="000000"/>
              <w:right w:val="single" w:sz="8" w:space="0" w:color="000000"/>
            </w:tcBorders>
          </w:tcPr>
          <w:p w14:paraId="681EDEAE" w14:textId="27C91ABD" w:rsidR="00D606C0" w:rsidRPr="000A1CDA" w:rsidRDefault="00F05079" w:rsidP="00F05079">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-44</w:t>
            </w:r>
          </w:p>
        </w:tc>
      </w:tr>
      <w:tr w:rsidR="00D606C0" w:rsidRPr="000A1CDA" w14:paraId="2C06AD43" w14:textId="0351977A" w:rsidTr="00C10E29">
        <w:trPr>
          <w:trHeight w:val="340"/>
        </w:trPr>
        <w:tc>
          <w:tcPr>
            <w:tcW w:w="2285" w:type="dxa"/>
            <w:tcBorders>
              <w:top w:val="nil"/>
              <w:left w:val="single" w:sz="8" w:space="0" w:color="000000"/>
              <w:bottom w:val="single" w:sz="8" w:space="0" w:color="000000"/>
              <w:right w:val="single" w:sz="8" w:space="0" w:color="000000"/>
            </w:tcBorders>
            <w:tcMar>
              <w:top w:w="0" w:type="dxa"/>
              <w:left w:w="100" w:type="dxa"/>
              <w:bottom w:w="100" w:type="dxa"/>
              <w:right w:w="40" w:type="dxa"/>
            </w:tcMar>
          </w:tcPr>
          <w:p w14:paraId="0736FF01" w14:textId="77777777" w:rsidR="00D606C0" w:rsidRPr="000A1CDA" w:rsidRDefault="00D606C0" w:rsidP="00D606C0">
            <w:pPr>
              <w:spacing w:after="0" w:line="256" w:lineRule="auto"/>
              <w:ind w:left="-100"/>
              <w:rPr>
                <w:rFonts w:ascii="Times New Roman" w:hAnsi="Times New Roman" w:cs="Times New Roman"/>
                <w:b/>
                <w:sz w:val="24"/>
                <w:szCs w:val="24"/>
              </w:rPr>
            </w:pPr>
            <w:r w:rsidRPr="000A1CDA">
              <w:rPr>
                <w:rFonts w:ascii="Times New Roman" w:hAnsi="Times New Roman" w:cs="Times New Roman"/>
                <w:b/>
                <w:sz w:val="24"/>
                <w:szCs w:val="24"/>
              </w:rPr>
              <w:t xml:space="preserve"> Kokku</w:t>
            </w:r>
          </w:p>
        </w:tc>
        <w:tc>
          <w:tcPr>
            <w:tcW w:w="1701" w:type="dxa"/>
            <w:tcBorders>
              <w:top w:val="nil"/>
              <w:left w:val="nil"/>
              <w:bottom w:val="single" w:sz="8" w:space="0" w:color="000000"/>
              <w:right w:val="single" w:sz="8" w:space="0" w:color="000000"/>
            </w:tcBorders>
            <w:tcMar>
              <w:top w:w="0" w:type="dxa"/>
              <w:left w:w="100" w:type="dxa"/>
              <w:bottom w:w="100" w:type="dxa"/>
              <w:right w:w="40" w:type="dxa"/>
            </w:tcMar>
          </w:tcPr>
          <w:p w14:paraId="63E17DD0" w14:textId="77777777"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-121</w:t>
            </w:r>
          </w:p>
        </w:tc>
        <w:tc>
          <w:tcPr>
            <w:tcW w:w="1843" w:type="dxa"/>
            <w:tcBorders>
              <w:top w:val="nil"/>
              <w:left w:val="nil"/>
              <w:bottom w:val="single" w:sz="8" w:space="0" w:color="000000"/>
              <w:right w:val="single" w:sz="8" w:space="0" w:color="000000"/>
            </w:tcBorders>
            <w:tcMar>
              <w:top w:w="0" w:type="dxa"/>
              <w:left w:w="100" w:type="dxa"/>
              <w:bottom w:w="100" w:type="dxa"/>
              <w:right w:w="40" w:type="dxa"/>
            </w:tcMar>
          </w:tcPr>
          <w:p w14:paraId="5CA47418" w14:textId="34592AFC" w:rsidR="00D606C0" w:rsidRPr="000A1CDA" w:rsidRDefault="00D606C0" w:rsidP="00D606C0">
            <w:pPr>
              <w:spacing w:after="0" w:line="256" w:lineRule="auto"/>
              <w:ind w:left="-100"/>
              <w:jc w:val="center"/>
              <w:rPr>
                <w:rFonts w:ascii="Times New Roman" w:hAnsi="Times New Roman" w:cs="Times New Roman"/>
                <w:sz w:val="24"/>
                <w:szCs w:val="24"/>
              </w:rPr>
            </w:pPr>
            <w:r w:rsidRPr="000A1CDA">
              <w:rPr>
                <w:rFonts w:ascii="Times New Roman" w:hAnsi="Times New Roman" w:cs="Times New Roman"/>
                <w:sz w:val="24"/>
                <w:szCs w:val="24"/>
              </w:rPr>
              <w:t>-70</w:t>
            </w:r>
          </w:p>
        </w:tc>
        <w:tc>
          <w:tcPr>
            <w:tcW w:w="1701" w:type="dxa"/>
            <w:tcBorders>
              <w:top w:val="nil"/>
              <w:left w:val="nil"/>
              <w:bottom w:val="single" w:sz="8" w:space="0" w:color="000000"/>
              <w:right w:val="single" w:sz="8" w:space="0" w:color="000000"/>
            </w:tcBorders>
          </w:tcPr>
          <w:p w14:paraId="3A2B6F6C" w14:textId="7AD2C53B" w:rsidR="00D606C0" w:rsidRPr="000A1CDA" w:rsidRDefault="00D606C0" w:rsidP="00D606C0">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+24</w:t>
            </w:r>
          </w:p>
        </w:tc>
        <w:tc>
          <w:tcPr>
            <w:tcW w:w="1701" w:type="dxa"/>
            <w:tcBorders>
              <w:top w:val="nil"/>
              <w:left w:val="nil"/>
              <w:bottom w:val="single" w:sz="8" w:space="0" w:color="000000"/>
              <w:right w:val="single" w:sz="8" w:space="0" w:color="000000"/>
            </w:tcBorders>
          </w:tcPr>
          <w:p w14:paraId="77E6F890" w14:textId="572CE3C8" w:rsidR="00D606C0" w:rsidRPr="000A1CDA" w:rsidRDefault="00F05079" w:rsidP="00F05079">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-88</w:t>
            </w:r>
          </w:p>
        </w:tc>
        <w:tc>
          <w:tcPr>
            <w:tcW w:w="1276" w:type="dxa"/>
            <w:tcBorders>
              <w:top w:val="nil"/>
              <w:left w:val="nil"/>
              <w:bottom w:val="single" w:sz="8" w:space="0" w:color="000000"/>
              <w:right w:val="single" w:sz="8" w:space="0" w:color="000000"/>
            </w:tcBorders>
          </w:tcPr>
          <w:p w14:paraId="6C2CC3C3" w14:textId="6F32AB7C" w:rsidR="00D606C0" w:rsidRPr="000A1CDA" w:rsidRDefault="00F05079" w:rsidP="00F05079">
            <w:pPr>
              <w:spacing w:after="0" w:line="256" w:lineRule="auto"/>
              <w:ind w:left="-100"/>
              <w:jc w:val="center"/>
              <w:rPr>
                <w:rFonts w:ascii="Times New Roman" w:hAnsi="Times New Roman" w:cs="Times New Roman"/>
                <w:sz w:val="24"/>
                <w:szCs w:val="24"/>
              </w:rPr>
            </w:pPr>
            <w:r>
              <w:rPr>
                <w:rFonts w:ascii="Times New Roman" w:hAnsi="Times New Roman" w:cs="Times New Roman"/>
                <w:sz w:val="24"/>
                <w:szCs w:val="24"/>
              </w:rPr>
              <w:t>-146</w:t>
            </w:r>
          </w:p>
        </w:tc>
      </w:tr>
    </w:tbl>
    <w:p w14:paraId="23EF87D1" w14:textId="77777777" w:rsidR="00072A2C" w:rsidRDefault="00EE5BE1">
      <w:pPr>
        <w:jc w:val="both"/>
        <w:rPr>
          <w:rFonts w:ascii="Times New Roman" w:hAnsi="Times New Roman" w:cs="Times New Roman"/>
          <w:sz w:val="24"/>
          <w:szCs w:val="24"/>
        </w:rPr>
      </w:pPr>
      <w:r w:rsidRPr="000A1CDA">
        <w:rPr>
          <w:rFonts w:ascii="Times New Roman" w:hAnsi="Times New Roman" w:cs="Times New Roman"/>
          <w:sz w:val="24"/>
          <w:szCs w:val="24"/>
        </w:rPr>
        <w:t xml:space="preserve"> </w:t>
      </w:r>
    </w:p>
    <w:p w14:paraId="0F7504EF" w14:textId="49130BCD" w:rsidR="00811734" w:rsidRPr="00570F7A" w:rsidRDefault="00570F7A" w:rsidP="00570F7A">
      <w:pPr>
        <w:jc w:val="both"/>
        <w:rPr>
          <w:rFonts w:ascii="Times New Roman" w:hAnsi="Times New Roman" w:cs="Times New Roman"/>
          <w:sz w:val="24"/>
          <w:szCs w:val="24"/>
        </w:rPr>
      </w:pPr>
      <w:r>
        <w:rPr>
          <w:noProof/>
        </w:rPr>
        <w:lastRenderedPageBreak/>
        <w:drawing>
          <wp:inline distT="0" distB="0" distL="0" distR="0" wp14:anchorId="549D372D" wp14:editId="7FA27684">
            <wp:extent cx="6445250" cy="4834255"/>
            <wp:effectExtent l="0" t="0" r="0" b="4445"/>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5250" cy="4834255"/>
                    </a:xfrm>
                    <a:prstGeom prst="rect">
                      <a:avLst/>
                    </a:prstGeom>
                    <a:noFill/>
                    <a:ln>
                      <a:noFill/>
                    </a:ln>
                  </pic:spPr>
                </pic:pic>
              </a:graphicData>
            </a:graphic>
          </wp:inline>
        </w:drawing>
      </w:r>
      <w:bookmarkStart w:id="4" w:name="_uj9dowu127r" w:colFirst="0" w:colLast="0"/>
      <w:bookmarkEnd w:id="4"/>
    </w:p>
    <w:p w14:paraId="2D7C6CE8" w14:textId="77777777" w:rsidR="00811734" w:rsidRDefault="00811734" w:rsidP="00FA0277">
      <w:pPr>
        <w:rPr>
          <w:rFonts w:ascii="Times New Roman" w:hAnsi="Times New Roman" w:cs="Times New Roman"/>
          <w:b/>
          <w:bCs/>
          <w:sz w:val="24"/>
          <w:szCs w:val="24"/>
        </w:rPr>
      </w:pPr>
    </w:p>
    <w:p w14:paraId="1207AB41" w14:textId="2C21F338" w:rsidR="00893EE2" w:rsidRPr="000A1CDA" w:rsidRDefault="00EE5BE1" w:rsidP="00FA0277">
      <w:pPr>
        <w:rPr>
          <w:rFonts w:ascii="Times New Roman" w:hAnsi="Times New Roman" w:cs="Times New Roman"/>
          <w:b/>
          <w:bCs/>
          <w:sz w:val="24"/>
          <w:szCs w:val="24"/>
        </w:rPr>
      </w:pPr>
      <w:r w:rsidRPr="000A1CDA">
        <w:rPr>
          <w:rFonts w:ascii="Times New Roman" w:hAnsi="Times New Roman" w:cs="Times New Roman"/>
          <w:b/>
          <w:bCs/>
          <w:sz w:val="24"/>
          <w:szCs w:val="24"/>
        </w:rPr>
        <w:t>Rahvastikuprognoos aastani 2040</w:t>
      </w:r>
    </w:p>
    <w:p w14:paraId="4B418C0B" w14:textId="77777777" w:rsidR="00893EE2" w:rsidRPr="000A1CDA" w:rsidRDefault="00EE5BE1">
      <w:pPr>
        <w:jc w:val="both"/>
        <w:rPr>
          <w:rFonts w:ascii="Times New Roman" w:hAnsi="Times New Roman" w:cs="Times New Roman"/>
          <w:sz w:val="24"/>
          <w:szCs w:val="24"/>
        </w:rPr>
      </w:pPr>
      <w:r w:rsidRPr="000A1CDA">
        <w:rPr>
          <w:rFonts w:ascii="Times New Roman" w:hAnsi="Times New Roman" w:cs="Times New Roman"/>
          <w:sz w:val="24"/>
          <w:szCs w:val="24"/>
        </w:rPr>
        <w:t>Statistikaameti rahvastikuprognoosi kohaselt väheneb seniste trendide jätkumisel Eesti rahvaarv järgmise ligi 30 aasta jooksul negatiivse loomuliku iibe ja välisrände saldo tõttu 125 000 inimese võrra ning 2040. aastal elab Eestis 1 195 000 inimest.</w:t>
      </w:r>
    </w:p>
    <w:p w14:paraId="2CA65B03" w14:textId="77777777" w:rsidR="00893EE2" w:rsidRPr="000A1CDA" w:rsidRDefault="00EE5BE1">
      <w:pPr>
        <w:jc w:val="both"/>
        <w:rPr>
          <w:rFonts w:ascii="Times New Roman" w:hAnsi="Times New Roman" w:cs="Times New Roman"/>
          <w:sz w:val="24"/>
          <w:szCs w:val="24"/>
        </w:rPr>
      </w:pPr>
      <w:r w:rsidRPr="000A1CDA">
        <w:rPr>
          <w:rFonts w:ascii="Times New Roman" w:hAnsi="Times New Roman" w:cs="Times New Roman"/>
          <w:sz w:val="24"/>
          <w:szCs w:val="24"/>
        </w:rPr>
        <w:t>2013. aasta 1.</w:t>
      </w:r>
      <w:r w:rsidR="00A1379A" w:rsidRPr="000A1CDA">
        <w:rPr>
          <w:rFonts w:ascii="Times New Roman" w:hAnsi="Times New Roman" w:cs="Times New Roman"/>
          <w:sz w:val="24"/>
          <w:szCs w:val="24"/>
        </w:rPr>
        <w:t xml:space="preserve"> </w:t>
      </w:r>
      <w:r w:rsidRPr="000A1CDA">
        <w:rPr>
          <w:rFonts w:ascii="Times New Roman" w:hAnsi="Times New Roman" w:cs="Times New Roman"/>
          <w:sz w:val="24"/>
          <w:szCs w:val="24"/>
        </w:rPr>
        <w:t>jaanuari seisuga oli Eesti rahvaarv 1 320 000. Seniste rahvastiku suundumuste jätkumisel väheneb rahvastik keskmiselt 4800 inimese võrra aastas (0,4%). Välisränne ja loomulik iive mõjutavad rahvaarvu vähenemist enam-vähem võrdses mahus.</w:t>
      </w:r>
    </w:p>
    <w:p w14:paraId="04FE53D7" w14:textId="087B3863" w:rsidR="00893EE2" w:rsidRDefault="00EE5BE1">
      <w:pPr>
        <w:jc w:val="both"/>
        <w:rPr>
          <w:rFonts w:ascii="Times New Roman" w:hAnsi="Times New Roman" w:cs="Times New Roman"/>
          <w:sz w:val="24"/>
          <w:szCs w:val="24"/>
        </w:rPr>
      </w:pPr>
      <w:r w:rsidRPr="000A1CDA">
        <w:rPr>
          <w:rFonts w:ascii="Times New Roman" w:hAnsi="Times New Roman" w:cs="Times New Roman"/>
          <w:sz w:val="24"/>
          <w:szCs w:val="24"/>
        </w:rPr>
        <w:t>2040. aastaks rahvastiku soo</w:t>
      </w:r>
      <w:r w:rsidR="00205BA7" w:rsidRPr="000A1CDA">
        <w:rPr>
          <w:rFonts w:ascii="Times New Roman" w:hAnsi="Times New Roman" w:cs="Times New Roman"/>
          <w:sz w:val="24"/>
          <w:szCs w:val="24"/>
        </w:rPr>
        <w:t>lis</w:t>
      </w:r>
      <w:r w:rsidRPr="000A1CDA">
        <w:rPr>
          <w:rFonts w:ascii="Times New Roman" w:hAnsi="Times New Roman" w:cs="Times New Roman"/>
          <w:sz w:val="24"/>
          <w:szCs w:val="24"/>
        </w:rPr>
        <w:t>-vanus</w:t>
      </w:r>
      <w:r w:rsidR="00205BA7" w:rsidRPr="000A1CDA">
        <w:rPr>
          <w:rFonts w:ascii="Times New Roman" w:hAnsi="Times New Roman" w:cs="Times New Roman"/>
          <w:sz w:val="24"/>
          <w:szCs w:val="24"/>
        </w:rPr>
        <w:t xml:space="preserve">eline </w:t>
      </w:r>
      <w:r w:rsidRPr="000A1CDA">
        <w:rPr>
          <w:rFonts w:ascii="Times New Roman" w:hAnsi="Times New Roman" w:cs="Times New Roman"/>
          <w:sz w:val="24"/>
          <w:szCs w:val="24"/>
        </w:rPr>
        <w:t>koosseis muutub. Naiste ja meeste osatähtsuste erinevus väheneb, ühelt poolt seetõttu, et meeste oodatav eluiga kasvab, teiselt poolt naiste jätkuvalt aktiivsema väljarände tagajärjel. Peamine tulemus on see, et rahvastik vananeb tunduvalt. Pensioniealiste (65-aastased ja vanemad) osatähtsus rahvastikus tõuseb praeguselt tasemelt (18,0%) 2040. aastaks 27,6%-ni. Laste (alla 15-aastaste) osatähtsus väheneb 15,5%-lt 13,6%-ni. Kokku tõuseb ülalpeetavate määr (laste ja vanaduspensioniealiste) osatähtsus tööealistega võrreldes 50,9%-lt 70,2%-le, mis tähendab, et kui praegu on iga ülalpeetava kohta kaks tööealist, siis 2040. aastal on kahe ülalpeetava kohta kolm tööealist.</w:t>
      </w:r>
    </w:p>
    <w:p w14:paraId="7A2EDA8C" w14:textId="7283151F" w:rsidR="00072A2C" w:rsidRDefault="00072A2C">
      <w:pPr>
        <w:jc w:val="both"/>
        <w:rPr>
          <w:rFonts w:ascii="Times New Roman" w:hAnsi="Times New Roman" w:cs="Times New Roman"/>
          <w:sz w:val="24"/>
          <w:szCs w:val="24"/>
        </w:rPr>
      </w:pPr>
    </w:p>
    <w:p w14:paraId="4246C48D" w14:textId="6CDA1AB0" w:rsidR="00893EE2" w:rsidRPr="000A1CDA" w:rsidRDefault="00EE5BE1">
      <w:pPr>
        <w:jc w:val="both"/>
        <w:rPr>
          <w:rFonts w:ascii="Times New Roman" w:hAnsi="Times New Roman" w:cs="Times New Roman"/>
          <w:sz w:val="24"/>
          <w:szCs w:val="24"/>
        </w:rPr>
      </w:pPr>
      <w:r w:rsidRPr="000A1CDA">
        <w:rPr>
          <w:rFonts w:ascii="Times New Roman" w:hAnsi="Times New Roman" w:cs="Times New Roman"/>
          <w:b/>
          <w:sz w:val="24"/>
          <w:szCs w:val="24"/>
          <w:highlight w:val="white"/>
        </w:rPr>
        <w:lastRenderedPageBreak/>
        <w:t>Rahvastikupüramiid 2013 ja 2040</w:t>
      </w:r>
    </w:p>
    <w:p w14:paraId="2FEF215A" w14:textId="77777777" w:rsidR="00893EE2" w:rsidRPr="000A1CDA" w:rsidRDefault="00893EE2">
      <w:pPr>
        <w:jc w:val="center"/>
        <w:rPr>
          <w:rFonts w:ascii="Times New Roman" w:hAnsi="Times New Roman" w:cs="Times New Roman"/>
          <w:sz w:val="24"/>
          <w:szCs w:val="24"/>
        </w:rPr>
      </w:pPr>
    </w:p>
    <w:p w14:paraId="03DF4228" w14:textId="77777777" w:rsidR="00893EE2" w:rsidRPr="000A1CDA" w:rsidRDefault="00EE5BE1">
      <w:pPr>
        <w:jc w:val="center"/>
        <w:rPr>
          <w:rFonts w:ascii="Times New Roman" w:hAnsi="Times New Roman" w:cs="Times New Roman"/>
          <w:sz w:val="24"/>
          <w:szCs w:val="24"/>
        </w:rPr>
      </w:pPr>
      <w:r w:rsidRPr="000A1CDA">
        <w:rPr>
          <w:rFonts w:ascii="Times New Roman" w:hAnsi="Times New Roman" w:cs="Times New Roman"/>
          <w:noProof/>
          <w:sz w:val="24"/>
          <w:szCs w:val="24"/>
        </w:rPr>
        <w:drawing>
          <wp:inline distT="114300" distB="114300" distL="114300" distR="114300" wp14:anchorId="0B5E70D0" wp14:editId="411A9EEC">
            <wp:extent cx="4886325" cy="3877628"/>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886325" cy="3877628"/>
                    </a:xfrm>
                    <a:prstGeom prst="rect">
                      <a:avLst/>
                    </a:prstGeom>
                    <a:ln/>
                  </pic:spPr>
                </pic:pic>
              </a:graphicData>
            </a:graphic>
          </wp:inline>
        </w:drawing>
      </w:r>
    </w:p>
    <w:p w14:paraId="26F99E72" w14:textId="7B97C377" w:rsidR="00EE5BE1" w:rsidRDefault="00EE5BE1" w:rsidP="00EE5BE1">
      <w:pPr>
        <w:pStyle w:val="Pealkiri2"/>
        <w:rPr>
          <w:rFonts w:ascii="Times New Roman" w:hAnsi="Times New Roman" w:cs="Times New Roman"/>
          <w:color w:val="auto"/>
          <w:sz w:val="24"/>
          <w:szCs w:val="24"/>
        </w:rPr>
      </w:pPr>
    </w:p>
    <w:p w14:paraId="514051CE" w14:textId="4A15EEF3" w:rsidR="00893EE2" w:rsidRPr="000A1CDA" w:rsidRDefault="00EE5BE1" w:rsidP="00EE5BE1">
      <w:pPr>
        <w:pStyle w:val="Pealkiri2"/>
        <w:rPr>
          <w:rFonts w:ascii="Times New Roman" w:hAnsi="Times New Roman" w:cs="Times New Roman"/>
          <w:b/>
          <w:color w:val="auto"/>
          <w:sz w:val="24"/>
          <w:szCs w:val="24"/>
        </w:rPr>
      </w:pPr>
      <w:bookmarkStart w:id="5" w:name="_Toc532394259"/>
      <w:r w:rsidRPr="000A1CDA">
        <w:rPr>
          <w:rFonts w:ascii="Times New Roman" w:hAnsi="Times New Roman" w:cs="Times New Roman"/>
          <w:b/>
          <w:color w:val="auto"/>
          <w:sz w:val="24"/>
          <w:szCs w:val="24"/>
        </w:rPr>
        <w:t>1.</w:t>
      </w:r>
      <w:r w:rsidR="009A3B30" w:rsidRPr="000A1CDA">
        <w:rPr>
          <w:rFonts w:ascii="Times New Roman" w:hAnsi="Times New Roman" w:cs="Times New Roman"/>
          <w:b/>
          <w:color w:val="auto"/>
          <w:sz w:val="24"/>
          <w:szCs w:val="24"/>
        </w:rPr>
        <w:t>2</w:t>
      </w:r>
      <w:r w:rsidRPr="000A1CDA">
        <w:rPr>
          <w:rFonts w:ascii="Times New Roman" w:hAnsi="Times New Roman" w:cs="Times New Roman"/>
          <w:b/>
          <w:color w:val="auto"/>
          <w:sz w:val="24"/>
          <w:szCs w:val="24"/>
        </w:rPr>
        <w:t>. Haldusjaotus</w:t>
      </w:r>
      <w:bookmarkEnd w:id="5"/>
    </w:p>
    <w:p w14:paraId="2B8F363C" w14:textId="77777777" w:rsidR="00EE5BE1" w:rsidRPr="000A1CDA" w:rsidRDefault="00EE5BE1">
      <w:pPr>
        <w:jc w:val="both"/>
        <w:rPr>
          <w:rFonts w:ascii="Times New Roman" w:hAnsi="Times New Roman" w:cs="Times New Roman"/>
          <w:sz w:val="24"/>
          <w:szCs w:val="24"/>
        </w:rPr>
      </w:pPr>
    </w:p>
    <w:p w14:paraId="302072F1" w14:textId="77777777" w:rsidR="00893EE2" w:rsidRPr="000A1CDA" w:rsidRDefault="00EE5BE1">
      <w:pPr>
        <w:jc w:val="both"/>
        <w:rPr>
          <w:rFonts w:ascii="Times New Roman" w:hAnsi="Times New Roman" w:cs="Times New Roman"/>
          <w:sz w:val="24"/>
          <w:szCs w:val="24"/>
        </w:rPr>
      </w:pPr>
      <w:r w:rsidRPr="000A1CDA">
        <w:rPr>
          <w:rFonts w:ascii="Times New Roman" w:hAnsi="Times New Roman" w:cs="Times New Roman"/>
          <w:sz w:val="24"/>
          <w:szCs w:val="24"/>
        </w:rPr>
        <w:t xml:space="preserve">Mulgi vald moodustub </w:t>
      </w:r>
      <w:r w:rsidR="00205BA7" w:rsidRPr="000A1CDA">
        <w:rPr>
          <w:rFonts w:ascii="Times New Roman" w:hAnsi="Times New Roman" w:cs="Times New Roman"/>
          <w:sz w:val="24"/>
          <w:szCs w:val="24"/>
        </w:rPr>
        <w:t xml:space="preserve">varasemate </w:t>
      </w:r>
      <w:r w:rsidRPr="000A1CDA">
        <w:rPr>
          <w:rFonts w:ascii="Times New Roman" w:hAnsi="Times New Roman" w:cs="Times New Roman"/>
          <w:sz w:val="24"/>
          <w:szCs w:val="24"/>
        </w:rPr>
        <w:t>Abja valla, Halliste valla, Karksi valla ja Mõisaküla linna territooriumitest ja valla administratiivpiir kulgeb mööda ühinenud omavalitsuste välispiiri. Mulgi valla territoorium jag</w:t>
      </w:r>
      <w:r w:rsidR="00A1379A" w:rsidRPr="000A1CDA">
        <w:rPr>
          <w:rFonts w:ascii="Times New Roman" w:hAnsi="Times New Roman" w:cs="Times New Roman"/>
          <w:sz w:val="24"/>
          <w:szCs w:val="24"/>
        </w:rPr>
        <w:t>uneb 54 külaks ja kolmeks valla</w:t>
      </w:r>
      <w:r w:rsidRPr="000A1CDA">
        <w:rPr>
          <w:rFonts w:ascii="Times New Roman" w:hAnsi="Times New Roman" w:cs="Times New Roman"/>
          <w:sz w:val="24"/>
          <w:szCs w:val="24"/>
        </w:rPr>
        <w:t xml:space="preserve">siseseks linnaks. Mulgi valla </w:t>
      </w:r>
      <w:r w:rsidR="009A6394" w:rsidRPr="000A1CDA">
        <w:rPr>
          <w:rFonts w:ascii="Times New Roman" w:hAnsi="Times New Roman" w:cs="Times New Roman"/>
          <w:sz w:val="24"/>
          <w:szCs w:val="24"/>
        </w:rPr>
        <w:t>administratiiv</w:t>
      </w:r>
      <w:r w:rsidRPr="000A1CDA">
        <w:rPr>
          <w:rFonts w:ascii="Times New Roman" w:hAnsi="Times New Roman" w:cs="Times New Roman"/>
          <w:sz w:val="24"/>
          <w:szCs w:val="24"/>
        </w:rPr>
        <w:t>keskus asub Abja-Paluojas.</w:t>
      </w:r>
    </w:p>
    <w:p w14:paraId="67E6448A" w14:textId="77777777" w:rsidR="00893EE2" w:rsidRPr="000A1CDA" w:rsidRDefault="00EE5BE1">
      <w:pPr>
        <w:jc w:val="both"/>
        <w:rPr>
          <w:rFonts w:ascii="Times New Roman" w:hAnsi="Times New Roman" w:cs="Times New Roman"/>
          <w:b/>
          <w:sz w:val="24"/>
          <w:szCs w:val="24"/>
          <w:u w:val="single"/>
        </w:rPr>
      </w:pPr>
      <w:r w:rsidRPr="000A1CDA">
        <w:rPr>
          <w:rFonts w:ascii="Times New Roman" w:hAnsi="Times New Roman" w:cs="Times New Roman"/>
          <w:b/>
          <w:sz w:val="24"/>
          <w:szCs w:val="24"/>
          <w:u w:val="single"/>
        </w:rPr>
        <w:t>Ajalooline põhjendatus</w:t>
      </w:r>
    </w:p>
    <w:p w14:paraId="7156EF9A" w14:textId="34DD8BC9" w:rsidR="00C95A90" w:rsidRPr="000A1CDA" w:rsidRDefault="00EE5BE1">
      <w:pPr>
        <w:jc w:val="both"/>
        <w:rPr>
          <w:rFonts w:ascii="Times New Roman" w:hAnsi="Times New Roman" w:cs="Times New Roman"/>
          <w:sz w:val="24"/>
          <w:szCs w:val="24"/>
        </w:rPr>
      </w:pPr>
      <w:r w:rsidRPr="000A1CDA">
        <w:rPr>
          <w:rFonts w:ascii="Times New Roman" w:hAnsi="Times New Roman" w:cs="Times New Roman"/>
          <w:sz w:val="24"/>
          <w:szCs w:val="24"/>
        </w:rPr>
        <w:t xml:space="preserve">Ajalooliselt tuntakse Lõuna-Viljandimaad kui Mulgimaad, mis hõlmab ajaloolisi piirkondi kunagiste Halliste, Helme, Karksi, Paistu ja Tarvastu kihelkondades. Ühendvald asub Viljandi maakonna lõunaosas ja omab pikka </w:t>
      </w:r>
      <w:r w:rsidR="0077692F" w:rsidRPr="000A1CDA">
        <w:rPr>
          <w:rFonts w:ascii="Times New Roman" w:hAnsi="Times New Roman" w:cs="Times New Roman"/>
          <w:sz w:val="24"/>
          <w:szCs w:val="24"/>
        </w:rPr>
        <w:t>ühisriigi</w:t>
      </w:r>
      <w:r w:rsidRPr="000A1CDA">
        <w:rPr>
          <w:rFonts w:ascii="Times New Roman" w:hAnsi="Times New Roman" w:cs="Times New Roman"/>
          <w:sz w:val="24"/>
          <w:szCs w:val="24"/>
        </w:rPr>
        <w:t xml:space="preserve"> Läti Vabariigiga. Abja-Paluojat on nimetatud Mulgimaa pealinnaks. Piirkonna ajalooline ühtekuuluvus võimaldab rahvakultuuri ja kultuuripärandi säilitamist, arendamist ning panustada kogukonna identiteedi kasvu. Mulgi märk on uuele omavalitsusele tugev turunduslik br</w:t>
      </w:r>
      <w:r w:rsidR="00A1379A" w:rsidRPr="000A1CDA">
        <w:rPr>
          <w:rFonts w:ascii="Times New Roman" w:hAnsi="Times New Roman" w:cs="Times New Roman"/>
          <w:sz w:val="24"/>
          <w:szCs w:val="24"/>
        </w:rPr>
        <w:t>änd ja ajalooliselt toetav</w:t>
      </w:r>
      <w:r w:rsidRPr="000A1CDA">
        <w:rPr>
          <w:rFonts w:ascii="Times New Roman" w:hAnsi="Times New Roman" w:cs="Times New Roman"/>
          <w:sz w:val="24"/>
          <w:szCs w:val="24"/>
        </w:rPr>
        <w:t>.</w:t>
      </w:r>
    </w:p>
    <w:p w14:paraId="63783F4F" w14:textId="77777777" w:rsidR="00C95A90" w:rsidRPr="000A1CDA" w:rsidRDefault="00C95A90">
      <w:pPr>
        <w:rPr>
          <w:rFonts w:ascii="Times New Roman" w:hAnsi="Times New Roman" w:cs="Times New Roman"/>
          <w:sz w:val="24"/>
          <w:szCs w:val="24"/>
        </w:rPr>
      </w:pPr>
      <w:r w:rsidRPr="000A1CDA">
        <w:rPr>
          <w:rFonts w:ascii="Times New Roman" w:hAnsi="Times New Roman" w:cs="Times New Roman"/>
          <w:sz w:val="24"/>
          <w:szCs w:val="24"/>
        </w:rPr>
        <w:br w:type="page"/>
      </w:r>
    </w:p>
    <w:p w14:paraId="2F32CF9F" w14:textId="2B4A09E4" w:rsidR="00893EE2" w:rsidRPr="000A1CDA" w:rsidRDefault="00EE5BE1" w:rsidP="00EE5BE1">
      <w:pPr>
        <w:pStyle w:val="Pealkiri2"/>
        <w:rPr>
          <w:rFonts w:ascii="Times New Roman" w:hAnsi="Times New Roman" w:cs="Times New Roman"/>
          <w:b/>
          <w:color w:val="auto"/>
          <w:sz w:val="24"/>
          <w:szCs w:val="24"/>
        </w:rPr>
      </w:pPr>
      <w:bookmarkStart w:id="6" w:name="_Toc532394260"/>
      <w:r w:rsidRPr="000A1CDA">
        <w:rPr>
          <w:rFonts w:ascii="Times New Roman" w:hAnsi="Times New Roman" w:cs="Times New Roman"/>
          <w:b/>
          <w:color w:val="auto"/>
          <w:sz w:val="24"/>
          <w:szCs w:val="24"/>
        </w:rPr>
        <w:lastRenderedPageBreak/>
        <w:t>1.</w:t>
      </w:r>
      <w:r w:rsidR="00CC4197" w:rsidRPr="000A1CDA">
        <w:rPr>
          <w:rFonts w:ascii="Times New Roman" w:hAnsi="Times New Roman" w:cs="Times New Roman"/>
          <w:b/>
          <w:color w:val="auto"/>
          <w:sz w:val="24"/>
          <w:szCs w:val="24"/>
        </w:rPr>
        <w:t>3</w:t>
      </w:r>
      <w:r w:rsidRPr="000A1CDA">
        <w:rPr>
          <w:rFonts w:ascii="Times New Roman" w:hAnsi="Times New Roman" w:cs="Times New Roman"/>
          <w:b/>
          <w:color w:val="auto"/>
          <w:sz w:val="24"/>
          <w:szCs w:val="24"/>
        </w:rPr>
        <w:t>. Valla juhtimine</w:t>
      </w:r>
      <w:bookmarkEnd w:id="6"/>
    </w:p>
    <w:p w14:paraId="35FE6BBB" w14:textId="77777777" w:rsidR="00721C3C" w:rsidRPr="000A1CDA" w:rsidRDefault="00721C3C" w:rsidP="00EE5BE1">
      <w:pPr>
        <w:ind w:right="-140"/>
        <w:jc w:val="both"/>
        <w:rPr>
          <w:rFonts w:ascii="Times New Roman" w:eastAsia="Times New Roman" w:hAnsi="Times New Roman" w:cs="Times New Roman"/>
          <w:sz w:val="24"/>
          <w:szCs w:val="24"/>
        </w:rPr>
      </w:pPr>
    </w:p>
    <w:p w14:paraId="6A7215E9" w14:textId="5B430FD6" w:rsidR="00893EE2" w:rsidRPr="000A1CDA" w:rsidRDefault="00EE5BE1" w:rsidP="00EE5BE1">
      <w:pPr>
        <w:ind w:right="-140"/>
        <w:jc w:val="both"/>
        <w:rPr>
          <w:rFonts w:ascii="Times New Roman" w:hAnsi="Times New Roman" w:cs="Times New Roman"/>
          <w:sz w:val="24"/>
          <w:szCs w:val="24"/>
        </w:rPr>
      </w:pPr>
      <w:r w:rsidRPr="000A1CDA">
        <w:rPr>
          <w:rFonts w:ascii="Times New Roman" w:eastAsia="Times New Roman" w:hAnsi="Times New Roman" w:cs="Times New Roman"/>
          <w:sz w:val="24"/>
          <w:szCs w:val="24"/>
        </w:rPr>
        <w:t xml:space="preserve">Mulgi </w:t>
      </w:r>
      <w:r w:rsidR="00593681" w:rsidRPr="000A1CDA">
        <w:rPr>
          <w:rFonts w:ascii="Times New Roman" w:eastAsia="Times New Roman" w:hAnsi="Times New Roman" w:cs="Times New Roman"/>
          <w:sz w:val="24"/>
          <w:szCs w:val="24"/>
        </w:rPr>
        <w:t>V</w:t>
      </w:r>
      <w:r w:rsidRPr="000A1CDA">
        <w:rPr>
          <w:rFonts w:ascii="Times New Roman" w:eastAsia="Times New Roman" w:hAnsi="Times New Roman" w:cs="Times New Roman"/>
          <w:sz w:val="24"/>
          <w:szCs w:val="24"/>
        </w:rPr>
        <w:t>al</w:t>
      </w:r>
      <w:r w:rsidR="009A6394" w:rsidRPr="000A1CDA">
        <w:rPr>
          <w:rFonts w:ascii="Times New Roman" w:eastAsia="Times New Roman" w:hAnsi="Times New Roman" w:cs="Times New Roman"/>
          <w:sz w:val="24"/>
          <w:szCs w:val="24"/>
        </w:rPr>
        <w:t xml:space="preserve">lavolikogu </w:t>
      </w:r>
      <w:r w:rsidR="00635AFD" w:rsidRPr="000A1CDA">
        <w:rPr>
          <w:rFonts w:ascii="Times New Roman" w:eastAsia="Times New Roman" w:hAnsi="Times New Roman" w:cs="Times New Roman"/>
          <w:sz w:val="24"/>
          <w:szCs w:val="24"/>
        </w:rPr>
        <w:t xml:space="preserve">valiti oktoobris 2017. aastal ning on </w:t>
      </w:r>
      <w:r w:rsidRPr="000A1CDA">
        <w:rPr>
          <w:rFonts w:ascii="Times New Roman" w:eastAsia="Times New Roman" w:hAnsi="Times New Roman" w:cs="Times New Roman"/>
          <w:sz w:val="24"/>
          <w:szCs w:val="24"/>
        </w:rPr>
        <w:t>valimisõiguslike kodanike poolt valitud kõrgeim</w:t>
      </w:r>
      <w:r w:rsidRPr="000A1CDA">
        <w:rPr>
          <w:rFonts w:ascii="Times New Roman" w:hAnsi="Times New Roman" w:cs="Times New Roman"/>
          <w:sz w:val="24"/>
          <w:szCs w:val="24"/>
        </w:rPr>
        <w:t xml:space="preserve"> võimuorgan vallas. Volikogus on 21 liiget, seda juh</w:t>
      </w:r>
      <w:r w:rsidR="00C95A90" w:rsidRPr="000A1CDA">
        <w:rPr>
          <w:rFonts w:ascii="Times New Roman" w:hAnsi="Times New Roman" w:cs="Times New Roman"/>
          <w:sz w:val="24"/>
          <w:szCs w:val="24"/>
        </w:rPr>
        <w:t>ib</w:t>
      </w:r>
      <w:r w:rsidRPr="000A1CDA">
        <w:rPr>
          <w:rFonts w:ascii="Times New Roman" w:hAnsi="Times New Roman" w:cs="Times New Roman"/>
          <w:sz w:val="24"/>
          <w:szCs w:val="24"/>
        </w:rPr>
        <w:t xml:space="preserve"> volikogu esimees ning töö paremaks korraldamiseks on moodustatud 6 alalist komisjoni: 1) eelarve- ja majanduskomisjon; 2) keskkonna-ja heakorrakomisjon; 3) </w:t>
      </w:r>
      <w:r w:rsidR="00ED2776">
        <w:rPr>
          <w:rFonts w:ascii="Times New Roman" w:hAnsi="Times New Roman" w:cs="Times New Roman"/>
          <w:sz w:val="24"/>
          <w:szCs w:val="24"/>
        </w:rPr>
        <w:t>kodanikuühenduste- ja külaarengu komisjon</w:t>
      </w:r>
      <w:r w:rsidRPr="000A1CDA">
        <w:rPr>
          <w:rFonts w:ascii="Times New Roman" w:hAnsi="Times New Roman" w:cs="Times New Roman"/>
          <w:sz w:val="24"/>
          <w:szCs w:val="24"/>
        </w:rPr>
        <w:t xml:space="preserve">; 4) </w:t>
      </w:r>
      <w:r w:rsidR="00ED2776">
        <w:rPr>
          <w:rFonts w:ascii="Times New Roman" w:hAnsi="Times New Roman" w:cs="Times New Roman"/>
          <w:sz w:val="24"/>
          <w:szCs w:val="24"/>
        </w:rPr>
        <w:t xml:space="preserve">haridus- </w:t>
      </w:r>
      <w:r w:rsidR="00ED2776" w:rsidRPr="00ED2776">
        <w:rPr>
          <w:rFonts w:ascii="Times New Roman" w:hAnsi="Times New Roman" w:cs="Times New Roman"/>
          <w:sz w:val="24"/>
          <w:szCs w:val="24"/>
        </w:rPr>
        <w:t xml:space="preserve">ja </w:t>
      </w:r>
      <w:r w:rsidRPr="00ED2776">
        <w:rPr>
          <w:rFonts w:ascii="Times New Roman" w:hAnsi="Times New Roman" w:cs="Times New Roman"/>
          <w:sz w:val="24"/>
          <w:szCs w:val="24"/>
        </w:rPr>
        <w:t xml:space="preserve">kultuurikomisjon; 5) sotsiaal- ja tervishoiu komisjon; 6) spordikomisjon; 7) revisjonikomisjon. </w:t>
      </w:r>
      <w:r w:rsidRPr="000A1CDA">
        <w:rPr>
          <w:rFonts w:ascii="Times New Roman" w:hAnsi="Times New Roman" w:cs="Times New Roman"/>
          <w:sz w:val="24"/>
          <w:szCs w:val="24"/>
        </w:rPr>
        <w:t xml:space="preserve">Mulgi </w:t>
      </w:r>
      <w:r w:rsidR="00CC4197" w:rsidRPr="000A1CDA">
        <w:rPr>
          <w:rFonts w:ascii="Times New Roman" w:hAnsi="Times New Roman" w:cs="Times New Roman"/>
          <w:sz w:val="24"/>
          <w:szCs w:val="24"/>
        </w:rPr>
        <w:t>V</w:t>
      </w:r>
      <w:r w:rsidRPr="000A1CDA">
        <w:rPr>
          <w:rFonts w:ascii="Times New Roman" w:hAnsi="Times New Roman" w:cs="Times New Roman"/>
          <w:sz w:val="24"/>
          <w:szCs w:val="24"/>
        </w:rPr>
        <w:t>allavalitsuses on neli valdkonnajuhti/abivallavanemat, kes vastutavad majanduse, arengu</w:t>
      </w:r>
      <w:r w:rsidR="00AE5FA7" w:rsidRPr="000A1CDA">
        <w:rPr>
          <w:rFonts w:ascii="Times New Roman" w:hAnsi="Times New Roman" w:cs="Times New Roman"/>
          <w:sz w:val="24"/>
          <w:szCs w:val="24"/>
        </w:rPr>
        <w:t>-</w:t>
      </w:r>
      <w:r w:rsidRPr="000A1CDA">
        <w:rPr>
          <w:rFonts w:ascii="Times New Roman" w:hAnsi="Times New Roman" w:cs="Times New Roman"/>
          <w:sz w:val="24"/>
          <w:szCs w:val="24"/>
        </w:rPr>
        <w:t>, sotsiaal</w:t>
      </w:r>
      <w:r w:rsidR="00AE5FA7" w:rsidRPr="000A1CDA">
        <w:rPr>
          <w:rFonts w:ascii="Times New Roman" w:hAnsi="Times New Roman" w:cs="Times New Roman"/>
          <w:sz w:val="24"/>
          <w:szCs w:val="24"/>
        </w:rPr>
        <w:t>- ning</w:t>
      </w:r>
      <w:r w:rsidRPr="000A1CDA">
        <w:rPr>
          <w:rFonts w:ascii="Times New Roman" w:hAnsi="Times New Roman" w:cs="Times New Roman"/>
          <w:sz w:val="24"/>
          <w:szCs w:val="24"/>
        </w:rPr>
        <w:t xml:space="preserve"> m</w:t>
      </w:r>
      <w:r w:rsidR="00E625FA">
        <w:rPr>
          <w:rFonts w:ascii="Times New Roman" w:hAnsi="Times New Roman" w:cs="Times New Roman"/>
          <w:sz w:val="24"/>
          <w:szCs w:val="24"/>
        </w:rPr>
        <w:t>aa</w:t>
      </w:r>
      <w:r w:rsidRPr="000A1CDA">
        <w:rPr>
          <w:rFonts w:ascii="Times New Roman" w:hAnsi="Times New Roman" w:cs="Times New Roman"/>
          <w:sz w:val="24"/>
          <w:szCs w:val="24"/>
        </w:rPr>
        <w:t xml:space="preserve">- ja </w:t>
      </w:r>
      <w:r w:rsidR="00E625FA" w:rsidRPr="00B11D8A">
        <w:rPr>
          <w:rFonts w:ascii="Times New Roman" w:hAnsi="Times New Roman" w:cs="Times New Roman"/>
          <w:sz w:val="24"/>
          <w:szCs w:val="24"/>
        </w:rPr>
        <w:t>keskkonna</w:t>
      </w:r>
      <w:r w:rsidRPr="00B11D8A">
        <w:rPr>
          <w:rFonts w:ascii="Times New Roman" w:hAnsi="Times New Roman" w:cs="Times New Roman"/>
          <w:sz w:val="24"/>
          <w:szCs w:val="24"/>
        </w:rPr>
        <w:t xml:space="preserve"> </w:t>
      </w:r>
      <w:r w:rsidRPr="000A1CDA">
        <w:rPr>
          <w:rFonts w:ascii="Times New Roman" w:hAnsi="Times New Roman" w:cs="Times New Roman"/>
          <w:sz w:val="24"/>
          <w:szCs w:val="24"/>
        </w:rPr>
        <w:t xml:space="preserve">valdkondade eest. Mulgi </w:t>
      </w:r>
      <w:r w:rsidR="00CC4197" w:rsidRPr="000A1CDA">
        <w:rPr>
          <w:rFonts w:ascii="Times New Roman" w:hAnsi="Times New Roman" w:cs="Times New Roman"/>
          <w:sz w:val="24"/>
          <w:szCs w:val="24"/>
        </w:rPr>
        <w:t>V</w:t>
      </w:r>
      <w:r w:rsidRPr="000A1CDA">
        <w:rPr>
          <w:rFonts w:ascii="Times New Roman" w:hAnsi="Times New Roman" w:cs="Times New Roman"/>
          <w:sz w:val="24"/>
          <w:szCs w:val="24"/>
        </w:rPr>
        <w:t>allavalitsus on seitsmeliikmeline ja selle tööd juh</w:t>
      </w:r>
      <w:r w:rsidR="00721C3C" w:rsidRPr="000A1CDA">
        <w:rPr>
          <w:rFonts w:ascii="Times New Roman" w:hAnsi="Times New Roman" w:cs="Times New Roman"/>
          <w:sz w:val="24"/>
          <w:szCs w:val="24"/>
        </w:rPr>
        <w:t>ib</w:t>
      </w:r>
      <w:r w:rsidRPr="000A1CDA">
        <w:rPr>
          <w:rFonts w:ascii="Times New Roman" w:hAnsi="Times New Roman" w:cs="Times New Roman"/>
          <w:sz w:val="24"/>
          <w:szCs w:val="24"/>
        </w:rPr>
        <w:t xml:space="preserve"> vallavanem. </w:t>
      </w:r>
      <w:r w:rsidR="00570F7A" w:rsidRPr="00570F7A">
        <w:rPr>
          <w:rFonts w:ascii="Times New Roman" w:hAnsi="Times New Roman" w:cs="Times New Roman"/>
          <w:color w:val="000000" w:themeColor="text1"/>
          <w:sz w:val="24"/>
          <w:szCs w:val="24"/>
        </w:rPr>
        <w:t xml:space="preserve">1.jaanuar 2022 seisuga töötab </w:t>
      </w:r>
      <w:r w:rsidRPr="00570F7A">
        <w:rPr>
          <w:rFonts w:ascii="Times New Roman" w:hAnsi="Times New Roman" w:cs="Times New Roman"/>
          <w:color w:val="000000" w:themeColor="text1"/>
          <w:sz w:val="24"/>
          <w:szCs w:val="24"/>
        </w:rPr>
        <w:t>Mulgi Vallavalitsuses</w:t>
      </w:r>
      <w:r w:rsidR="00635AFD" w:rsidRPr="00570F7A">
        <w:rPr>
          <w:rFonts w:ascii="Times New Roman" w:hAnsi="Times New Roman" w:cs="Times New Roman"/>
          <w:color w:val="000000" w:themeColor="text1"/>
          <w:sz w:val="24"/>
          <w:szCs w:val="24"/>
        </w:rPr>
        <w:t xml:space="preserve"> </w:t>
      </w:r>
      <w:r w:rsidR="001C1D05" w:rsidRPr="00570F7A">
        <w:rPr>
          <w:rFonts w:ascii="Times New Roman" w:hAnsi="Times New Roman" w:cs="Times New Roman"/>
          <w:color w:val="000000" w:themeColor="text1"/>
          <w:sz w:val="24"/>
          <w:szCs w:val="24"/>
        </w:rPr>
        <w:t>28</w:t>
      </w:r>
      <w:r w:rsidR="00635AFD" w:rsidRPr="00570F7A">
        <w:rPr>
          <w:rFonts w:ascii="Times New Roman" w:hAnsi="Times New Roman" w:cs="Times New Roman"/>
          <w:color w:val="000000" w:themeColor="text1"/>
          <w:sz w:val="24"/>
          <w:szCs w:val="24"/>
        </w:rPr>
        <w:t xml:space="preserve"> ametnikku. </w:t>
      </w:r>
      <w:r w:rsidR="00635AFD" w:rsidRPr="000A1CDA">
        <w:rPr>
          <w:rFonts w:ascii="Times New Roman" w:hAnsi="Times New Roman" w:cs="Times New Roman"/>
          <w:sz w:val="24"/>
          <w:szCs w:val="24"/>
        </w:rPr>
        <w:t>Mulgi Vallavalitsuse</w:t>
      </w:r>
      <w:r w:rsidRPr="000A1CDA">
        <w:rPr>
          <w:rFonts w:ascii="Times New Roman" w:hAnsi="Times New Roman" w:cs="Times New Roman"/>
          <w:sz w:val="24"/>
          <w:szCs w:val="24"/>
        </w:rPr>
        <w:t xml:space="preserve"> ülesandeks on valla kõigi valdkondade tasakaalustatud, elanike huvidest lähtuva jätkusuutliku ja eduka arengu tagamine</w:t>
      </w:r>
      <w:r w:rsidR="00AE5FA7" w:rsidRPr="000A1CDA">
        <w:rPr>
          <w:rFonts w:ascii="Times New Roman" w:hAnsi="Times New Roman" w:cs="Times New Roman"/>
          <w:sz w:val="24"/>
          <w:szCs w:val="24"/>
        </w:rPr>
        <w:t xml:space="preserve"> koostöös huvigruppidega</w:t>
      </w:r>
      <w:r w:rsidRPr="000A1CDA">
        <w:rPr>
          <w:rFonts w:ascii="Times New Roman" w:hAnsi="Times New Roman" w:cs="Times New Roman"/>
          <w:sz w:val="24"/>
          <w:szCs w:val="24"/>
        </w:rPr>
        <w:t>. Valla tasakaalustatuse keskmesse jääb elukeskkonna kvaliteedi parendamine, mis kindlustab inimeste heaolu kasvu. Valitsemine rajaneb avatuse ja läbipaistvuse põhimõtetel. Tähtis on kogukonna ligipääs valla haldamist ja arengut käsitlevale informatsioonile.</w:t>
      </w:r>
    </w:p>
    <w:p w14:paraId="35BF7991" w14:textId="77777777" w:rsidR="00893EE2" w:rsidRPr="000A1CDA" w:rsidRDefault="00893EE2">
      <w:pPr>
        <w:jc w:val="both"/>
        <w:rPr>
          <w:rFonts w:ascii="Times New Roman" w:hAnsi="Times New Roman" w:cs="Times New Roman"/>
          <w:sz w:val="24"/>
          <w:szCs w:val="24"/>
          <w:u w:val="single"/>
        </w:rPr>
      </w:pPr>
    </w:p>
    <w:p w14:paraId="0DA77510" w14:textId="77777777" w:rsidR="00893EE2" w:rsidRPr="000A1CDA" w:rsidRDefault="00EE5BE1">
      <w:pPr>
        <w:jc w:val="both"/>
        <w:rPr>
          <w:rFonts w:ascii="Times New Roman" w:hAnsi="Times New Roman" w:cs="Times New Roman"/>
          <w:sz w:val="24"/>
          <w:szCs w:val="24"/>
        </w:rPr>
      </w:pPr>
      <w:r w:rsidRPr="000A1CDA">
        <w:rPr>
          <w:rFonts w:ascii="Times New Roman" w:hAnsi="Times New Roman" w:cs="Times New Roman"/>
          <w:sz w:val="24"/>
          <w:szCs w:val="24"/>
          <w:u w:val="single"/>
        </w:rPr>
        <w:t>Ühinemise mõju elanike elutingimust</w:t>
      </w:r>
      <w:r w:rsidR="00635AFD" w:rsidRPr="000A1CDA">
        <w:rPr>
          <w:rFonts w:ascii="Times New Roman" w:hAnsi="Times New Roman" w:cs="Times New Roman"/>
          <w:sz w:val="24"/>
          <w:szCs w:val="24"/>
          <w:u w:val="single"/>
        </w:rPr>
        <w:t>ele ja ühtekuuluvustundele</w:t>
      </w:r>
    </w:p>
    <w:p w14:paraId="6C42A1EE" w14:textId="67B497DE" w:rsidR="00893EE2" w:rsidRPr="000A1CDA" w:rsidRDefault="00EE5BE1" w:rsidP="00CB06BF">
      <w:pPr>
        <w:jc w:val="both"/>
        <w:rPr>
          <w:rFonts w:ascii="Times New Roman" w:hAnsi="Times New Roman" w:cs="Times New Roman"/>
          <w:sz w:val="24"/>
          <w:szCs w:val="24"/>
        </w:rPr>
      </w:pPr>
      <w:r w:rsidRPr="000A1CDA">
        <w:rPr>
          <w:rFonts w:ascii="Times New Roman" w:hAnsi="Times New Roman" w:cs="Times New Roman"/>
          <w:sz w:val="24"/>
          <w:szCs w:val="24"/>
        </w:rPr>
        <w:t>Inimeste elamine maal sõltub suuresti töö- ja hariduse omandamise võimalustest ja elamine suuremas asulas tähendab reeglina rohkem valikuvõimalusi tööalase karjääri, koolivaliku, elukondlike teenuste ja vaba aja veetmise osas. Mulgimaa valdade elujõulisuse kasvuks on oluline nii identitee</w:t>
      </w:r>
      <w:r w:rsidR="00CB06BF" w:rsidRPr="000A1CDA">
        <w:rPr>
          <w:rFonts w:ascii="Times New Roman" w:hAnsi="Times New Roman" w:cs="Times New Roman"/>
          <w:sz w:val="24"/>
          <w:szCs w:val="24"/>
        </w:rPr>
        <w:t xml:space="preserve">t kui ka </w:t>
      </w:r>
      <w:r w:rsidRPr="000A1CDA">
        <w:rPr>
          <w:rFonts w:ascii="Times New Roman" w:hAnsi="Times New Roman" w:cs="Times New Roman"/>
          <w:sz w:val="24"/>
          <w:szCs w:val="24"/>
        </w:rPr>
        <w:t>ühinenud valdade majanduslik ja sotsiaalne potents</w:t>
      </w:r>
      <w:r w:rsidR="00635AFD" w:rsidRPr="000A1CDA">
        <w:rPr>
          <w:rFonts w:ascii="Times New Roman" w:hAnsi="Times New Roman" w:cs="Times New Roman"/>
          <w:sz w:val="24"/>
          <w:szCs w:val="24"/>
        </w:rPr>
        <w:t xml:space="preserve">iaal. Kuna loodud omavalitsuse </w:t>
      </w:r>
      <w:r w:rsidRPr="000A1CDA">
        <w:rPr>
          <w:rFonts w:ascii="Times New Roman" w:hAnsi="Times New Roman" w:cs="Times New Roman"/>
          <w:sz w:val="24"/>
          <w:szCs w:val="24"/>
        </w:rPr>
        <w:t>funktsioonide täitmine toimub Abja-Paluojas, Hallistes, Karksi-Nuias ja Mõisakülas, st</w:t>
      </w:r>
      <w:r w:rsidR="00635AFD" w:rsidRPr="000A1CDA">
        <w:rPr>
          <w:rFonts w:ascii="Times New Roman" w:hAnsi="Times New Roman" w:cs="Times New Roman"/>
          <w:sz w:val="24"/>
          <w:szCs w:val="24"/>
        </w:rPr>
        <w:t>.</w:t>
      </w:r>
      <w:r w:rsidRPr="000A1CDA">
        <w:rPr>
          <w:rFonts w:ascii="Times New Roman" w:hAnsi="Times New Roman" w:cs="Times New Roman"/>
          <w:sz w:val="24"/>
          <w:szCs w:val="24"/>
        </w:rPr>
        <w:t xml:space="preserve"> toimib võrgustikupõhine arendustegevus ja teenuste osutamine, siis on ühinemis</w:t>
      </w:r>
      <w:r w:rsidR="00635AFD" w:rsidRPr="000A1CDA">
        <w:rPr>
          <w:rFonts w:ascii="Times New Roman" w:hAnsi="Times New Roman" w:cs="Times New Roman"/>
          <w:sz w:val="24"/>
          <w:szCs w:val="24"/>
        </w:rPr>
        <w:t>el loodud head eeldused elukoha</w:t>
      </w:r>
      <w:r w:rsidRPr="000A1CDA">
        <w:rPr>
          <w:rFonts w:ascii="Times New Roman" w:hAnsi="Times New Roman" w:cs="Times New Roman"/>
          <w:sz w:val="24"/>
          <w:szCs w:val="24"/>
        </w:rPr>
        <w:t>lähedaste teenuste arendamiseks ning erinevate piirkondade/kogukondade tasakaalustatud arenguks ja laialdaseks koostööks.</w:t>
      </w:r>
    </w:p>
    <w:p w14:paraId="014C83D4" w14:textId="77777777" w:rsidR="00893EE2" w:rsidRPr="000A1CDA" w:rsidRDefault="00893EE2">
      <w:pPr>
        <w:jc w:val="both"/>
        <w:rPr>
          <w:rFonts w:ascii="Times New Roman" w:hAnsi="Times New Roman" w:cs="Times New Roman"/>
          <w:sz w:val="24"/>
          <w:szCs w:val="24"/>
        </w:rPr>
      </w:pPr>
    </w:p>
    <w:p w14:paraId="6F6A03BA" w14:textId="1C6F7EEA" w:rsidR="00893EE2" w:rsidRPr="000A1CDA" w:rsidRDefault="00EE5BE1" w:rsidP="00EE5BE1">
      <w:pPr>
        <w:pStyle w:val="Pealkiri2"/>
        <w:rPr>
          <w:rFonts w:ascii="Times New Roman" w:hAnsi="Times New Roman" w:cs="Times New Roman"/>
          <w:b/>
          <w:color w:val="auto"/>
          <w:sz w:val="24"/>
          <w:szCs w:val="24"/>
        </w:rPr>
      </w:pPr>
      <w:bookmarkStart w:id="7" w:name="_Toc532394261"/>
      <w:r w:rsidRPr="000A1CDA">
        <w:rPr>
          <w:rFonts w:ascii="Times New Roman" w:hAnsi="Times New Roman" w:cs="Times New Roman"/>
          <w:b/>
          <w:color w:val="auto"/>
          <w:sz w:val="24"/>
          <w:szCs w:val="24"/>
        </w:rPr>
        <w:t>1.</w:t>
      </w:r>
      <w:r w:rsidR="00721C3C" w:rsidRPr="000A1CDA">
        <w:rPr>
          <w:rFonts w:ascii="Times New Roman" w:hAnsi="Times New Roman" w:cs="Times New Roman"/>
          <w:b/>
          <w:color w:val="auto"/>
          <w:sz w:val="24"/>
          <w:szCs w:val="24"/>
        </w:rPr>
        <w:t>4</w:t>
      </w:r>
      <w:r w:rsidRPr="000A1CDA">
        <w:rPr>
          <w:rFonts w:ascii="Times New Roman" w:hAnsi="Times New Roman" w:cs="Times New Roman"/>
          <w:b/>
          <w:color w:val="auto"/>
          <w:sz w:val="24"/>
          <w:szCs w:val="24"/>
        </w:rPr>
        <w:t>. Haridusasutused</w:t>
      </w:r>
      <w:bookmarkEnd w:id="7"/>
    </w:p>
    <w:p w14:paraId="511DDAC0" w14:textId="77777777" w:rsidR="00FF4867" w:rsidRPr="000A1CDA" w:rsidRDefault="00FF4867" w:rsidP="00FF4867">
      <w:pPr>
        <w:rPr>
          <w:rFonts w:ascii="Times New Roman" w:hAnsi="Times New Roman" w:cs="Times New Roman"/>
          <w:sz w:val="24"/>
          <w:szCs w:val="24"/>
        </w:rPr>
      </w:pPr>
    </w:p>
    <w:p w14:paraId="015DD796" w14:textId="057CDEFF" w:rsidR="00721C3C" w:rsidRPr="00ED2776" w:rsidRDefault="00EE5BE1" w:rsidP="00A14B96">
      <w:pPr>
        <w:pStyle w:val="Vahedeta"/>
        <w:jc w:val="both"/>
        <w:rPr>
          <w:rFonts w:ascii="Times New Roman" w:hAnsi="Times New Roman" w:cs="Times New Roman"/>
          <w:color w:val="FF0000"/>
          <w:sz w:val="24"/>
          <w:szCs w:val="24"/>
        </w:rPr>
      </w:pPr>
      <w:r w:rsidRPr="002E0CB8">
        <w:rPr>
          <w:rFonts w:ascii="Times New Roman" w:hAnsi="Times New Roman" w:cs="Times New Roman"/>
          <w:sz w:val="24"/>
          <w:szCs w:val="24"/>
        </w:rPr>
        <w:t>Kvaliteetse hariduse kättesaadavus vallas on olulisemaid valdkondi, mis tagab omavalitsuse toimimise ja rahvaarvu säilimise. Samuti on haridusküsimused olulised kohaliku identiteedi kujunemisel ja säilimisel. Haridusvaldkonna arendamine on sotsiaalvaldkonna priorite</w:t>
      </w:r>
      <w:r w:rsidR="00635AFD" w:rsidRPr="002E0CB8">
        <w:rPr>
          <w:rFonts w:ascii="Times New Roman" w:hAnsi="Times New Roman" w:cs="Times New Roman"/>
          <w:sz w:val="24"/>
          <w:szCs w:val="24"/>
        </w:rPr>
        <w:t xml:space="preserve">et. Mulgi vallas on neli kooli: </w:t>
      </w:r>
      <w:r w:rsidR="00635AFD" w:rsidRPr="001C1D05">
        <w:rPr>
          <w:rFonts w:ascii="Times New Roman" w:hAnsi="Times New Roman" w:cs="Times New Roman"/>
          <w:sz w:val="24"/>
          <w:szCs w:val="24"/>
        </w:rPr>
        <w:t>kaks gümnaasiumi</w:t>
      </w:r>
      <w:r w:rsidRPr="001C1D05">
        <w:rPr>
          <w:rFonts w:ascii="Times New Roman" w:hAnsi="Times New Roman" w:cs="Times New Roman"/>
          <w:sz w:val="24"/>
          <w:szCs w:val="24"/>
        </w:rPr>
        <w:t xml:space="preserve"> </w:t>
      </w:r>
      <w:r w:rsidR="00635AFD" w:rsidRPr="001C1D05">
        <w:rPr>
          <w:rFonts w:ascii="Times New Roman" w:hAnsi="Times New Roman" w:cs="Times New Roman"/>
          <w:sz w:val="24"/>
          <w:szCs w:val="24"/>
        </w:rPr>
        <w:t xml:space="preserve">(Abja-Paluojas ja Karksi-Nuias) ja </w:t>
      </w:r>
      <w:r w:rsidR="006420BB" w:rsidRPr="001C1D05">
        <w:rPr>
          <w:rFonts w:ascii="Times New Roman" w:hAnsi="Times New Roman" w:cs="Times New Roman"/>
          <w:sz w:val="24"/>
          <w:szCs w:val="24"/>
        </w:rPr>
        <w:t>üks</w:t>
      </w:r>
      <w:r w:rsidRPr="001C1D05">
        <w:rPr>
          <w:rFonts w:ascii="Times New Roman" w:hAnsi="Times New Roman" w:cs="Times New Roman"/>
          <w:sz w:val="24"/>
          <w:szCs w:val="24"/>
        </w:rPr>
        <w:t xml:space="preserve"> põhikooli Hallistes ja </w:t>
      </w:r>
      <w:r w:rsidR="001C1D05" w:rsidRPr="001C1D05">
        <w:rPr>
          <w:rFonts w:ascii="Times New Roman" w:hAnsi="Times New Roman" w:cs="Times New Roman"/>
          <w:sz w:val="24"/>
          <w:szCs w:val="24"/>
        </w:rPr>
        <w:t xml:space="preserve">Kool- Lasteaed </w:t>
      </w:r>
      <w:r w:rsidRPr="001C1D05">
        <w:rPr>
          <w:rFonts w:ascii="Times New Roman" w:hAnsi="Times New Roman" w:cs="Times New Roman"/>
          <w:sz w:val="24"/>
          <w:szCs w:val="24"/>
        </w:rPr>
        <w:t>Mõisakülas. 20</w:t>
      </w:r>
      <w:r w:rsidR="00150451" w:rsidRPr="001C1D05">
        <w:rPr>
          <w:rFonts w:ascii="Times New Roman" w:hAnsi="Times New Roman" w:cs="Times New Roman"/>
          <w:sz w:val="24"/>
          <w:szCs w:val="24"/>
        </w:rPr>
        <w:t>2</w:t>
      </w:r>
      <w:r w:rsidR="00ED2776" w:rsidRPr="001C1D05">
        <w:rPr>
          <w:rFonts w:ascii="Times New Roman" w:hAnsi="Times New Roman" w:cs="Times New Roman"/>
          <w:sz w:val="24"/>
          <w:szCs w:val="24"/>
        </w:rPr>
        <w:t>2</w:t>
      </w:r>
      <w:r w:rsidR="0029480E" w:rsidRPr="001C1D05">
        <w:rPr>
          <w:rFonts w:ascii="Times New Roman" w:hAnsi="Times New Roman" w:cs="Times New Roman"/>
          <w:sz w:val="24"/>
          <w:szCs w:val="24"/>
        </w:rPr>
        <w:t>.</w:t>
      </w:r>
      <w:r w:rsidR="00635AFD" w:rsidRPr="001C1D05">
        <w:rPr>
          <w:rFonts w:ascii="Times New Roman" w:hAnsi="Times New Roman" w:cs="Times New Roman"/>
          <w:sz w:val="24"/>
          <w:szCs w:val="24"/>
        </w:rPr>
        <w:t xml:space="preserve"> aasta 1. septembri seisuga õppis</w:t>
      </w:r>
      <w:r w:rsidRPr="001C1D05">
        <w:rPr>
          <w:rFonts w:ascii="Times New Roman" w:hAnsi="Times New Roman" w:cs="Times New Roman"/>
          <w:sz w:val="24"/>
          <w:szCs w:val="24"/>
        </w:rPr>
        <w:t xml:space="preserve"> Abja gümnaasiumis 2</w:t>
      </w:r>
      <w:r w:rsidR="00ED2776" w:rsidRPr="001C1D05">
        <w:rPr>
          <w:rFonts w:ascii="Times New Roman" w:hAnsi="Times New Roman" w:cs="Times New Roman"/>
          <w:sz w:val="24"/>
          <w:szCs w:val="24"/>
        </w:rPr>
        <w:t>6</w:t>
      </w:r>
      <w:r w:rsidR="001C1D05" w:rsidRPr="001C1D05">
        <w:rPr>
          <w:rFonts w:ascii="Times New Roman" w:hAnsi="Times New Roman" w:cs="Times New Roman"/>
          <w:sz w:val="24"/>
          <w:szCs w:val="24"/>
        </w:rPr>
        <w:t>9</w:t>
      </w:r>
      <w:r w:rsidRPr="001C1D05">
        <w:rPr>
          <w:rFonts w:ascii="Times New Roman" w:hAnsi="Times New Roman" w:cs="Times New Roman"/>
          <w:sz w:val="24"/>
          <w:szCs w:val="24"/>
        </w:rPr>
        <w:t xml:space="preserve"> õpilast, August Kitzbergi nimelises Gümnaasiumis </w:t>
      </w:r>
      <w:r w:rsidR="001C1D05" w:rsidRPr="001C1D05">
        <w:rPr>
          <w:rFonts w:ascii="Times New Roman" w:hAnsi="Times New Roman" w:cs="Times New Roman"/>
          <w:sz w:val="24"/>
          <w:szCs w:val="24"/>
        </w:rPr>
        <w:t>303</w:t>
      </w:r>
      <w:r w:rsidRPr="001C1D05">
        <w:rPr>
          <w:rFonts w:ascii="Times New Roman" w:hAnsi="Times New Roman" w:cs="Times New Roman"/>
          <w:sz w:val="24"/>
          <w:szCs w:val="24"/>
        </w:rPr>
        <w:t xml:space="preserve"> õpilast, Halliste Põhikoolis 8</w:t>
      </w:r>
      <w:r w:rsidR="001C1D05" w:rsidRPr="001C1D05">
        <w:rPr>
          <w:rFonts w:ascii="Times New Roman" w:hAnsi="Times New Roman" w:cs="Times New Roman"/>
          <w:sz w:val="24"/>
          <w:szCs w:val="24"/>
        </w:rPr>
        <w:t>9</w:t>
      </w:r>
      <w:r w:rsidRPr="001C1D05">
        <w:rPr>
          <w:rFonts w:ascii="Times New Roman" w:hAnsi="Times New Roman" w:cs="Times New Roman"/>
          <w:sz w:val="24"/>
          <w:szCs w:val="24"/>
        </w:rPr>
        <w:t xml:space="preserve"> õpilast ja Mõisaküla</w:t>
      </w:r>
      <w:r w:rsidR="001C1D05" w:rsidRPr="001C1D05">
        <w:rPr>
          <w:rFonts w:ascii="Times New Roman" w:hAnsi="Times New Roman" w:cs="Times New Roman"/>
          <w:sz w:val="24"/>
          <w:szCs w:val="24"/>
        </w:rPr>
        <w:t xml:space="preserve"> Kool- Lasteaias</w:t>
      </w:r>
      <w:r w:rsidRPr="001C1D05">
        <w:rPr>
          <w:rFonts w:ascii="Times New Roman" w:hAnsi="Times New Roman" w:cs="Times New Roman"/>
          <w:sz w:val="24"/>
          <w:szCs w:val="24"/>
        </w:rPr>
        <w:t xml:space="preserve"> </w:t>
      </w:r>
      <w:r w:rsidR="001C1D05" w:rsidRPr="001C1D05">
        <w:rPr>
          <w:rFonts w:ascii="Times New Roman" w:hAnsi="Times New Roman" w:cs="Times New Roman"/>
          <w:sz w:val="24"/>
          <w:szCs w:val="24"/>
        </w:rPr>
        <w:t>8</w:t>
      </w:r>
      <w:r w:rsidRPr="001C1D05">
        <w:rPr>
          <w:rFonts w:ascii="Times New Roman" w:hAnsi="Times New Roman" w:cs="Times New Roman"/>
          <w:sz w:val="24"/>
          <w:szCs w:val="24"/>
        </w:rPr>
        <w:t xml:space="preserve"> õpilast.</w:t>
      </w:r>
      <w:r w:rsidR="001C1D05" w:rsidRPr="001C1D05">
        <w:rPr>
          <w:rFonts w:ascii="Times New Roman" w:hAnsi="Times New Roman" w:cs="Times New Roman"/>
          <w:sz w:val="24"/>
          <w:szCs w:val="24"/>
        </w:rPr>
        <w:t xml:space="preserve"> Mulgi valla koolides kokku on 669 õpilast.</w:t>
      </w:r>
    </w:p>
    <w:p w14:paraId="2F6C2C1E" w14:textId="73DE351B" w:rsidR="00721C3C" w:rsidRPr="000A1CDA" w:rsidRDefault="00721C3C" w:rsidP="00721C3C">
      <w:pPr>
        <w:rPr>
          <w:rFonts w:ascii="Times New Roman" w:hAnsi="Times New Roman" w:cs="Times New Roman"/>
          <w:sz w:val="24"/>
          <w:szCs w:val="24"/>
        </w:rPr>
      </w:pPr>
    </w:p>
    <w:p w14:paraId="74E4AEAF" w14:textId="77777777" w:rsidR="00893EE2" w:rsidRPr="000A1CDA" w:rsidRDefault="00EE5BE1">
      <w:pPr>
        <w:jc w:val="both"/>
        <w:rPr>
          <w:rFonts w:ascii="Times New Roman" w:hAnsi="Times New Roman" w:cs="Times New Roman"/>
          <w:b/>
          <w:sz w:val="24"/>
          <w:szCs w:val="24"/>
        </w:rPr>
      </w:pPr>
      <w:r w:rsidRPr="000A1CDA">
        <w:rPr>
          <w:rFonts w:ascii="Times New Roman" w:hAnsi="Times New Roman" w:cs="Times New Roman"/>
          <w:b/>
          <w:sz w:val="24"/>
          <w:szCs w:val="24"/>
        </w:rPr>
        <w:t>Eelkooliharidus</w:t>
      </w:r>
    </w:p>
    <w:p w14:paraId="040E6747" w14:textId="406521BD" w:rsidR="00893EE2" w:rsidRPr="001C1D05" w:rsidRDefault="00932279">
      <w:pPr>
        <w:jc w:val="both"/>
        <w:rPr>
          <w:rFonts w:ascii="Times New Roman" w:hAnsi="Times New Roman" w:cs="Times New Roman"/>
          <w:sz w:val="24"/>
          <w:szCs w:val="24"/>
        </w:rPr>
      </w:pPr>
      <w:r w:rsidRPr="001C1D05">
        <w:rPr>
          <w:rFonts w:ascii="Times New Roman" w:hAnsi="Times New Roman" w:cs="Times New Roman"/>
          <w:sz w:val="24"/>
          <w:szCs w:val="24"/>
        </w:rPr>
        <w:t>Koolieelset haridusteenust pak</w:t>
      </w:r>
      <w:r w:rsidR="00EE5BE1" w:rsidRPr="001C1D05">
        <w:rPr>
          <w:rFonts w:ascii="Times New Roman" w:hAnsi="Times New Roman" w:cs="Times New Roman"/>
          <w:sz w:val="24"/>
          <w:szCs w:val="24"/>
        </w:rPr>
        <w:t>uvad Mulgi vallas neli lasteae</w:t>
      </w:r>
      <w:r w:rsidRPr="001C1D05">
        <w:rPr>
          <w:rFonts w:ascii="Times New Roman" w:hAnsi="Times New Roman" w:cs="Times New Roman"/>
          <w:sz w:val="24"/>
          <w:szCs w:val="24"/>
        </w:rPr>
        <w:t xml:space="preserve">da. Abja-Paluojas on </w:t>
      </w:r>
      <w:r w:rsidR="001C1D05" w:rsidRPr="001C1D05">
        <w:rPr>
          <w:rFonts w:ascii="Times New Roman" w:hAnsi="Times New Roman" w:cs="Times New Roman"/>
          <w:sz w:val="24"/>
          <w:szCs w:val="24"/>
        </w:rPr>
        <w:t>5</w:t>
      </w:r>
      <w:r w:rsidRPr="001C1D05">
        <w:rPr>
          <w:rFonts w:ascii="Times New Roman" w:hAnsi="Times New Roman" w:cs="Times New Roman"/>
          <w:sz w:val="24"/>
          <w:szCs w:val="24"/>
        </w:rPr>
        <w:t xml:space="preserve"> rühma (</w:t>
      </w:r>
      <w:r w:rsidR="001C1D05" w:rsidRPr="001C1D05">
        <w:rPr>
          <w:rFonts w:ascii="Times New Roman" w:hAnsi="Times New Roman" w:cs="Times New Roman"/>
          <w:sz w:val="24"/>
          <w:szCs w:val="24"/>
        </w:rPr>
        <w:t>89</w:t>
      </w:r>
      <w:r w:rsidR="00EE5BE1" w:rsidRPr="001C1D05">
        <w:rPr>
          <w:rFonts w:ascii="Times New Roman" w:hAnsi="Times New Roman" w:cs="Times New Roman"/>
          <w:sz w:val="24"/>
          <w:szCs w:val="24"/>
        </w:rPr>
        <w:t xml:space="preserve"> last</w:t>
      </w:r>
      <w:r w:rsidRPr="001C1D05">
        <w:rPr>
          <w:rFonts w:ascii="Times New Roman" w:hAnsi="Times New Roman" w:cs="Times New Roman"/>
          <w:sz w:val="24"/>
          <w:szCs w:val="24"/>
        </w:rPr>
        <w:t xml:space="preserve">), Karksi-Nuias </w:t>
      </w:r>
      <w:r w:rsidR="00ED2776" w:rsidRPr="001C1D05">
        <w:rPr>
          <w:rFonts w:ascii="Times New Roman" w:hAnsi="Times New Roman" w:cs="Times New Roman"/>
          <w:sz w:val="24"/>
          <w:szCs w:val="24"/>
        </w:rPr>
        <w:t>7</w:t>
      </w:r>
      <w:r w:rsidRPr="001C1D05">
        <w:rPr>
          <w:rFonts w:ascii="Times New Roman" w:hAnsi="Times New Roman" w:cs="Times New Roman"/>
          <w:sz w:val="24"/>
          <w:szCs w:val="24"/>
        </w:rPr>
        <w:t xml:space="preserve"> rühma (</w:t>
      </w:r>
      <w:r w:rsidR="00EE5BE1" w:rsidRPr="001C1D05">
        <w:rPr>
          <w:rFonts w:ascii="Times New Roman" w:hAnsi="Times New Roman" w:cs="Times New Roman"/>
          <w:sz w:val="24"/>
          <w:szCs w:val="24"/>
        </w:rPr>
        <w:t>1</w:t>
      </w:r>
      <w:r w:rsidR="001C1D05" w:rsidRPr="001C1D05">
        <w:rPr>
          <w:rFonts w:ascii="Times New Roman" w:hAnsi="Times New Roman" w:cs="Times New Roman"/>
          <w:sz w:val="24"/>
          <w:szCs w:val="24"/>
        </w:rPr>
        <w:t>35</w:t>
      </w:r>
      <w:r w:rsidR="00EE5BE1" w:rsidRPr="001C1D05">
        <w:rPr>
          <w:rFonts w:ascii="Times New Roman" w:hAnsi="Times New Roman" w:cs="Times New Roman"/>
          <w:sz w:val="24"/>
          <w:szCs w:val="24"/>
        </w:rPr>
        <w:t xml:space="preserve"> last</w:t>
      </w:r>
      <w:r w:rsidRPr="001C1D05">
        <w:rPr>
          <w:rFonts w:ascii="Times New Roman" w:hAnsi="Times New Roman" w:cs="Times New Roman"/>
          <w:sz w:val="24"/>
          <w:szCs w:val="24"/>
        </w:rPr>
        <w:t xml:space="preserve">), Mõisakülas </w:t>
      </w:r>
      <w:r w:rsidR="001C1D05" w:rsidRPr="001C1D05">
        <w:rPr>
          <w:rFonts w:ascii="Times New Roman" w:hAnsi="Times New Roman" w:cs="Times New Roman"/>
          <w:sz w:val="24"/>
          <w:szCs w:val="24"/>
        </w:rPr>
        <w:t>2</w:t>
      </w:r>
      <w:r w:rsidRPr="001C1D05">
        <w:rPr>
          <w:rFonts w:ascii="Times New Roman" w:hAnsi="Times New Roman" w:cs="Times New Roman"/>
          <w:sz w:val="24"/>
          <w:szCs w:val="24"/>
        </w:rPr>
        <w:t xml:space="preserve"> rühm</w:t>
      </w:r>
      <w:r w:rsidR="001C1D05" w:rsidRPr="001C1D05">
        <w:rPr>
          <w:rFonts w:ascii="Times New Roman" w:hAnsi="Times New Roman" w:cs="Times New Roman"/>
          <w:sz w:val="24"/>
          <w:szCs w:val="24"/>
        </w:rPr>
        <w:t>a</w:t>
      </w:r>
      <w:r w:rsidRPr="001C1D05">
        <w:rPr>
          <w:rFonts w:ascii="Times New Roman" w:hAnsi="Times New Roman" w:cs="Times New Roman"/>
          <w:sz w:val="24"/>
          <w:szCs w:val="24"/>
        </w:rPr>
        <w:t xml:space="preserve"> (</w:t>
      </w:r>
      <w:r w:rsidR="001C1D05" w:rsidRPr="001C1D05">
        <w:rPr>
          <w:rFonts w:ascii="Times New Roman" w:hAnsi="Times New Roman" w:cs="Times New Roman"/>
          <w:sz w:val="24"/>
          <w:szCs w:val="24"/>
        </w:rPr>
        <w:t>33</w:t>
      </w:r>
      <w:r w:rsidR="00EE5BE1" w:rsidRPr="001C1D05">
        <w:rPr>
          <w:rFonts w:ascii="Times New Roman" w:hAnsi="Times New Roman" w:cs="Times New Roman"/>
          <w:sz w:val="24"/>
          <w:szCs w:val="24"/>
        </w:rPr>
        <w:t xml:space="preserve"> last</w:t>
      </w:r>
      <w:r w:rsidRPr="001C1D05">
        <w:rPr>
          <w:rFonts w:ascii="Times New Roman" w:hAnsi="Times New Roman" w:cs="Times New Roman"/>
          <w:sz w:val="24"/>
          <w:szCs w:val="24"/>
        </w:rPr>
        <w:t>)</w:t>
      </w:r>
      <w:r w:rsidR="00EE5BE1" w:rsidRPr="001C1D05">
        <w:rPr>
          <w:rFonts w:ascii="Times New Roman" w:hAnsi="Times New Roman" w:cs="Times New Roman"/>
          <w:sz w:val="24"/>
          <w:szCs w:val="24"/>
        </w:rPr>
        <w:t xml:space="preserve">, Hallistes 1 rühm </w:t>
      </w:r>
      <w:r w:rsidRPr="001C1D05">
        <w:rPr>
          <w:rFonts w:ascii="Times New Roman" w:hAnsi="Times New Roman" w:cs="Times New Roman"/>
          <w:sz w:val="24"/>
          <w:szCs w:val="24"/>
        </w:rPr>
        <w:t>(</w:t>
      </w:r>
      <w:r w:rsidR="00EE5BE1" w:rsidRPr="001C1D05">
        <w:rPr>
          <w:rFonts w:ascii="Times New Roman" w:hAnsi="Times New Roman" w:cs="Times New Roman"/>
          <w:sz w:val="24"/>
          <w:szCs w:val="24"/>
        </w:rPr>
        <w:t>1</w:t>
      </w:r>
      <w:r w:rsidR="001C1D05" w:rsidRPr="001C1D05">
        <w:rPr>
          <w:rFonts w:ascii="Times New Roman" w:hAnsi="Times New Roman" w:cs="Times New Roman"/>
          <w:sz w:val="24"/>
          <w:szCs w:val="24"/>
        </w:rPr>
        <w:t>6</w:t>
      </w:r>
      <w:r w:rsidR="00EE5BE1" w:rsidRPr="001C1D05">
        <w:rPr>
          <w:rFonts w:ascii="Times New Roman" w:hAnsi="Times New Roman" w:cs="Times New Roman"/>
          <w:sz w:val="24"/>
          <w:szCs w:val="24"/>
        </w:rPr>
        <w:t xml:space="preserve"> last</w:t>
      </w:r>
      <w:r w:rsidRPr="001C1D05">
        <w:rPr>
          <w:rFonts w:ascii="Times New Roman" w:hAnsi="Times New Roman" w:cs="Times New Roman"/>
          <w:sz w:val="24"/>
          <w:szCs w:val="24"/>
        </w:rPr>
        <w:t>) ja Õisu lasteaias 1 rühm (</w:t>
      </w:r>
      <w:r w:rsidR="00EE5BE1" w:rsidRPr="001C1D05">
        <w:rPr>
          <w:rFonts w:ascii="Times New Roman" w:hAnsi="Times New Roman" w:cs="Times New Roman"/>
          <w:sz w:val="24"/>
          <w:szCs w:val="24"/>
        </w:rPr>
        <w:t>1</w:t>
      </w:r>
      <w:r w:rsidR="001C1D05" w:rsidRPr="001C1D05">
        <w:rPr>
          <w:rFonts w:ascii="Times New Roman" w:hAnsi="Times New Roman" w:cs="Times New Roman"/>
          <w:sz w:val="24"/>
          <w:szCs w:val="24"/>
        </w:rPr>
        <w:t>6</w:t>
      </w:r>
      <w:r w:rsidR="00EE5BE1" w:rsidRPr="001C1D05">
        <w:rPr>
          <w:rFonts w:ascii="Times New Roman" w:hAnsi="Times New Roman" w:cs="Times New Roman"/>
          <w:sz w:val="24"/>
          <w:szCs w:val="24"/>
        </w:rPr>
        <w:t xml:space="preserve"> last</w:t>
      </w:r>
      <w:r w:rsidRPr="001C1D05">
        <w:rPr>
          <w:rFonts w:ascii="Times New Roman" w:hAnsi="Times New Roman" w:cs="Times New Roman"/>
          <w:sz w:val="24"/>
          <w:szCs w:val="24"/>
        </w:rPr>
        <w:t>)</w:t>
      </w:r>
      <w:r w:rsidR="00EE5BE1" w:rsidRPr="001C1D05">
        <w:rPr>
          <w:rFonts w:ascii="Times New Roman" w:hAnsi="Times New Roman" w:cs="Times New Roman"/>
          <w:sz w:val="24"/>
          <w:szCs w:val="24"/>
        </w:rPr>
        <w:t>. Mulgi valla lasteaedades kokku on 2</w:t>
      </w:r>
      <w:r w:rsidR="00E63B08" w:rsidRPr="001C1D05">
        <w:rPr>
          <w:rFonts w:ascii="Times New Roman" w:hAnsi="Times New Roman" w:cs="Times New Roman"/>
          <w:sz w:val="24"/>
          <w:szCs w:val="24"/>
        </w:rPr>
        <w:t>89</w:t>
      </w:r>
      <w:r w:rsidR="00EE5BE1" w:rsidRPr="001C1D05">
        <w:rPr>
          <w:rFonts w:ascii="Times New Roman" w:hAnsi="Times New Roman" w:cs="Times New Roman"/>
          <w:sz w:val="24"/>
          <w:szCs w:val="24"/>
        </w:rPr>
        <w:t xml:space="preserve"> last.</w:t>
      </w:r>
    </w:p>
    <w:p w14:paraId="379CB5AE" w14:textId="77777777" w:rsidR="00893EE2" w:rsidRPr="000A1CDA" w:rsidRDefault="00EE5BE1">
      <w:pPr>
        <w:jc w:val="both"/>
        <w:rPr>
          <w:rFonts w:ascii="Times New Roman" w:hAnsi="Times New Roman" w:cs="Times New Roman"/>
          <w:sz w:val="24"/>
          <w:szCs w:val="24"/>
        </w:rPr>
      </w:pPr>
      <w:r w:rsidRPr="000A1CDA">
        <w:rPr>
          <w:rFonts w:ascii="Times New Roman" w:hAnsi="Times New Roman" w:cs="Times New Roman"/>
          <w:sz w:val="24"/>
          <w:szCs w:val="24"/>
        </w:rPr>
        <w:lastRenderedPageBreak/>
        <w:t xml:space="preserve">Kõigile lastele on loodud võrdsed võimalused elukestvaks õppeks. Mulgi vallas on igale eelkooliealisele lapsele tagatud koht kodulähedases lasteaias või lapsehoius, kus on kaasaegne, toetav, lapsest lähtuv ja sõbralik arengukeskkond. </w:t>
      </w:r>
    </w:p>
    <w:p w14:paraId="279B886C" w14:textId="77777777" w:rsidR="00932279" w:rsidRPr="000A1CDA" w:rsidRDefault="00932279">
      <w:pPr>
        <w:jc w:val="both"/>
        <w:rPr>
          <w:rFonts w:ascii="Times New Roman" w:hAnsi="Times New Roman" w:cs="Times New Roman"/>
          <w:sz w:val="24"/>
          <w:szCs w:val="24"/>
        </w:rPr>
      </w:pPr>
    </w:p>
    <w:p w14:paraId="14CD4CE3" w14:textId="393B40D7" w:rsidR="00893EE2" w:rsidRPr="000A1CDA" w:rsidRDefault="00FF4867" w:rsidP="00FF4867">
      <w:pPr>
        <w:pStyle w:val="Pealkiri2"/>
        <w:rPr>
          <w:rFonts w:ascii="Times New Roman" w:hAnsi="Times New Roman" w:cs="Times New Roman"/>
          <w:b/>
          <w:color w:val="auto"/>
          <w:sz w:val="24"/>
          <w:szCs w:val="24"/>
        </w:rPr>
      </w:pPr>
      <w:bookmarkStart w:id="8" w:name="_Toc532394262"/>
      <w:r w:rsidRPr="000A1CDA">
        <w:rPr>
          <w:rFonts w:ascii="Times New Roman" w:hAnsi="Times New Roman" w:cs="Times New Roman"/>
          <w:b/>
          <w:color w:val="auto"/>
          <w:sz w:val="24"/>
          <w:szCs w:val="24"/>
        </w:rPr>
        <w:t>1.</w:t>
      </w:r>
      <w:r w:rsidR="00721C3C" w:rsidRPr="000A1CDA">
        <w:rPr>
          <w:rFonts w:ascii="Times New Roman" w:hAnsi="Times New Roman" w:cs="Times New Roman"/>
          <w:b/>
          <w:color w:val="auto"/>
          <w:sz w:val="24"/>
          <w:szCs w:val="24"/>
        </w:rPr>
        <w:t>5</w:t>
      </w:r>
      <w:r w:rsidRPr="000A1CDA">
        <w:rPr>
          <w:rFonts w:ascii="Times New Roman" w:hAnsi="Times New Roman" w:cs="Times New Roman"/>
          <w:b/>
          <w:color w:val="auto"/>
          <w:sz w:val="24"/>
          <w:szCs w:val="24"/>
        </w:rPr>
        <w:t>. Kultuuriasutused</w:t>
      </w:r>
      <w:bookmarkEnd w:id="8"/>
    </w:p>
    <w:p w14:paraId="230B560A" w14:textId="77777777" w:rsidR="00FF4867" w:rsidRPr="000A1CDA" w:rsidRDefault="00FF4867" w:rsidP="00FF4867">
      <w:pPr>
        <w:rPr>
          <w:rFonts w:ascii="Times New Roman" w:hAnsi="Times New Roman" w:cs="Times New Roman"/>
          <w:sz w:val="24"/>
          <w:szCs w:val="24"/>
        </w:rPr>
      </w:pPr>
    </w:p>
    <w:p w14:paraId="04F0929B" w14:textId="48EBF624" w:rsidR="009A6394" w:rsidRPr="000A1CDA" w:rsidRDefault="009A6394" w:rsidP="009A6394">
      <w:pPr>
        <w:pStyle w:val="Normaallaadveeb"/>
        <w:spacing w:before="0" w:beforeAutospacing="0" w:after="200" w:afterAutospacing="0"/>
        <w:jc w:val="both"/>
      </w:pPr>
      <w:r w:rsidRPr="000A1CDA">
        <w:t xml:space="preserve">Mulgi vallas on kuus </w:t>
      </w:r>
      <w:r w:rsidR="00C67771" w:rsidRPr="000A1CDA">
        <w:t>valla</w:t>
      </w:r>
      <w:r w:rsidR="00721C3C" w:rsidRPr="000A1CDA">
        <w:t>valitsuse</w:t>
      </w:r>
      <w:r w:rsidR="00C67771" w:rsidRPr="000A1CDA">
        <w:t xml:space="preserve"> hallatavat kultuuriasutust: </w:t>
      </w:r>
      <w:r w:rsidRPr="000A1CDA">
        <w:t>Abja Kultuurimaja, Karksi</w:t>
      </w:r>
      <w:r w:rsidR="00721C3C" w:rsidRPr="000A1CDA">
        <w:t xml:space="preserve">-Nuia </w:t>
      </w:r>
      <w:r w:rsidRPr="000A1CDA">
        <w:t xml:space="preserve">Kultuurikeskus, Mõisaküla Kultuurimaja, Kaarli </w:t>
      </w:r>
      <w:r w:rsidR="00721C3C" w:rsidRPr="000A1CDA">
        <w:t>R</w:t>
      </w:r>
      <w:r w:rsidRPr="000A1CDA">
        <w:t xml:space="preserve">ahvamaja, Halliste </w:t>
      </w:r>
      <w:r w:rsidR="00721C3C" w:rsidRPr="000A1CDA">
        <w:t>R</w:t>
      </w:r>
      <w:r w:rsidRPr="000A1CDA">
        <w:t>ah</w:t>
      </w:r>
      <w:r w:rsidR="00C67771" w:rsidRPr="000A1CDA">
        <w:t xml:space="preserve">vamaja ja Uue-Kariste </w:t>
      </w:r>
      <w:r w:rsidR="00721C3C" w:rsidRPr="000A1CDA">
        <w:t>R</w:t>
      </w:r>
      <w:r w:rsidR="00C67771" w:rsidRPr="000A1CDA">
        <w:t xml:space="preserve">ahvamaja, </w:t>
      </w:r>
      <w:r w:rsidRPr="000A1CDA">
        <w:t>kelle tegevuse põhieesmärgiks on rahvuskultuuri traditsioonide säilitamine, edasiarendamine ja võimaluste loomine inimeste vabaks eneseväljendamiseks, loominguliseks tegevuseks ning kultuuripärandi kättesaadavaks tegemiseks.</w:t>
      </w:r>
    </w:p>
    <w:p w14:paraId="1C34F70A" w14:textId="18DE25A4" w:rsidR="00893EE2" w:rsidRPr="000A1CDA" w:rsidRDefault="002262C3" w:rsidP="009A6394">
      <w:pPr>
        <w:jc w:val="both"/>
        <w:rPr>
          <w:rFonts w:ascii="Times New Roman" w:hAnsi="Times New Roman" w:cs="Times New Roman"/>
          <w:sz w:val="24"/>
          <w:szCs w:val="24"/>
        </w:rPr>
      </w:pPr>
      <w:r w:rsidRPr="000A1CDA">
        <w:rPr>
          <w:rFonts w:ascii="Times New Roman" w:hAnsi="Times New Roman" w:cs="Times New Roman"/>
          <w:sz w:val="24"/>
          <w:szCs w:val="24"/>
        </w:rPr>
        <w:t>Ka k</w:t>
      </w:r>
      <w:r w:rsidR="009A6394" w:rsidRPr="000A1CDA">
        <w:rPr>
          <w:rFonts w:ascii="Times New Roman" w:hAnsi="Times New Roman" w:cs="Times New Roman"/>
          <w:sz w:val="24"/>
          <w:szCs w:val="24"/>
        </w:rPr>
        <w:t>ülades toimivad Mulgi valla</w:t>
      </w:r>
      <w:r w:rsidR="00721C3C" w:rsidRPr="000A1CDA">
        <w:rPr>
          <w:rFonts w:ascii="Times New Roman" w:hAnsi="Times New Roman" w:cs="Times New Roman"/>
          <w:sz w:val="24"/>
          <w:szCs w:val="24"/>
        </w:rPr>
        <w:t>valitsuse</w:t>
      </w:r>
      <w:r w:rsidR="009A6394" w:rsidRPr="000A1CDA">
        <w:rPr>
          <w:rFonts w:ascii="Times New Roman" w:hAnsi="Times New Roman" w:cs="Times New Roman"/>
          <w:sz w:val="24"/>
          <w:szCs w:val="24"/>
        </w:rPr>
        <w:t xml:space="preserve"> hallatavad asutused: Kaarli ja Uue-Kariste </w:t>
      </w:r>
      <w:r w:rsidR="00721C3C" w:rsidRPr="000A1CDA">
        <w:rPr>
          <w:rFonts w:ascii="Times New Roman" w:hAnsi="Times New Roman" w:cs="Times New Roman"/>
          <w:sz w:val="24"/>
          <w:szCs w:val="24"/>
        </w:rPr>
        <w:t>R</w:t>
      </w:r>
      <w:r w:rsidR="009A6394" w:rsidRPr="000A1CDA">
        <w:rPr>
          <w:rFonts w:ascii="Times New Roman" w:hAnsi="Times New Roman" w:cs="Times New Roman"/>
          <w:sz w:val="24"/>
          <w:szCs w:val="24"/>
        </w:rPr>
        <w:t>ahvamajad, Karks</w:t>
      </w:r>
      <w:r w:rsidR="003E2188" w:rsidRPr="000A1CDA">
        <w:rPr>
          <w:rFonts w:ascii="Times New Roman" w:hAnsi="Times New Roman" w:cs="Times New Roman"/>
          <w:sz w:val="24"/>
          <w:szCs w:val="24"/>
        </w:rPr>
        <w:t xml:space="preserve">i, Sudiste, Tuhalaane, Lilli, </w:t>
      </w:r>
      <w:r w:rsidR="009A6394" w:rsidRPr="000A1CDA">
        <w:rPr>
          <w:rFonts w:ascii="Times New Roman" w:hAnsi="Times New Roman" w:cs="Times New Roman"/>
          <w:sz w:val="24"/>
          <w:szCs w:val="24"/>
        </w:rPr>
        <w:t xml:space="preserve">Penuja </w:t>
      </w:r>
      <w:r w:rsidR="003E2188" w:rsidRPr="000A1CDA">
        <w:rPr>
          <w:rFonts w:ascii="Times New Roman" w:hAnsi="Times New Roman" w:cs="Times New Roman"/>
          <w:sz w:val="24"/>
          <w:szCs w:val="24"/>
        </w:rPr>
        <w:t xml:space="preserve">ja Kamara </w:t>
      </w:r>
      <w:r w:rsidR="00721C3C" w:rsidRPr="000A1CDA">
        <w:rPr>
          <w:rFonts w:ascii="Times New Roman" w:hAnsi="Times New Roman" w:cs="Times New Roman"/>
          <w:sz w:val="24"/>
          <w:szCs w:val="24"/>
        </w:rPr>
        <w:t>K</w:t>
      </w:r>
      <w:r w:rsidR="009A6394" w:rsidRPr="000A1CDA">
        <w:rPr>
          <w:rFonts w:ascii="Times New Roman" w:hAnsi="Times New Roman" w:cs="Times New Roman"/>
          <w:sz w:val="24"/>
          <w:szCs w:val="24"/>
        </w:rPr>
        <w:t>ülamajad, kus korraldatakse traditsioonilisi üritusi ja tähistatakse tähtpäevi.</w:t>
      </w:r>
    </w:p>
    <w:p w14:paraId="36F5ECFC" w14:textId="77777777" w:rsidR="003C77E5" w:rsidRPr="000A1CDA" w:rsidRDefault="003C77E5" w:rsidP="003C77E5">
      <w:pPr>
        <w:pStyle w:val="Normaallaadveeb"/>
        <w:spacing w:before="0" w:beforeAutospacing="0" w:after="200" w:afterAutospacing="0"/>
        <w:jc w:val="both"/>
      </w:pPr>
      <w:r w:rsidRPr="000A1CDA">
        <w:t>Vallas töötab 9 avalikku raamatukogu (Abja, Kamara, Halliste, Õisu, Karksi-Nuia, Karksi, Lilli, Tuhalaane ja Mõisaküla). Raamatukogude juures tegutsevad ka avalikud internetipunktid (AIP-d).</w:t>
      </w:r>
    </w:p>
    <w:p w14:paraId="4A7AF87F" w14:textId="77777777" w:rsidR="00C67771" w:rsidRPr="000A1CDA" w:rsidRDefault="00C67771">
      <w:pPr>
        <w:jc w:val="both"/>
        <w:rPr>
          <w:rFonts w:ascii="Times New Roman" w:hAnsi="Times New Roman" w:cs="Times New Roman"/>
          <w:sz w:val="24"/>
          <w:szCs w:val="24"/>
        </w:rPr>
      </w:pPr>
    </w:p>
    <w:p w14:paraId="6A9C0F1A" w14:textId="24277404" w:rsidR="00893EE2" w:rsidRPr="000A1CDA" w:rsidRDefault="00FF4867" w:rsidP="00FF4867">
      <w:pPr>
        <w:pStyle w:val="Pealkiri2"/>
        <w:rPr>
          <w:rFonts w:ascii="Times New Roman" w:hAnsi="Times New Roman" w:cs="Times New Roman"/>
          <w:b/>
          <w:color w:val="auto"/>
          <w:sz w:val="24"/>
          <w:szCs w:val="24"/>
        </w:rPr>
      </w:pPr>
      <w:bookmarkStart w:id="9" w:name="_Toc532394263"/>
      <w:r w:rsidRPr="000A1CDA">
        <w:rPr>
          <w:rFonts w:ascii="Times New Roman" w:hAnsi="Times New Roman" w:cs="Times New Roman"/>
          <w:b/>
          <w:color w:val="auto"/>
          <w:sz w:val="24"/>
          <w:szCs w:val="24"/>
        </w:rPr>
        <w:t>1.</w:t>
      </w:r>
      <w:r w:rsidR="00721C3C" w:rsidRPr="000A1CDA">
        <w:rPr>
          <w:rFonts w:ascii="Times New Roman" w:hAnsi="Times New Roman" w:cs="Times New Roman"/>
          <w:b/>
          <w:color w:val="auto"/>
          <w:sz w:val="24"/>
          <w:szCs w:val="24"/>
        </w:rPr>
        <w:t>6</w:t>
      </w:r>
      <w:r w:rsidRPr="000A1CDA">
        <w:rPr>
          <w:rFonts w:ascii="Times New Roman" w:hAnsi="Times New Roman" w:cs="Times New Roman"/>
          <w:b/>
          <w:color w:val="auto"/>
          <w:sz w:val="24"/>
          <w:szCs w:val="24"/>
        </w:rPr>
        <w:t>. Ettevõtlus</w:t>
      </w:r>
      <w:bookmarkEnd w:id="9"/>
    </w:p>
    <w:p w14:paraId="7FFC5905" w14:textId="77777777" w:rsidR="00FF4867" w:rsidRPr="000A1CDA" w:rsidRDefault="00FF4867" w:rsidP="00FF4867">
      <w:pPr>
        <w:rPr>
          <w:rFonts w:ascii="Times New Roman" w:hAnsi="Times New Roman" w:cs="Times New Roman"/>
          <w:sz w:val="24"/>
          <w:szCs w:val="24"/>
        </w:rPr>
      </w:pPr>
    </w:p>
    <w:p w14:paraId="0EF00955" w14:textId="1660484B" w:rsidR="00893EE2" w:rsidRPr="000A1CDA" w:rsidRDefault="002262C3" w:rsidP="00BA1480">
      <w:pPr>
        <w:pStyle w:val="Vahedeta"/>
        <w:jc w:val="both"/>
        <w:rPr>
          <w:rFonts w:ascii="Times New Roman" w:hAnsi="Times New Roman" w:cs="Times New Roman"/>
          <w:sz w:val="24"/>
          <w:szCs w:val="24"/>
        </w:rPr>
      </w:pPr>
      <w:r w:rsidRPr="00570F7A">
        <w:rPr>
          <w:rFonts w:ascii="Times New Roman" w:hAnsi="Times New Roman" w:cs="Times New Roman"/>
          <w:color w:val="000000" w:themeColor="text1"/>
          <w:sz w:val="24"/>
          <w:szCs w:val="24"/>
        </w:rPr>
        <w:t>Mulgi valla e</w:t>
      </w:r>
      <w:r w:rsidR="00EE5BE1" w:rsidRPr="00570F7A">
        <w:rPr>
          <w:rFonts w:ascii="Times New Roman" w:hAnsi="Times New Roman" w:cs="Times New Roman"/>
          <w:color w:val="000000" w:themeColor="text1"/>
          <w:sz w:val="24"/>
          <w:szCs w:val="24"/>
        </w:rPr>
        <w:t xml:space="preserve">ttevõtlus </w:t>
      </w:r>
      <w:r w:rsidR="00AF41C8" w:rsidRPr="00570F7A">
        <w:rPr>
          <w:rFonts w:ascii="Times New Roman" w:hAnsi="Times New Roman" w:cs="Times New Roman"/>
          <w:color w:val="000000" w:themeColor="text1"/>
          <w:sz w:val="24"/>
          <w:szCs w:val="24"/>
        </w:rPr>
        <w:t xml:space="preserve">on mitmekesine - </w:t>
      </w:r>
      <w:r w:rsidR="00EE5BE1" w:rsidRPr="00570F7A">
        <w:rPr>
          <w:rFonts w:ascii="Times New Roman" w:hAnsi="Times New Roman" w:cs="Times New Roman"/>
          <w:color w:val="000000" w:themeColor="text1"/>
          <w:sz w:val="24"/>
          <w:szCs w:val="24"/>
        </w:rPr>
        <w:t xml:space="preserve">statistikaameti andmetel </w:t>
      </w:r>
      <w:r w:rsidRPr="00570F7A">
        <w:rPr>
          <w:rFonts w:ascii="Times New Roman" w:hAnsi="Times New Roman" w:cs="Times New Roman"/>
          <w:color w:val="000000" w:themeColor="text1"/>
          <w:sz w:val="24"/>
          <w:szCs w:val="24"/>
        </w:rPr>
        <w:t xml:space="preserve">oli </w:t>
      </w:r>
      <w:r w:rsidR="00A14B96" w:rsidRPr="00570F7A">
        <w:rPr>
          <w:rFonts w:ascii="Times New Roman" w:hAnsi="Times New Roman" w:cs="Times New Roman"/>
          <w:color w:val="000000" w:themeColor="text1"/>
          <w:sz w:val="24"/>
          <w:szCs w:val="24"/>
        </w:rPr>
        <w:t>1. jaanuari 20</w:t>
      </w:r>
      <w:r w:rsidR="00570F7A" w:rsidRPr="00570F7A">
        <w:rPr>
          <w:rFonts w:ascii="Times New Roman" w:hAnsi="Times New Roman" w:cs="Times New Roman"/>
          <w:color w:val="000000" w:themeColor="text1"/>
          <w:sz w:val="24"/>
          <w:szCs w:val="24"/>
        </w:rPr>
        <w:t>21</w:t>
      </w:r>
      <w:r w:rsidR="00A14B96" w:rsidRPr="00570F7A">
        <w:rPr>
          <w:rFonts w:ascii="Times New Roman" w:hAnsi="Times New Roman" w:cs="Times New Roman"/>
          <w:color w:val="000000" w:themeColor="text1"/>
          <w:sz w:val="24"/>
          <w:szCs w:val="24"/>
        </w:rPr>
        <w:t>. aasta seisuga Mulgi vallas registreeritud 6</w:t>
      </w:r>
      <w:r w:rsidR="00570F7A" w:rsidRPr="00570F7A">
        <w:rPr>
          <w:rFonts w:ascii="Times New Roman" w:hAnsi="Times New Roman" w:cs="Times New Roman"/>
          <w:color w:val="000000" w:themeColor="text1"/>
          <w:sz w:val="24"/>
          <w:szCs w:val="24"/>
        </w:rPr>
        <w:t>60</w:t>
      </w:r>
      <w:r w:rsidR="00A14B96" w:rsidRPr="00570F7A">
        <w:rPr>
          <w:rFonts w:ascii="Times New Roman" w:hAnsi="Times New Roman" w:cs="Times New Roman"/>
          <w:color w:val="000000" w:themeColor="text1"/>
          <w:sz w:val="24"/>
          <w:szCs w:val="24"/>
        </w:rPr>
        <w:t xml:space="preserve"> ettevõtet. </w:t>
      </w:r>
      <w:r w:rsidR="00EE5BE1" w:rsidRPr="00570F7A">
        <w:rPr>
          <w:rFonts w:ascii="Times New Roman" w:hAnsi="Times New Roman" w:cs="Times New Roman"/>
          <w:color w:val="000000" w:themeColor="text1"/>
          <w:sz w:val="24"/>
          <w:szCs w:val="24"/>
        </w:rPr>
        <w:t xml:space="preserve">Mulgi valla elanike </w:t>
      </w:r>
      <w:r w:rsidR="00AF41C8" w:rsidRPr="00570F7A">
        <w:rPr>
          <w:rFonts w:ascii="Times New Roman" w:hAnsi="Times New Roman" w:cs="Times New Roman"/>
          <w:color w:val="000000" w:themeColor="text1"/>
          <w:sz w:val="24"/>
          <w:szCs w:val="24"/>
        </w:rPr>
        <w:t>kuu</w:t>
      </w:r>
      <w:r w:rsidRPr="00570F7A">
        <w:rPr>
          <w:rFonts w:ascii="Times New Roman" w:hAnsi="Times New Roman" w:cs="Times New Roman"/>
          <w:color w:val="000000" w:themeColor="text1"/>
          <w:sz w:val="24"/>
          <w:szCs w:val="24"/>
        </w:rPr>
        <w:t xml:space="preserve"> </w:t>
      </w:r>
      <w:r w:rsidR="00AF41C8" w:rsidRPr="00570F7A">
        <w:rPr>
          <w:rFonts w:ascii="Times New Roman" w:hAnsi="Times New Roman" w:cs="Times New Roman"/>
          <w:color w:val="000000" w:themeColor="text1"/>
          <w:sz w:val="24"/>
          <w:szCs w:val="24"/>
        </w:rPr>
        <w:t>keskmine brutotulu o</w:t>
      </w:r>
      <w:r w:rsidRPr="00570F7A">
        <w:rPr>
          <w:rFonts w:ascii="Times New Roman" w:hAnsi="Times New Roman" w:cs="Times New Roman"/>
          <w:color w:val="000000" w:themeColor="text1"/>
          <w:sz w:val="24"/>
          <w:szCs w:val="24"/>
        </w:rPr>
        <w:t>li</w:t>
      </w:r>
      <w:r w:rsidR="00AF41C8" w:rsidRPr="00570F7A">
        <w:rPr>
          <w:rFonts w:ascii="Times New Roman" w:hAnsi="Times New Roman" w:cs="Times New Roman"/>
          <w:color w:val="000000" w:themeColor="text1"/>
          <w:sz w:val="24"/>
          <w:szCs w:val="24"/>
        </w:rPr>
        <w:t xml:space="preserve"> </w:t>
      </w:r>
      <w:r w:rsidR="008D0DA9" w:rsidRPr="00570F7A">
        <w:rPr>
          <w:rFonts w:ascii="Times New Roman" w:hAnsi="Times New Roman" w:cs="Times New Roman"/>
          <w:color w:val="000000" w:themeColor="text1"/>
          <w:sz w:val="24"/>
          <w:szCs w:val="24"/>
        </w:rPr>
        <w:t>1</w:t>
      </w:r>
      <w:r w:rsidR="00570F7A" w:rsidRPr="00570F7A">
        <w:rPr>
          <w:rFonts w:ascii="Times New Roman" w:hAnsi="Times New Roman" w:cs="Times New Roman"/>
          <w:color w:val="000000" w:themeColor="text1"/>
          <w:sz w:val="24"/>
          <w:szCs w:val="24"/>
        </w:rPr>
        <w:t>229</w:t>
      </w:r>
      <w:r w:rsidR="00AF41C8" w:rsidRPr="00570F7A">
        <w:rPr>
          <w:rFonts w:ascii="Times New Roman" w:hAnsi="Times New Roman" w:cs="Times New Roman"/>
          <w:color w:val="000000" w:themeColor="text1"/>
          <w:sz w:val="24"/>
          <w:szCs w:val="24"/>
        </w:rPr>
        <w:t xml:space="preserve"> eurot (20</w:t>
      </w:r>
      <w:r w:rsidR="00570F7A" w:rsidRPr="00570F7A">
        <w:rPr>
          <w:rFonts w:ascii="Times New Roman" w:hAnsi="Times New Roman" w:cs="Times New Roman"/>
          <w:color w:val="000000" w:themeColor="text1"/>
          <w:sz w:val="24"/>
          <w:szCs w:val="24"/>
        </w:rPr>
        <w:t>21</w:t>
      </w:r>
      <w:r w:rsidRPr="00570F7A">
        <w:rPr>
          <w:rFonts w:ascii="Times New Roman" w:hAnsi="Times New Roman" w:cs="Times New Roman"/>
          <w:color w:val="000000" w:themeColor="text1"/>
          <w:sz w:val="24"/>
          <w:szCs w:val="24"/>
        </w:rPr>
        <w:t>.</w:t>
      </w:r>
      <w:r w:rsidR="00AF41C8" w:rsidRPr="00570F7A">
        <w:rPr>
          <w:rFonts w:ascii="Times New Roman" w:hAnsi="Times New Roman" w:cs="Times New Roman"/>
          <w:color w:val="000000" w:themeColor="text1"/>
          <w:sz w:val="24"/>
          <w:szCs w:val="24"/>
        </w:rPr>
        <w:t xml:space="preserve"> aasta 1. jaanuari seisuga)</w:t>
      </w:r>
      <w:r w:rsidR="00EE5BE1" w:rsidRPr="00570F7A">
        <w:rPr>
          <w:rFonts w:ascii="Times New Roman" w:hAnsi="Times New Roman" w:cs="Times New Roman"/>
          <w:color w:val="000000" w:themeColor="text1"/>
          <w:sz w:val="24"/>
          <w:szCs w:val="24"/>
        </w:rPr>
        <w:t xml:space="preserve">. </w:t>
      </w:r>
      <w:r w:rsidR="00EE5BE1" w:rsidRPr="000A1CDA">
        <w:rPr>
          <w:rFonts w:ascii="Times New Roman" w:hAnsi="Times New Roman" w:cs="Times New Roman"/>
          <w:sz w:val="24"/>
          <w:szCs w:val="24"/>
        </w:rPr>
        <w:t>Kuigi peamised tööandjad vallas on metalli</w:t>
      </w:r>
      <w:r w:rsidR="00AF41C8" w:rsidRPr="000A1CDA">
        <w:rPr>
          <w:rFonts w:ascii="Times New Roman" w:hAnsi="Times New Roman" w:cs="Times New Roman"/>
          <w:sz w:val="24"/>
          <w:szCs w:val="24"/>
        </w:rPr>
        <w:t>-</w:t>
      </w:r>
      <w:r w:rsidR="00EE5BE1" w:rsidRPr="000A1CDA">
        <w:rPr>
          <w:rFonts w:ascii="Times New Roman" w:hAnsi="Times New Roman" w:cs="Times New Roman"/>
          <w:sz w:val="24"/>
          <w:szCs w:val="24"/>
        </w:rPr>
        <w:t xml:space="preserve"> ja puidutööstus, on palju töökohti ka väikeettevõtetes, mis pakuvad isikuteenuseid või on spetsialiseerunud muudele teenustele. </w:t>
      </w:r>
    </w:p>
    <w:p w14:paraId="29A2C6BD" w14:textId="54A07723" w:rsidR="00893EE2" w:rsidRPr="000A1CDA" w:rsidRDefault="00AF41C8" w:rsidP="00BA1480">
      <w:pPr>
        <w:jc w:val="both"/>
        <w:rPr>
          <w:rFonts w:ascii="Times New Roman" w:hAnsi="Times New Roman" w:cs="Times New Roman"/>
          <w:sz w:val="24"/>
          <w:szCs w:val="24"/>
        </w:rPr>
      </w:pPr>
      <w:r w:rsidRPr="000A1CDA">
        <w:rPr>
          <w:rFonts w:ascii="Times New Roman" w:hAnsi="Times New Roman" w:cs="Times New Roman"/>
          <w:sz w:val="24"/>
          <w:szCs w:val="24"/>
        </w:rPr>
        <w:t>Oluline on soodsa ettevõtlus</w:t>
      </w:r>
      <w:r w:rsidR="00EE5BE1" w:rsidRPr="000A1CDA">
        <w:rPr>
          <w:rFonts w:ascii="Times New Roman" w:hAnsi="Times New Roman" w:cs="Times New Roman"/>
          <w:sz w:val="24"/>
          <w:szCs w:val="24"/>
        </w:rPr>
        <w:t xml:space="preserve">keskkonna tagamine, kohapealse tootmise ja tööstuse areng, maaturismi areng </w:t>
      </w:r>
      <w:r w:rsidR="002262C3" w:rsidRPr="000A1CDA">
        <w:rPr>
          <w:rFonts w:ascii="Times New Roman" w:hAnsi="Times New Roman" w:cs="Times New Roman"/>
          <w:sz w:val="24"/>
          <w:szCs w:val="24"/>
        </w:rPr>
        <w:t xml:space="preserve">ning </w:t>
      </w:r>
      <w:r w:rsidRPr="000A1CDA">
        <w:rPr>
          <w:rFonts w:ascii="Times New Roman" w:hAnsi="Times New Roman" w:cs="Times New Roman"/>
          <w:sz w:val="24"/>
          <w:szCs w:val="24"/>
        </w:rPr>
        <w:t>uute teenuseid pakkuvate ettevõtete</w:t>
      </w:r>
      <w:r w:rsidR="00EE5BE1" w:rsidRPr="000A1CDA">
        <w:rPr>
          <w:rFonts w:ascii="Times New Roman" w:hAnsi="Times New Roman" w:cs="Times New Roman"/>
          <w:sz w:val="24"/>
          <w:szCs w:val="24"/>
        </w:rPr>
        <w:t xml:space="preserve"> tekkimine. </w:t>
      </w:r>
      <w:r w:rsidRPr="000A1CDA">
        <w:rPr>
          <w:rFonts w:ascii="Times New Roman" w:hAnsi="Times New Roman" w:cs="Times New Roman"/>
          <w:sz w:val="24"/>
          <w:szCs w:val="24"/>
        </w:rPr>
        <w:t>Valla s</w:t>
      </w:r>
      <w:r w:rsidR="00EE5BE1" w:rsidRPr="000A1CDA">
        <w:rPr>
          <w:rFonts w:ascii="Times New Roman" w:hAnsi="Times New Roman" w:cs="Times New Roman"/>
          <w:sz w:val="24"/>
          <w:szCs w:val="24"/>
        </w:rPr>
        <w:t>oov</w:t>
      </w:r>
      <w:r w:rsidRPr="000A1CDA">
        <w:rPr>
          <w:rFonts w:ascii="Times New Roman" w:hAnsi="Times New Roman" w:cs="Times New Roman"/>
          <w:sz w:val="24"/>
          <w:szCs w:val="24"/>
        </w:rPr>
        <w:t>iks</w:t>
      </w:r>
      <w:r w:rsidR="00EE5BE1" w:rsidRPr="000A1CDA">
        <w:rPr>
          <w:rFonts w:ascii="Times New Roman" w:hAnsi="Times New Roman" w:cs="Times New Roman"/>
          <w:sz w:val="24"/>
          <w:szCs w:val="24"/>
        </w:rPr>
        <w:t xml:space="preserve"> on kujundada edukalt toimiv ettevõtjate ja kogukondade koostöömudel, mis annab suuremat lisandväärtus</w:t>
      </w:r>
      <w:r w:rsidR="002262C3" w:rsidRPr="000A1CDA">
        <w:rPr>
          <w:rFonts w:ascii="Times New Roman" w:hAnsi="Times New Roman" w:cs="Times New Roman"/>
          <w:sz w:val="24"/>
          <w:szCs w:val="24"/>
        </w:rPr>
        <w:t>t</w:t>
      </w:r>
      <w:r w:rsidR="00EE5BE1" w:rsidRPr="000A1CDA">
        <w:rPr>
          <w:rFonts w:ascii="Times New Roman" w:hAnsi="Times New Roman" w:cs="Times New Roman"/>
          <w:sz w:val="24"/>
          <w:szCs w:val="24"/>
        </w:rPr>
        <w:t xml:space="preserve"> ja seeläbi elanikele paremaid sissetulekuid. Ühendvallas on enam võimalusi kujundada </w:t>
      </w:r>
      <w:r w:rsidR="002262C3" w:rsidRPr="000A1CDA">
        <w:rPr>
          <w:rFonts w:ascii="Times New Roman" w:hAnsi="Times New Roman" w:cs="Times New Roman"/>
          <w:sz w:val="24"/>
          <w:szCs w:val="24"/>
        </w:rPr>
        <w:t xml:space="preserve">elukeskkonda </w:t>
      </w:r>
      <w:r w:rsidR="00EE5BE1" w:rsidRPr="000A1CDA">
        <w:rPr>
          <w:rFonts w:ascii="Times New Roman" w:hAnsi="Times New Roman" w:cs="Times New Roman"/>
          <w:sz w:val="24"/>
          <w:szCs w:val="24"/>
        </w:rPr>
        <w:t>elanike soove arvestades.</w:t>
      </w:r>
    </w:p>
    <w:p w14:paraId="64AF17BA" w14:textId="2B075F2B" w:rsidR="00893EE2" w:rsidRPr="000A1CDA" w:rsidRDefault="00EE5BE1">
      <w:pPr>
        <w:jc w:val="both"/>
        <w:rPr>
          <w:rFonts w:ascii="Times New Roman" w:hAnsi="Times New Roman" w:cs="Times New Roman"/>
          <w:sz w:val="24"/>
          <w:szCs w:val="24"/>
        </w:rPr>
      </w:pPr>
      <w:r w:rsidRPr="000A1CDA">
        <w:rPr>
          <w:rFonts w:ascii="Times New Roman" w:hAnsi="Times New Roman" w:cs="Times New Roman"/>
          <w:sz w:val="24"/>
          <w:szCs w:val="24"/>
        </w:rPr>
        <w:t xml:space="preserve">Mulgi valla arengu seisukohalt </w:t>
      </w:r>
      <w:r w:rsidR="002262C3" w:rsidRPr="000A1CDA">
        <w:rPr>
          <w:rFonts w:ascii="Times New Roman" w:hAnsi="Times New Roman" w:cs="Times New Roman"/>
          <w:sz w:val="24"/>
          <w:szCs w:val="24"/>
        </w:rPr>
        <w:t>on tähtis</w:t>
      </w:r>
      <w:r w:rsidRPr="000A1CDA">
        <w:rPr>
          <w:rFonts w:ascii="Times New Roman" w:hAnsi="Times New Roman" w:cs="Times New Roman"/>
          <w:sz w:val="24"/>
          <w:szCs w:val="24"/>
        </w:rPr>
        <w:t>, et töökohad oleksid jätkuvalt elukohale võimalikult lähedal, et oleks puhas looduskeskkond, mõistlikud elamis- ja töökeskkonna kulud ning hea transpordiühendus.</w:t>
      </w:r>
    </w:p>
    <w:p w14:paraId="2C2E16F5" w14:textId="77777777" w:rsidR="00893EE2" w:rsidRPr="000A1CDA" w:rsidRDefault="00AF41C8" w:rsidP="00AF41C8">
      <w:pPr>
        <w:jc w:val="both"/>
        <w:rPr>
          <w:rFonts w:ascii="Times New Roman" w:hAnsi="Times New Roman" w:cs="Times New Roman"/>
          <w:sz w:val="24"/>
          <w:szCs w:val="24"/>
        </w:rPr>
      </w:pPr>
      <w:r w:rsidRPr="000A1CDA">
        <w:rPr>
          <w:rFonts w:ascii="Times New Roman" w:hAnsi="Times New Roman" w:cs="Times New Roman"/>
          <w:sz w:val="24"/>
          <w:szCs w:val="24"/>
        </w:rPr>
        <w:t>Oluline on, et suure</w:t>
      </w:r>
      <w:r w:rsidR="00EE5BE1" w:rsidRPr="000A1CDA">
        <w:rPr>
          <w:rFonts w:ascii="Times New Roman" w:hAnsi="Times New Roman" w:cs="Times New Roman"/>
          <w:sz w:val="24"/>
          <w:szCs w:val="24"/>
        </w:rPr>
        <w:t xml:space="preserve">mad asulad - Karksi-Nuia, Abja-Paluoja, Halliste ja Mõisaküla - moodustaksid jätkuvalt Mulgimaa asustussüsteemi stabiilse vundamendi, mis pakub lisaks isikupärastele linnamiljöödele töökohti ja eluks vajalikke teenuseid. Ühisomavalitsuses on piirkondlikku arengut parem koordineerida ja valda kui tervikut investoritele tutvustada ning seeläbi </w:t>
      </w:r>
      <w:r w:rsidRPr="000A1CDA">
        <w:rPr>
          <w:rFonts w:ascii="Times New Roman" w:hAnsi="Times New Roman" w:cs="Times New Roman"/>
          <w:sz w:val="24"/>
          <w:szCs w:val="24"/>
        </w:rPr>
        <w:t xml:space="preserve">piirkonnas </w:t>
      </w:r>
      <w:r w:rsidR="00EE5BE1" w:rsidRPr="000A1CDA">
        <w:rPr>
          <w:rFonts w:ascii="Times New Roman" w:hAnsi="Times New Roman" w:cs="Times New Roman"/>
          <w:sz w:val="24"/>
          <w:szCs w:val="24"/>
        </w:rPr>
        <w:t>majandus</w:t>
      </w:r>
      <w:r w:rsidR="009A6394" w:rsidRPr="000A1CDA">
        <w:rPr>
          <w:rFonts w:ascii="Times New Roman" w:hAnsi="Times New Roman" w:cs="Times New Roman"/>
          <w:sz w:val="24"/>
          <w:szCs w:val="24"/>
        </w:rPr>
        <w:t xml:space="preserve">kasvu </w:t>
      </w:r>
      <w:r w:rsidRPr="000A1CDA">
        <w:rPr>
          <w:rFonts w:ascii="Times New Roman" w:hAnsi="Times New Roman" w:cs="Times New Roman"/>
          <w:sz w:val="24"/>
          <w:szCs w:val="24"/>
        </w:rPr>
        <w:t>saavutada</w:t>
      </w:r>
      <w:r w:rsidR="009A6394" w:rsidRPr="000A1CDA">
        <w:rPr>
          <w:rFonts w:ascii="Times New Roman" w:hAnsi="Times New Roman" w:cs="Times New Roman"/>
          <w:sz w:val="24"/>
          <w:szCs w:val="24"/>
        </w:rPr>
        <w:t>. Suuremad ettevõtted</w:t>
      </w:r>
      <w:r w:rsidR="00EE5BE1" w:rsidRPr="000A1CDA">
        <w:rPr>
          <w:rFonts w:ascii="Times New Roman" w:hAnsi="Times New Roman" w:cs="Times New Roman"/>
          <w:sz w:val="24"/>
          <w:szCs w:val="24"/>
        </w:rPr>
        <w:t xml:space="preserve"> Mulgi vallas on:</w:t>
      </w:r>
    </w:p>
    <w:p w14:paraId="7F338D6A" w14:textId="77777777" w:rsidR="00893EE2" w:rsidRPr="000A1CDA" w:rsidRDefault="00EE5BE1" w:rsidP="008C31EB">
      <w:pPr>
        <w:pStyle w:val="Vahedeta"/>
        <w:rPr>
          <w:rFonts w:ascii="Times New Roman" w:hAnsi="Times New Roman" w:cs="Times New Roman"/>
          <w:sz w:val="24"/>
          <w:szCs w:val="24"/>
        </w:rPr>
      </w:pPr>
      <w:r w:rsidRPr="000A1CDA">
        <w:rPr>
          <w:rFonts w:ascii="Times New Roman" w:hAnsi="Times New Roman" w:cs="Times New Roman"/>
          <w:sz w:val="24"/>
          <w:szCs w:val="24"/>
        </w:rPr>
        <w:t>Puidukoda OÜ</w:t>
      </w:r>
    </w:p>
    <w:p w14:paraId="77C52898" w14:textId="1378167E" w:rsidR="00893EE2" w:rsidRPr="000A1CDA" w:rsidRDefault="00EE5BE1" w:rsidP="008C31EB">
      <w:pPr>
        <w:pStyle w:val="Vahedeta"/>
        <w:rPr>
          <w:rFonts w:ascii="Times New Roman" w:hAnsi="Times New Roman" w:cs="Times New Roman"/>
          <w:sz w:val="24"/>
          <w:szCs w:val="24"/>
        </w:rPr>
      </w:pPr>
      <w:r w:rsidRPr="000A1CDA">
        <w:rPr>
          <w:rFonts w:ascii="Times New Roman" w:hAnsi="Times New Roman" w:cs="Times New Roman"/>
          <w:sz w:val="24"/>
          <w:szCs w:val="24"/>
        </w:rPr>
        <w:t xml:space="preserve">AS </w:t>
      </w:r>
      <w:r w:rsidR="00ED2776">
        <w:rPr>
          <w:rFonts w:ascii="Times New Roman" w:hAnsi="Times New Roman" w:cs="Times New Roman"/>
          <w:sz w:val="24"/>
          <w:szCs w:val="24"/>
        </w:rPr>
        <w:t>Holttem</w:t>
      </w:r>
    </w:p>
    <w:p w14:paraId="61B3509E" w14:textId="77777777" w:rsidR="00893EE2" w:rsidRPr="000A1CDA" w:rsidRDefault="00EE5BE1" w:rsidP="008C31EB">
      <w:pPr>
        <w:pStyle w:val="Vahedeta"/>
        <w:rPr>
          <w:rFonts w:ascii="Times New Roman" w:hAnsi="Times New Roman" w:cs="Times New Roman"/>
          <w:sz w:val="24"/>
          <w:szCs w:val="24"/>
        </w:rPr>
      </w:pPr>
      <w:r w:rsidRPr="000A1CDA">
        <w:rPr>
          <w:rFonts w:ascii="Times New Roman" w:hAnsi="Times New Roman" w:cs="Times New Roman"/>
          <w:sz w:val="24"/>
          <w:szCs w:val="24"/>
        </w:rPr>
        <w:t>Nuia PMT AS</w:t>
      </w:r>
    </w:p>
    <w:p w14:paraId="3728B1EA" w14:textId="77777777" w:rsidR="00893EE2" w:rsidRPr="000A1CDA" w:rsidRDefault="00EE5BE1" w:rsidP="008C31EB">
      <w:pPr>
        <w:pStyle w:val="Vahedeta"/>
        <w:rPr>
          <w:rFonts w:ascii="Times New Roman" w:hAnsi="Times New Roman" w:cs="Times New Roman"/>
          <w:sz w:val="24"/>
          <w:szCs w:val="24"/>
        </w:rPr>
      </w:pPr>
      <w:r w:rsidRPr="000A1CDA">
        <w:rPr>
          <w:rFonts w:ascii="Times New Roman" w:hAnsi="Times New Roman" w:cs="Times New Roman"/>
          <w:sz w:val="24"/>
          <w:szCs w:val="24"/>
        </w:rPr>
        <w:t>METEST Metall OÜ</w:t>
      </w:r>
    </w:p>
    <w:p w14:paraId="2F3E22CB" w14:textId="77777777" w:rsidR="00893EE2" w:rsidRPr="000A1CDA" w:rsidRDefault="00EE5BE1" w:rsidP="008C31EB">
      <w:pPr>
        <w:pStyle w:val="Vahedeta"/>
        <w:rPr>
          <w:rFonts w:ascii="Times New Roman" w:hAnsi="Times New Roman" w:cs="Times New Roman"/>
          <w:sz w:val="24"/>
          <w:szCs w:val="24"/>
        </w:rPr>
      </w:pPr>
      <w:r w:rsidRPr="000A1CDA">
        <w:rPr>
          <w:rFonts w:ascii="Times New Roman" w:hAnsi="Times New Roman" w:cs="Times New Roman"/>
          <w:sz w:val="24"/>
          <w:szCs w:val="24"/>
        </w:rPr>
        <w:t>Hanval Metall OÜ</w:t>
      </w:r>
    </w:p>
    <w:p w14:paraId="7DC995D7" w14:textId="77777777" w:rsidR="00893EE2" w:rsidRPr="000A1CDA" w:rsidRDefault="00EE5BE1" w:rsidP="008C31EB">
      <w:pPr>
        <w:pStyle w:val="Vahedeta"/>
        <w:rPr>
          <w:rFonts w:ascii="Times New Roman" w:hAnsi="Times New Roman" w:cs="Times New Roman"/>
          <w:sz w:val="24"/>
          <w:szCs w:val="24"/>
        </w:rPr>
      </w:pPr>
      <w:r w:rsidRPr="000A1CDA">
        <w:rPr>
          <w:rFonts w:ascii="Times New Roman" w:hAnsi="Times New Roman" w:cs="Times New Roman"/>
          <w:sz w:val="24"/>
          <w:szCs w:val="24"/>
        </w:rPr>
        <w:lastRenderedPageBreak/>
        <w:t>Toom Tekstiil AS</w:t>
      </w:r>
    </w:p>
    <w:p w14:paraId="39865FFA" w14:textId="77777777" w:rsidR="00893EE2" w:rsidRPr="000A1CDA" w:rsidRDefault="00EE5BE1" w:rsidP="008C31EB">
      <w:pPr>
        <w:pStyle w:val="Vahedeta"/>
        <w:rPr>
          <w:rFonts w:ascii="Times New Roman" w:hAnsi="Times New Roman" w:cs="Times New Roman"/>
          <w:sz w:val="24"/>
          <w:szCs w:val="24"/>
        </w:rPr>
      </w:pPr>
      <w:r w:rsidRPr="000A1CDA">
        <w:rPr>
          <w:rFonts w:ascii="Times New Roman" w:hAnsi="Times New Roman" w:cs="Times New Roman"/>
          <w:sz w:val="24"/>
          <w:szCs w:val="24"/>
        </w:rPr>
        <w:t>Coop Eesti Keskühistu</w:t>
      </w:r>
    </w:p>
    <w:p w14:paraId="731CD1DC" w14:textId="77777777" w:rsidR="00893EE2" w:rsidRPr="000A1CDA" w:rsidRDefault="00EE5BE1" w:rsidP="008C31EB">
      <w:pPr>
        <w:pStyle w:val="Vahedeta"/>
        <w:rPr>
          <w:rFonts w:ascii="Times New Roman" w:hAnsi="Times New Roman" w:cs="Times New Roman"/>
          <w:sz w:val="24"/>
          <w:szCs w:val="24"/>
        </w:rPr>
      </w:pPr>
      <w:r w:rsidRPr="000A1CDA">
        <w:rPr>
          <w:rFonts w:ascii="Times New Roman" w:hAnsi="Times New Roman" w:cs="Times New Roman"/>
          <w:sz w:val="24"/>
          <w:szCs w:val="24"/>
        </w:rPr>
        <w:t>OÜ Mõisaküla Masinatehas</w:t>
      </w:r>
    </w:p>
    <w:p w14:paraId="33ABCF2C" w14:textId="77777777" w:rsidR="00893EE2" w:rsidRPr="000A1CDA" w:rsidRDefault="00EE5BE1" w:rsidP="008C31EB">
      <w:pPr>
        <w:pStyle w:val="Vahedeta"/>
        <w:rPr>
          <w:rFonts w:ascii="Times New Roman" w:hAnsi="Times New Roman" w:cs="Times New Roman"/>
          <w:sz w:val="24"/>
          <w:szCs w:val="24"/>
        </w:rPr>
      </w:pPr>
      <w:r w:rsidRPr="000A1CDA">
        <w:rPr>
          <w:rFonts w:ascii="Times New Roman" w:hAnsi="Times New Roman" w:cs="Times New Roman"/>
          <w:sz w:val="24"/>
          <w:szCs w:val="24"/>
        </w:rPr>
        <w:t>OÜ UnoLight</w:t>
      </w:r>
    </w:p>
    <w:p w14:paraId="61379456" w14:textId="77777777" w:rsidR="00893EE2" w:rsidRPr="000A1CDA" w:rsidRDefault="00EE5BE1" w:rsidP="008C31EB">
      <w:pPr>
        <w:pStyle w:val="Vahedeta"/>
        <w:rPr>
          <w:rFonts w:ascii="Times New Roman" w:hAnsi="Times New Roman" w:cs="Times New Roman"/>
          <w:sz w:val="24"/>
          <w:szCs w:val="24"/>
        </w:rPr>
      </w:pPr>
      <w:r w:rsidRPr="000A1CDA">
        <w:rPr>
          <w:rFonts w:ascii="Times New Roman" w:hAnsi="Times New Roman" w:cs="Times New Roman"/>
          <w:sz w:val="24"/>
          <w:szCs w:val="24"/>
        </w:rPr>
        <w:t>Puit ja Mööbel OÜ</w:t>
      </w:r>
    </w:p>
    <w:p w14:paraId="2C42A0C7" w14:textId="77777777" w:rsidR="00893EE2" w:rsidRPr="000A1CDA" w:rsidRDefault="009A6394" w:rsidP="008C31EB">
      <w:pPr>
        <w:pStyle w:val="Vahedeta"/>
        <w:rPr>
          <w:rFonts w:ascii="Times New Roman" w:hAnsi="Times New Roman" w:cs="Times New Roman"/>
          <w:sz w:val="24"/>
          <w:szCs w:val="24"/>
          <w:highlight w:val="white"/>
        </w:rPr>
      </w:pPr>
      <w:r w:rsidRPr="000A1CDA">
        <w:rPr>
          <w:rFonts w:ascii="Times New Roman" w:hAnsi="Times New Roman" w:cs="Times New Roman"/>
          <w:sz w:val="24"/>
          <w:szCs w:val="24"/>
          <w:highlight w:val="white"/>
        </w:rPr>
        <w:t>Soledor</w:t>
      </w:r>
      <w:r w:rsidR="00EE5BE1" w:rsidRPr="000A1CDA">
        <w:rPr>
          <w:rFonts w:ascii="Times New Roman" w:hAnsi="Times New Roman" w:cs="Times New Roman"/>
          <w:sz w:val="24"/>
          <w:szCs w:val="24"/>
          <w:highlight w:val="white"/>
        </w:rPr>
        <w:t xml:space="preserve"> OÜ</w:t>
      </w:r>
    </w:p>
    <w:p w14:paraId="1D5C5F1D" w14:textId="77777777" w:rsidR="00AF41C8" w:rsidRPr="000A1CDA" w:rsidRDefault="00AF41C8">
      <w:pPr>
        <w:jc w:val="both"/>
        <w:rPr>
          <w:rFonts w:ascii="Times New Roman" w:hAnsi="Times New Roman" w:cs="Times New Roman"/>
          <w:sz w:val="24"/>
          <w:szCs w:val="24"/>
        </w:rPr>
      </w:pPr>
    </w:p>
    <w:p w14:paraId="7BB9AEC7" w14:textId="31176B75" w:rsidR="00893EE2" w:rsidRPr="000A1CDA" w:rsidRDefault="00FF4867" w:rsidP="00FF4867">
      <w:pPr>
        <w:pStyle w:val="Pealkiri2"/>
        <w:rPr>
          <w:rFonts w:ascii="Times New Roman" w:hAnsi="Times New Roman" w:cs="Times New Roman"/>
          <w:b/>
          <w:color w:val="auto"/>
          <w:sz w:val="24"/>
          <w:szCs w:val="24"/>
        </w:rPr>
      </w:pPr>
      <w:bookmarkStart w:id="10" w:name="_Toc532394264"/>
      <w:r w:rsidRPr="000A1CDA">
        <w:rPr>
          <w:rFonts w:ascii="Times New Roman" w:hAnsi="Times New Roman" w:cs="Times New Roman"/>
          <w:b/>
          <w:color w:val="auto"/>
          <w:sz w:val="24"/>
          <w:szCs w:val="24"/>
        </w:rPr>
        <w:t>1.</w:t>
      </w:r>
      <w:r w:rsidR="00A04BB9" w:rsidRPr="000A1CDA">
        <w:rPr>
          <w:rFonts w:ascii="Times New Roman" w:hAnsi="Times New Roman" w:cs="Times New Roman"/>
          <w:b/>
          <w:color w:val="auto"/>
          <w:sz w:val="24"/>
          <w:szCs w:val="24"/>
        </w:rPr>
        <w:t>7</w:t>
      </w:r>
      <w:r w:rsidRPr="000A1CDA">
        <w:rPr>
          <w:rFonts w:ascii="Times New Roman" w:hAnsi="Times New Roman" w:cs="Times New Roman"/>
          <w:b/>
          <w:color w:val="auto"/>
          <w:sz w:val="24"/>
          <w:szCs w:val="24"/>
        </w:rPr>
        <w:t>. Sotsiaalhoolekanne</w:t>
      </w:r>
      <w:bookmarkEnd w:id="10"/>
      <w:r w:rsidR="00EE5BE1" w:rsidRPr="000A1CDA">
        <w:rPr>
          <w:rFonts w:ascii="Times New Roman" w:hAnsi="Times New Roman" w:cs="Times New Roman"/>
          <w:b/>
          <w:color w:val="auto"/>
          <w:sz w:val="24"/>
          <w:szCs w:val="24"/>
        </w:rPr>
        <w:t xml:space="preserve"> </w:t>
      </w:r>
    </w:p>
    <w:p w14:paraId="1D7300EE" w14:textId="77777777" w:rsidR="00FF4867" w:rsidRPr="000A1CDA" w:rsidRDefault="00FF4867" w:rsidP="00FF4867">
      <w:pPr>
        <w:rPr>
          <w:rFonts w:ascii="Times New Roman" w:hAnsi="Times New Roman" w:cs="Times New Roman"/>
          <w:sz w:val="24"/>
          <w:szCs w:val="24"/>
        </w:rPr>
      </w:pPr>
    </w:p>
    <w:p w14:paraId="5FF76F05" w14:textId="396B7831" w:rsidR="00A1379A" w:rsidRPr="000A1CDA" w:rsidRDefault="00EE5BE1" w:rsidP="00A1379A">
      <w:pPr>
        <w:jc w:val="both"/>
        <w:rPr>
          <w:rFonts w:ascii="Times New Roman" w:hAnsi="Times New Roman" w:cs="Times New Roman"/>
          <w:sz w:val="24"/>
          <w:szCs w:val="24"/>
        </w:rPr>
      </w:pPr>
      <w:r w:rsidRPr="000A1CDA">
        <w:rPr>
          <w:rFonts w:ascii="Times New Roman" w:hAnsi="Times New Roman" w:cs="Times New Roman"/>
          <w:sz w:val="24"/>
          <w:szCs w:val="24"/>
        </w:rPr>
        <w:t xml:space="preserve">Sotsiaalhoolekandealast tööd vallas teostavad sotsiaaltööspetsialistid. Mulgi vallas tegutseb </w:t>
      </w:r>
      <w:r w:rsidR="00E0535F">
        <w:rPr>
          <w:rFonts w:ascii="Times New Roman" w:hAnsi="Times New Roman" w:cs="Times New Roman"/>
          <w:sz w:val="24"/>
          <w:szCs w:val="24"/>
        </w:rPr>
        <w:t>neli</w:t>
      </w:r>
      <w:r w:rsidRPr="000A1CDA">
        <w:rPr>
          <w:rFonts w:ascii="Times New Roman" w:hAnsi="Times New Roman" w:cs="Times New Roman"/>
          <w:sz w:val="24"/>
          <w:szCs w:val="24"/>
        </w:rPr>
        <w:t xml:space="preserve"> sotsiaalasutust – M</w:t>
      </w:r>
      <w:r w:rsidR="00E0535F">
        <w:rPr>
          <w:rFonts w:ascii="Times New Roman" w:hAnsi="Times New Roman" w:cs="Times New Roman"/>
          <w:sz w:val="24"/>
          <w:szCs w:val="24"/>
        </w:rPr>
        <w:t>ulgi</w:t>
      </w:r>
      <w:r w:rsidRPr="000A1CDA">
        <w:rPr>
          <w:rFonts w:ascii="Times New Roman" w:hAnsi="Times New Roman" w:cs="Times New Roman"/>
          <w:sz w:val="24"/>
          <w:szCs w:val="24"/>
        </w:rPr>
        <w:t xml:space="preserve"> Hoolekandekeskus, SA Abja </w:t>
      </w:r>
      <w:r w:rsidR="003A5D5F" w:rsidRPr="000A1CDA">
        <w:rPr>
          <w:rFonts w:ascii="Times New Roman" w:hAnsi="Times New Roman" w:cs="Times New Roman"/>
          <w:sz w:val="24"/>
          <w:szCs w:val="24"/>
        </w:rPr>
        <w:t>Haigla</w:t>
      </w:r>
      <w:r w:rsidRPr="000A1CDA">
        <w:rPr>
          <w:rFonts w:ascii="Times New Roman" w:hAnsi="Times New Roman" w:cs="Times New Roman"/>
          <w:sz w:val="24"/>
          <w:szCs w:val="24"/>
        </w:rPr>
        <w:t>, Lõuna-Eesti Hooldekeskuse Karksi kodu ja Mulgi Häärber OÜ.</w:t>
      </w:r>
    </w:p>
    <w:p w14:paraId="326AF460" w14:textId="77777777" w:rsidR="00A1379A" w:rsidRPr="000A1CDA" w:rsidRDefault="00A1379A" w:rsidP="00A1379A">
      <w:pPr>
        <w:jc w:val="both"/>
        <w:rPr>
          <w:rFonts w:ascii="Times New Roman" w:hAnsi="Times New Roman" w:cs="Times New Roman"/>
          <w:sz w:val="24"/>
          <w:szCs w:val="24"/>
        </w:rPr>
      </w:pPr>
    </w:p>
    <w:p w14:paraId="142CFF85" w14:textId="201A9546" w:rsidR="00893EE2" w:rsidRPr="000A1CDA" w:rsidRDefault="00FF4867" w:rsidP="00A1379A">
      <w:pPr>
        <w:pStyle w:val="Pealkiri2"/>
        <w:rPr>
          <w:rFonts w:ascii="Times New Roman" w:hAnsi="Times New Roman" w:cs="Times New Roman"/>
          <w:b/>
          <w:color w:val="auto"/>
          <w:sz w:val="24"/>
          <w:szCs w:val="24"/>
        </w:rPr>
      </w:pPr>
      <w:bookmarkStart w:id="11" w:name="_Toc532394265"/>
      <w:r w:rsidRPr="000A1CDA">
        <w:rPr>
          <w:rFonts w:ascii="Times New Roman" w:hAnsi="Times New Roman" w:cs="Times New Roman"/>
          <w:b/>
          <w:color w:val="auto"/>
          <w:sz w:val="24"/>
          <w:szCs w:val="24"/>
        </w:rPr>
        <w:t>1.</w:t>
      </w:r>
      <w:r w:rsidR="00A04BB9" w:rsidRPr="000A1CDA">
        <w:rPr>
          <w:rFonts w:ascii="Times New Roman" w:hAnsi="Times New Roman" w:cs="Times New Roman"/>
          <w:b/>
          <w:color w:val="auto"/>
          <w:sz w:val="24"/>
          <w:szCs w:val="24"/>
        </w:rPr>
        <w:t>8</w:t>
      </w:r>
      <w:r w:rsidRPr="000A1CDA">
        <w:rPr>
          <w:rFonts w:ascii="Times New Roman" w:hAnsi="Times New Roman" w:cs="Times New Roman"/>
          <w:b/>
          <w:color w:val="auto"/>
          <w:sz w:val="24"/>
          <w:szCs w:val="24"/>
        </w:rPr>
        <w:t>. Teedevõrgustik</w:t>
      </w:r>
      <w:bookmarkEnd w:id="11"/>
      <w:r w:rsidRPr="000A1CDA">
        <w:rPr>
          <w:rFonts w:ascii="Times New Roman" w:hAnsi="Times New Roman" w:cs="Times New Roman"/>
          <w:b/>
          <w:color w:val="auto"/>
          <w:sz w:val="24"/>
          <w:szCs w:val="24"/>
        </w:rPr>
        <w:t xml:space="preserve"> </w:t>
      </w:r>
    </w:p>
    <w:p w14:paraId="1D535FC5" w14:textId="77777777" w:rsidR="00FF4867" w:rsidRPr="000A1CDA" w:rsidRDefault="00FF4867" w:rsidP="00FF4867">
      <w:pPr>
        <w:rPr>
          <w:rFonts w:ascii="Times New Roman" w:hAnsi="Times New Roman" w:cs="Times New Roman"/>
          <w:sz w:val="24"/>
          <w:szCs w:val="24"/>
        </w:rPr>
      </w:pPr>
    </w:p>
    <w:p w14:paraId="228DC2DD" w14:textId="33E811F6" w:rsidR="00893EE2" w:rsidRPr="000A1CDA" w:rsidRDefault="00EE5BE1" w:rsidP="008A6195">
      <w:pPr>
        <w:jc w:val="both"/>
        <w:rPr>
          <w:rFonts w:ascii="Times New Roman" w:hAnsi="Times New Roman" w:cs="Times New Roman"/>
          <w:sz w:val="24"/>
          <w:szCs w:val="24"/>
        </w:rPr>
      </w:pPr>
      <w:r w:rsidRPr="000A1CDA">
        <w:rPr>
          <w:rFonts w:ascii="Times New Roman" w:hAnsi="Times New Roman" w:cs="Times New Roman"/>
          <w:sz w:val="24"/>
          <w:szCs w:val="24"/>
        </w:rPr>
        <w:t>Mulgi valda läbivatest teedest on olulise</w:t>
      </w:r>
      <w:r w:rsidR="00106DED" w:rsidRPr="000A1CDA">
        <w:rPr>
          <w:rFonts w:ascii="Times New Roman" w:hAnsi="Times New Roman" w:cs="Times New Roman"/>
          <w:sz w:val="24"/>
          <w:szCs w:val="24"/>
        </w:rPr>
        <w:t xml:space="preserve">mad Valga – Uulu maantee ning </w:t>
      </w:r>
      <w:r w:rsidRPr="000A1CDA">
        <w:rPr>
          <w:rFonts w:ascii="Times New Roman" w:hAnsi="Times New Roman" w:cs="Times New Roman"/>
          <w:sz w:val="24"/>
          <w:szCs w:val="24"/>
        </w:rPr>
        <w:t>Imavere</w:t>
      </w:r>
      <w:r w:rsidR="00106DED" w:rsidRPr="000A1CDA">
        <w:rPr>
          <w:rFonts w:ascii="Times New Roman" w:hAnsi="Times New Roman" w:cs="Times New Roman"/>
          <w:sz w:val="24"/>
          <w:szCs w:val="24"/>
        </w:rPr>
        <w:t xml:space="preserve"> – Viljandi </w:t>
      </w:r>
      <w:r w:rsidR="008D1ADC" w:rsidRPr="000A1CDA">
        <w:rPr>
          <w:rFonts w:ascii="Times New Roman" w:hAnsi="Times New Roman" w:cs="Times New Roman"/>
          <w:sz w:val="24"/>
          <w:szCs w:val="24"/>
        </w:rPr>
        <w:t>–</w:t>
      </w:r>
      <w:r w:rsidR="00106DED" w:rsidRPr="000A1CDA">
        <w:rPr>
          <w:rFonts w:ascii="Times New Roman" w:hAnsi="Times New Roman" w:cs="Times New Roman"/>
          <w:sz w:val="24"/>
          <w:szCs w:val="24"/>
        </w:rPr>
        <w:t xml:space="preserve"> Karksi-Nuia</w:t>
      </w:r>
      <w:r w:rsidRPr="000A1CDA">
        <w:rPr>
          <w:rFonts w:ascii="Times New Roman" w:hAnsi="Times New Roman" w:cs="Times New Roman"/>
          <w:sz w:val="24"/>
          <w:szCs w:val="24"/>
        </w:rPr>
        <w:t xml:space="preserve"> m</w:t>
      </w:r>
      <w:r w:rsidR="00106DED" w:rsidRPr="000A1CDA">
        <w:rPr>
          <w:rFonts w:ascii="Times New Roman" w:hAnsi="Times New Roman" w:cs="Times New Roman"/>
          <w:sz w:val="24"/>
          <w:szCs w:val="24"/>
        </w:rPr>
        <w:t>aantee. Maanteeameti teede</w:t>
      </w:r>
      <w:r w:rsidRPr="000A1CDA">
        <w:rPr>
          <w:rFonts w:ascii="Times New Roman" w:hAnsi="Times New Roman" w:cs="Times New Roman"/>
          <w:sz w:val="24"/>
          <w:szCs w:val="24"/>
        </w:rPr>
        <w:t xml:space="preserve">registri </w:t>
      </w:r>
      <w:r w:rsidR="008A6195" w:rsidRPr="000A1CDA">
        <w:rPr>
          <w:rFonts w:ascii="Times New Roman" w:hAnsi="Times New Roman" w:cs="Times New Roman"/>
          <w:sz w:val="24"/>
          <w:szCs w:val="24"/>
        </w:rPr>
        <w:t xml:space="preserve">andmetel on </w:t>
      </w:r>
      <w:r w:rsidR="00106DED" w:rsidRPr="000A1CDA">
        <w:rPr>
          <w:rFonts w:ascii="Times New Roman" w:hAnsi="Times New Roman" w:cs="Times New Roman"/>
          <w:sz w:val="24"/>
          <w:szCs w:val="24"/>
        </w:rPr>
        <w:t>20</w:t>
      </w:r>
      <w:r w:rsidR="00E0535F">
        <w:rPr>
          <w:rFonts w:ascii="Times New Roman" w:hAnsi="Times New Roman" w:cs="Times New Roman"/>
          <w:sz w:val="24"/>
          <w:szCs w:val="24"/>
        </w:rPr>
        <w:t>22</w:t>
      </w:r>
      <w:r w:rsidR="00106DED" w:rsidRPr="000A1CDA">
        <w:rPr>
          <w:rFonts w:ascii="Times New Roman" w:hAnsi="Times New Roman" w:cs="Times New Roman"/>
          <w:sz w:val="24"/>
          <w:szCs w:val="24"/>
        </w:rPr>
        <w:t>.</w:t>
      </w:r>
      <w:r w:rsidR="002262C3" w:rsidRPr="000A1CDA">
        <w:rPr>
          <w:rFonts w:ascii="Times New Roman" w:hAnsi="Times New Roman" w:cs="Times New Roman"/>
          <w:sz w:val="24"/>
          <w:szCs w:val="24"/>
        </w:rPr>
        <w:t xml:space="preserve"> </w:t>
      </w:r>
      <w:r w:rsidR="00106DED" w:rsidRPr="000A1CDA">
        <w:rPr>
          <w:rFonts w:ascii="Times New Roman" w:hAnsi="Times New Roman" w:cs="Times New Roman"/>
          <w:sz w:val="24"/>
          <w:szCs w:val="24"/>
        </w:rPr>
        <w:t>a</w:t>
      </w:r>
      <w:r w:rsidR="008D1ADC" w:rsidRPr="000A1CDA">
        <w:rPr>
          <w:rFonts w:ascii="Times New Roman" w:hAnsi="Times New Roman" w:cs="Times New Roman"/>
          <w:sz w:val="24"/>
          <w:szCs w:val="24"/>
        </w:rPr>
        <w:t>asta</w:t>
      </w:r>
      <w:r w:rsidR="00106DED" w:rsidRPr="000A1CDA">
        <w:rPr>
          <w:rFonts w:ascii="Times New Roman" w:hAnsi="Times New Roman" w:cs="Times New Roman"/>
          <w:sz w:val="24"/>
          <w:szCs w:val="24"/>
        </w:rPr>
        <w:t xml:space="preserve"> 1. jaanuari seisuga</w:t>
      </w:r>
      <w:r w:rsidR="008A6195" w:rsidRPr="000A1CDA">
        <w:rPr>
          <w:rFonts w:ascii="Times New Roman" w:hAnsi="Times New Roman" w:cs="Times New Roman"/>
          <w:sz w:val="24"/>
          <w:szCs w:val="24"/>
        </w:rPr>
        <w:t xml:space="preserve"> </w:t>
      </w:r>
      <w:r w:rsidRPr="000A1CDA">
        <w:rPr>
          <w:rFonts w:ascii="Times New Roman" w:hAnsi="Times New Roman" w:cs="Times New Roman"/>
          <w:sz w:val="24"/>
          <w:szCs w:val="24"/>
        </w:rPr>
        <w:t xml:space="preserve">Mulgi vallas maanteid 282 km </w:t>
      </w:r>
      <w:r w:rsidR="008A6195" w:rsidRPr="000A1CDA">
        <w:rPr>
          <w:rFonts w:ascii="Times New Roman" w:hAnsi="Times New Roman" w:cs="Times New Roman"/>
          <w:sz w:val="24"/>
          <w:szCs w:val="24"/>
        </w:rPr>
        <w:t>ning tänavaid 50 km</w:t>
      </w:r>
      <w:r w:rsidRPr="000A1CDA">
        <w:rPr>
          <w:rFonts w:ascii="Times New Roman" w:hAnsi="Times New Roman" w:cs="Times New Roman"/>
          <w:sz w:val="24"/>
          <w:szCs w:val="24"/>
        </w:rPr>
        <w:t>.</w:t>
      </w:r>
    </w:p>
    <w:p w14:paraId="337957E6" w14:textId="77777777" w:rsidR="00893EE2" w:rsidRPr="000A1CDA" w:rsidRDefault="00893EE2">
      <w:pPr>
        <w:spacing w:after="0"/>
        <w:ind w:right="420"/>
        <w:jc w:val="both"/>
        <w:rPr>
          <w:rFonts w:ascii="Times New Roman" w:hAnsi="Times New Roman" w:cs="Times New Roman"/>
          <w:sz w:val="24"/>
          <w:szCs w:val="24"/>
        </w:rPr>
      </w:pPr>
    </w:p>
    <w:p w14:paraId="512DF48F" w14:textId="77777777" w:rsidR="00893EE2" w:rsidRPr="000A1CDA" w:rsidRDefault="00EE5BE1">
      <w:pPr>
        <w:spacing w:after="40"/>
        <w:ind w:right="420"/>
        <w:jc w:val="both"/>
        <w:rPr>
          <w:rFonts w:ascii="Times New Roman" w:hAnsi="Times New Roman" w:cs="Times New Roman"/>
          <w:b/>
          <w:sz w:val="24"/>
          <w:szCs w:val="24"/>
        </w:rPr>
      </w:pPr>
      <w:r w:rsidRPr="000A1CDA">
        <w:rPr>
          <w:rFonts w:ascii="Times New Roman" w:hAnsi="Times New Roman" w:cs="Times New Roman"/>
          <w:b/>
          <w:sz w:val="24"/>
          <w:szCs w:val="24"/>
        </w:rPr>
        <w:t>Kõrvalmaanteed:</w:t>
      </w:r>
    </w:p>
    <w:p w14:paraId="6B0C0244" w14:textId="2EBE2990" w:rsidR="00893EE2" w:rsidRPr="000A1CDA" w:rsidRDefault="00352487" w:rsidP="00FF4867">
      <w:pPr>
        <w:spacing w:after="40"/>
        <w:ind w:right="420"/>
        <w:rPr>
          <w:rFonts w:ascii="Times New Roman" w:hAnsi="Times New Roman" w:cs="Times New Roman"/>
          <w:sz w:val="24"/>
          <w:szCs w:val="24"/>
        </w:rPr>
      </w:pPr>
      <w:r w:rsidRPr="000A1CDA">
        <w:rPr>
          <w:rFonts w:ascii="Times New Roman" w:hAnsi="Times New Roman" w:cs="Times New Roman"/>
          <w:sz w:val="24"/>
          <w:szCs w:val="24"/>
        </w:rPr>
        <w:t xml:space="preserve">Abja-Paluoja – Penuja </w:t>
      </w:r>
      <w:r w:rsidR="008D1ADC" w:rsidRPr="000A1CDA">
        <w:rPr>
          <w:rFonts w:ascii="Times New Roman" w:hAnsi="Times New Roman" w:cs="Times New Roman"/>
          <w:sz w:val="24"/>
          <w:szCs w:val="24"/>
        </w:rPr>
        <w:t xml:space="preserve">– </w:t>
      </w:r>
      <w:r w:rsidR="00EE5BE1" w:rsidRPr="000A1CDA">
        <w:rPr>
          <w:rFonts w:ascii="Times New Roman" w:hAnsi="Times New Roman" w:cs="Times New Roman"/>
          <w:sz w:val="24"/>
          <w:szCs w:val="24"/>
        </w:rPr>
        <w:t xml:space="preserve">Ruhja maantee (Läti </w:t>
      </w:r>
      <w:r w:rsidR="00A04BB9" w:rsidRPr="000A1CDA">
        <w:rPr>
          <w:rFonts w:ascii="Times New Roman" w:hAnsi="Times New Roman" w:cs="Times New Roman"/>
          <w:sz w:val="24"/>
          <w:szCs w:val="24"/>
        </w:rPr>
        <w:t>V</w:t>
      </w:r>
      <w:r w:rsidR="00EE5BE1" w:rsidRPr="000A1CDA">
        <w:rPr>
          <w:rFonts w:ascii="Times New Roman" w:hAnsi="Times New Roman" w:cs="Times New Roman"/>
          <w:sz w:val="24"/>
          <w:szCs w:val="24"/>
        </w:rPr>
        <w:t>abariik) on osaliselt kõvakattega.</w:t>
      </w:r>
    </w:p>
    <w:p w14:paraId="46BFCF42" w14:textId="77777777" w:rsidR="00893EE2" w:rsidRPr="000A1CDA" w:rsidRDefault="00EE5BE1" w:rsidP="00FF4867">
      <w:pPr>
        <w:spacing w:after="0"/>
        <w:ind w:right="420"/>
        <w:rPr>
          <w:rFonts w:ascii="Times New Roman" w:hAnsi="Times New Roman" w:cs="Times New Roman"/>
          <w:sz w:val="24"/>
          <w:szCs w:val="24"/>
        </w:rPr>
      </w:pPr>
      <w:r w:rsidRPr="000A1CDA">
        <w:rPr>
          <w:rFonts w:ascii="Times New Roman" w:hAnsi="Times New Roman" w:cs="Times New Roman"/>
          <w:sz w:val="24"/>
          <w:szCs w:val="24"/>
        </w:rPr>
        <w:t>Karksi-Nuia – Lilli – Ruhja maantee (Läti Vabariik) on alates 2011. aastast kõvakattega.</w:t>
      </w:r>
    </w:p>
    <w:p w14:paraId="24489F5A" w14:textId="6AE0E1BF" w:rsidR="00893EE2" w:rsidRPr="000A1CDA" w:rsidRDefault="00EE5BE1" w:rsidP="00A04BB9">
      <w:pPr>
        <w:spacing w:after="0"/>
        <w:ind w:right="420"/>
        <w:rPr>
          <w:rFonts w:ascii="Times New Roman" w:hAnsi="Times New Roman" w:cs="Times New Roman"/>
          <w:sz w:val="24"/>
          <w:szCs w:val="24"/>
        </w:rPr>
      </w:pPr>
      <w:r w:rsidRPr="000A1CDA">
        <w:rPr>
          <w:rFonts w:ascii="Times New Roman" w:hAnsi="Times New Roman" w:cs="Times New Roman"/>
          <w:sz w:val="24"/>
          <w:szCs w:val="24"/>
        </w:rPr>
        <w:t>Mõisaküla - Ipiki -Ruhja maantee (Lät</w:t>
      </w:r>
      <w:r w:rsidR="00352487" w:rsidRPr="000A1CDA">
        <w:rPr>
          <w:rFonts w:ascii="Times New Roman" w:hAnsi="Times New Roman" w:cs="Times New Roman"/>
          <w:sz w:val="24"/>
          <w:szCs w:val="24"/>
        </w:rPr>
        <w:t>i Vabariik) on kruusakattega</w:t>
      </w:r>
      <w:r w:rsidRPr="000A1CDA">
        <w:rPr>
          <w:rFonts w:ascii="Times New Roman" w:hAnsi="Times New Roman" w:cs="Times New Roman"/>
          <w:sz w:val="24"/>
          <w:szCs w:val="24"/>
        </w:rPr>
        <w:t>.</w:t>
      </w:r>
    </w:p>
    <w:p w14:paraId="11160C0D" w14:textId="77777777" w:rsidR="00893EE2" w:rsidRPr="000A1CDA" w:rsidRDefault="00EE5BE1">
      <w:pPr>
        <w:pStyle w:val="Pealkiri1"/>
        <w:numPr>
          <w:ilvl w:val="0"/>
          <w:numId w:val="10"/>
        </w:numPr>
        <w:rPr>
          <w:rFonts w:ascii="Times New Roman" w:hAnsi="Times New Roman" w:cs="Times New Roman"/>
          <w:b/>
          <w:i w:val="0"/>
          <w:color w:val="auto"/>
          <w:sz w:val="24"/>
          <w:szCs w:val="24"/>
        </w:rPr>
      </w:pPr>
      <w:bookmarkStart w:id="12" w:name="_Toc532394266"/>
      <w:r w:rsidRPr="000A1CDA">
        <w:rPr>
          <w:rFonts w:ascii="Times New Roman" w:hAnsi="Times New Roman" w:cs="Times New Roman"/>
          <w:b/>
          <w:i w:val="0"/>
          <w:color w:val="auto"/>
          <w:sz w:val="24"/>
          <w:szCs w:val="24"/>
        </w:rPr>
        <w:t>Mulgi valla missioon ja visioon</w:t>
      </w:r>
      <w:bookmarkEnd w:id="12"/>
    </w:p>
    <w:p w14:paraId="15D905B9" w14:textId="77777777" w:rsidR="00893EE2" w:rsidRPr="000A1CDA" w:rsidRDefault="00893EE2">
      <w:pPr>
        <w:rPr>
          <w:rFonts w:ascii="Times New Roman" w:hAnsi="Times New Roman" w:cs="Times New Roman"/>
          <w:sz w:val="24"/>
          <w:szCs w:val="24"/>
        </w:rPr>
      </w:pPr>
    </w:p>
    <w:p w14:paraId="41BD4A1F" w14:textId="0218779E" w:rsidR="00893EE2" w:rsidRPr="000A1CDA" w:rsidRDefault="00EE5BE1">
      <w:pPr>
        <w:rPr>
          <w:rFonts w:ascii="Times New Roman" w:hAnsi="Times New Roman" w:cs="Times New Roman"/>
          <w:b/>
          <w:sz w:val="24"/>
          <w:szCs w:val="24"/>
        </w:rPr>
      </w:pPr>
      <w:r w:rsidRPr="000A1CDA">
        <w:rPr>
          <w:rFonts w:ascii="Times New Roman" w:hAnsi="Times New Roman" w:cs="Times New Roman"/>
          <w:b/>
          <w:sz w:val="24"/>
          <w:szCs w:val="24"/>
        </w:rPr>
        <w:t>Mulgi valla missioon</w:t>
      </w:r>
      <w:r w:rsidR="00A04BB9" w:rsidRPr="000A1CDA">
        <w:rPr>
          <w:rFonts w:ascii="Times New Roman" w:hAnsi="Times New Roman" w:cs="Times New Roman"/>
          <w:b/>
          <w:sz w:val="24"/>
          <w:szCs w:val="24"/>
        </w:rPr>
        <w:t>:</w:t>
      </w:r>
    </w:p>
    <w:p w14:paraId="15D15EC8" w14:textId="7FB1A3AA" w:rsidR="00893EE2" w:rsidRPr="000A1CDA" w:rsidRDefault="00EE5BE1">
      <w:pPr>
        <w:jc w:val="both"/>
        <w:rPr>
          <w:rFonts w:ascii="Times New Roman" w:hAnsi="Times New Roman" w:cs="Times New Roman"/>
          <w:sz w:val="24"/>
          <w:szCs w:val="24"/>
        </w:rPr>
      </w:pPr>
      <w:r w:rsidRPr="000A1CDA">
        <w:rPr>
          <w:rFonts w:ascii="Times New Roman" w:hAnsi="Times New Roman" w:cs="Times New Roman"/>
          <w:sz w:val="24"/>
          <w:szCs w:val="24"/>
        </w:rPr>
        <w:t>Mulgi valla missiooniks on tagada vallaelanikele kvaliteetne elukeskkond, pakkudes võimalusi eneseteostuseks nii töö- kui elukohana. Arengu kavandamisel rakendatakse jätkusuutlikkuse ja säästva arengu põhimõtteid ning võetakse arvesse paikkonna kultuurilist identiteeti.</w:t>
      </w:r>
    </w:p>
    <w:p w14:paraId="1C2DD821" w14:textId="77777777" w:rsidR="00893EE2" w:rsidRPr="000A1CDA" w:rsidRDefault="00893EE2">
      <w:pPr>
        <w:rPr>
          <w:rFonts w:ascii="Times New Roman" w:hAnsi="Times New Roman" w:cs="Times New Roman"/>
          <w:sz w:val="24"/>
          <w:szCs w:val="24"/>
        </w:rPr>
      </w:pPr>
    </w:p>
    <w:p w14:paraId="25C929AE" w14:textId="77777777" w:rsidR="00893EE2" w:rsidRPr="000A1CDA" w:rsidRDefault="00EE5BE1">
      <w:pPr>
        <w:rPr>
          <w:rFonts w:ascii="Times New Roman" w:hAnsi="Times New Roman" w:cs="Times New Roman"/>
          <w:b/>
          <w:sz w:val="24"/>
          <w:szCs w:val="24"/>
        </w:rPr>
      </w:pPr>
      <w:r w:rsidRPr="000A1CDA">
        <w:rPr>
          <w:rFonts w:ascii="Times New Roman" w:hAnsi="Times New Roman" w:cs="Times New Roman"/>
          <w:b/>
          <w:sz w:val="24"/>
          <w:szCs w:val="24"/>
        </w:rPr>
        <w:t xml:space="preserve">Mulgi valla visioon: </w:t>
      </w:r>
    </w:p>
    <w:p w14:paraId="3150BAD3" w14:textId="1F1F78D0" w:rsidR="00893EE2" w:rsidRPr="000A1CDA" w:rsidRDefault="00EE5BE1">
      <w:pPr>
        <w:jc w:val="both"/>
        <w:rPr>
          <w:rFonts w:ascii="Times New Roman" w:hAnsi="Times New Roman" w:cs="Times New Roman"/>
          <w:sz w:val="24"/>
          <w:szCs w:val="24"/>
        </w:rPr>
      </w:pPr>
      <w:r w:rsidRPr="000A1CDA">
        <w:rPr>
          <w:rFonts w:ascii="Times New Roman" w:hAnsi="Times New Roman" w:cs="Times New Roman"/>
          <w:sz w:val="24"/>
          <w:szCs w:val="24"/>
        </w:rPr>
        <w:t>Mulgi vald on aastal 202</w:t>
      </w:r>
      <w:r w:rsidR="00E0535F">
        <w:rPr>
          <w:rFonts w:ascii="Times New Roman" w:hAnsi="Times New Roman" w:cs="Times New Roman"/>
          <w:sz w:val="24"/>
          <w:szCs w:val="24"/>
        </w:rPr>
        <w:t>6</w:t>
      </w:r>
      <w:r w:rsidRPr="000A1CDA">
        <w:rPr>
          <w:rFonts w:ascii="Times New Roman" w:hAnsi="Times New Roman" w:cs="Times New Roman"/>
          <w:sz w:val="24"/>
          <w:szCs w:val="24"/>
        </w:rPr>
        <w:t xml:space="preserve"> aktiivse elanikkonnaga, puhta loodusega, Mulgi kultuuri väärtustav, ettevõtlusele avatud, kaasaegsete avalike teenuste ja taristuga valla elanike heaolu tagav omavalitsus.</w:t>
      </w:r>
    </w:p>
    <w:p w14:paraId="011BF67D" w14:textId="77777777" w:rsidR="00893EE2" w:rsidRPr="000A1CDA" w:rsidRDefault="00893EE2">
      <w:pPr>
        <w:rPr>
          <w:rFonts w:ascii="Times New Roman" w:hAnsi="Times New Roman" w:cs="Times New Roman"/>
          <w:b/>
          <w:sz w:val="24"/>
          <w:szCs w:val="24"/>
        </w:rPr>
      </w:pPr>
    </w:p>
    <w:p w14:paraId="472A2E31" w14:textId="77777777" w:rsidR="00893EE2" w:rsidRPr="000A1CDA" w:rsidRDefault="00EE5BE1" w:rsidP="00A1379A">
      <w:pPr>
        <w:pStyle w:val="Pealkiri1"/>
        <w:numPr>
          <w:ilvl w:val="0"/>
          <w:numId w:val="10"/>
        </w:numPr>
        <w:rPr>
          <w:rFonts w:ascii="Times New Roman" w:hAnsi="Times New Roman" w:cs="Times New Roman"/>
          <w:b/>
          <w:i w:val="0"/>
          <w:color w:val="auto"/>
          <w:sz w:val="24"/>
          <w:szCs w:val="24"/>
        </w:rPr>
      </w:pPr>
      <w:bookmarkStart w:id="13" w:name="_Toc532394267"/>
      <w:bookmarkStart w:id="14" w:name="_Hlk53578957"/>
      <w:r w:rsidRPr="000A1CDA">
        <w:rPr>
          <w:rFonts w:ascii="Times New Roman" w:hAnsi="Times New Roman" w:cs="Times New Roman"/>
          <w:b/>
          <w:i w:val="0"/>
          <w:color w:val="auto"/>
          <w:sz w:val="24"/>
          <w:szCs w:val="24"/>
        </w:rPr>
        <w:lastRenderedPageBreak/>
        <w:t>Mulgi valla hetkeolukorra kaardistus</w:t>
      </w:r>
      <w:r w:rsidR="00A1379A" w:rsidRPr="000A1CDA">
        <w:rPr>
          <w:rFonts w:ascii="Times New Roman" w:hAnsi="Times New Roman" w:cs="Times New Roman"/>
          <w:b/>
          <w:i w:val="0"/>
          <w:color w:val="auto"/>
          <w:sz w:val="24"/>
          <w:szCs w:val="24"/>
        </w:rPr>
        <w:t xml:space="preserve"> ja arenguvajadused</w:t>
      </w:r>
      <w:bookmarkEnd w:id="13"/>
    </w:p>
    <w:p w14:paraId="383AE9D0" w14:textId="77777777" w:rsidR="00893EE2" w:rsidRPr="000A1CDA" w:rsidRDefault="00893EE2">
      <w:pPr>
        <w:spacing w:after="0"/>
        <w:ind w:left="720"/>
        <w:jc w:val="both"/>
        <w:rPr>
          <w:rFonts w:ascii="Times New Roman" w:hAnsi="Times New Roman" w:cs="Times New Roman"/>
          <w:sz w:val="24"/>
          <w:szCs w:val="24"/>
        </w:rPr>
      </w:pPr>
    </w:p>
    <w:p w14:paraId="4728AC80" w14:textId="77777777" w:rsidR="00A1379A" w:rsidRPr="000A1CDA" w:rsidRDefault="00A1379A" w:rsidP="00A1379A">
      <w:pPr>
        <w:pStyle w:val="Pealkiri2"/>
        <w:numPr>
          <w:ilvl w:val="1"/>
          <w:numId w:val="10"/>
        </w:numPr>
        <w:rPr>
          <w:rFonts w:ascii="Times New Roman" w:hAnsi="Times New Roman" w:cs="Times New Roman"/>
          <w:b/>
          <w:color w:val="auto"/>
          <w:sz w:val="24"/>
          <w:szCs w:val="24"/>
        </w:rPr>
      </w:pPr>
      <w:bookmarkStart w:id="15" w:name="_Toc532394268"/>
      <w:r w:rsidRPr="000A1CDA">
        <w:rPr>
          <w:rFonts w:ascii="Times New Roman" w:hAnsi="Times New Roman" w:cs="Times New Roman"/>
          <w:b/>
          <w:color w:val="auto"/>
          <w:sz w:val="24"/>
          <w:szCs w:val="24"/>
        </w:rPr>
        <w:t>Hetkeolukorra kirjeldus</w:t>
      </w:r>
      <w:bookmarkEnd w:id="15"/>
    </w:p>
    <w:bookmarkEnd w:id="14"/>
    <w:p w14:paraId="7E6E7F77" w14:textId="77777777" w:rsidR="00A1379A" w:rsidRPr="000A1CDA" w:rsidRDefault="00A1379A">
      <w:pPr>
        <w:spacing w:after="0"/>
        <w:jc w:val="both"/>
        <w:rPr>
          <w:rFonts w:ascii="Times New Roman" w:hAnsi="Times New Roman" w:cs="Times New Roman"/>
          <w:sz w:val="24"/>
          <w:szCs w:val="24"/>
        </w:rPr>
      </w:pPr>
    </w:p>
    <w:p w14:paraId="701CF7AE" w14:textId="6BD75CCD" w:rsidR="00893EE2" w:rsidRPr="000A1CDA" w:rsidRDefault="00EE5BE1">
      <w:pPr>
        <w:spacing w:after="0"/>
        <w:jc w:val="both"/>
        <w:rPr>
          <w:rFonts w:ascii="Times New Roman" w:hAnsi="Times New Roman" w:cs="Times New Roman"/>
          <w:sz w:val="24"/>
          <w:szCs w:val="24"/>
        </w:rPr>
      </w:pPr>
      <w:r w:rsidRPr="000A1CDA">
        <w:rPr>
          <w:rFonts w:ascii="Times New Roman" w:hAnsi="Times New Roman" w:cs="Times New Roman"/>
          <w:sz w:val="24"/>
          <w:szCs w:val="24"/>
        </w:rPr>
        <w:t>Valla tugevuste, nõrkuste, võimaluste ja ohtude kaardistamisse olid kaasatud erinevad sihtg</w:t>
      </w:r>
      <w:r w:rsidR="001A6965" w:rsidRPr="000A1CDA">
        <w:rPr>
          <w:rFonts w:ascii="Times New Roman" w:hAnsi="Times New Roman" w:cs="Times New Roman"/>
          <w:sz w:val="24"/>
          <w:szCs w:val="24"/>
        </w:rPr>
        <w:t>rupid</w:t>
      </w:r>
      <w:r w:rsidR="007F2B46" w:rsidRPr="000A1CDA">
        <w:rPr>
          <w:rFonts w:ascii="Times New Roman" w:hAnsi="Times New Roman" w:cs="Times New Roman"/>
          <w:sz w:val="24"/>
          <w:szCs w:val="24"/>
        </w:rPr>
        <w:t xml:space="preserve"> -</w:t>
      </w:r>
      <w:r w:rsidR="001A6965" w:rsidRPr="000A1CDA">
        <w:rPr>
          <w:rFonts w:ascii="Times New Roman" w:hAnsi="Times New Roman" w:cs="Times New Roman"/>
          <w:sz w:val="24"/>
          <w:szCs w:val="24"/>
        </w:rPr>
        <w:t xml:space="preserve"> ettevõtjad</w:t>
      </w:r>
      <w:r w:rsidR="007F2B46" w:rsidRPr="000A1CDA">
        <w:rPr>
          <w:rFonts w:ascii="Times New Roman" w:hAnsi="Times New Roman" w:cs="Times New Roman"/>
          <w:sz w:val="24"/>
          <w:szCs w:val="24"/>
        </w:rPr>
        <w:t xml:space="preserve"> ning</w:t>
      </w:r>
      <w:r w:rsidR="001A6965" w:rsidRPr="000A1CDA">
        <w:rPr>
          <w:rFonts w:ascii="Times New Roman" w:hAnsi="Times New Roman" w:cs="Times New Roman"/>
          <w:sz w:val="24"/>
          <w:szCs w:val="24"/>
        </w:rPr>
        <w:t xml:space="preserve"> omavalitsuse</w:t>
      </w:r>
      <w:r w:rsidRPr="000A1CDA">
        <w:rPr>
          <w:rFonts w:ascii="Times New Roman" w:hAnsi="Times New Roman" w:cs="Times New Roman"/>
          <w:sz w:val="24"/>
          <w:szCs w:val="24"/>
        </w:rPr>
        <w:t xml:space="preserve"> ja mittetulundussektori esindajad. </w:t>
      </w:r>
    </w:p>
    <w:p w14:paraId="2256CD5E" w14:textId="77777777" w:rsidR="00893EE2" w:rsidRPr="000A1CDA" w:rsidRDefault="00893EE2">
      <w:pPr>
        <w:spacing w:after="0"/>
        <w:ind w:left="720"/>
        <w:jc w:val="both"/>
        <w:rPr>
          <w:rFonts w:ascii="Times New Roman" w:hAnsi="Times New Roman" w:cs="Times New Roman"/>
          <w:sz w:val="24"/>
          <w:szCs w:val="24"/>
        </w:rPr>
      </w:pPr>
    </w:p>
    <w:p w14:paraId="77114C10" w14:textId="77777777" w:rsidR="00893EE2" w:rsidRPr="000A1CDA" w:rsidRDefault="00EE5BE1">
      <w:pPr>
        <w:rPr>
          <w:rFonts w:ascii="Times New Roman" w:hAnsi="Times New Roman" w:cs="Times New Roman"/>
          <w:sz w:val="24"/>
          <w:szCs w:val="24"/>
        </w:rPr>
      </w:pPr>
      <w:r w:rsidRPr="000A1CDA">
        <w:rPr>
          <w:rFonts w:ascii="Times New Roman" w:hAnsi="Times New Roman" w:cs="Times New Roman"/>
          <w:sz w:val="24"/>
          <w:szCs w:val="24"/>
        </w:rPr>
        <w:t>Piirkondadena on silmas peetud eelmisi omavalitsusüksusi (Abja, Halliste, Karksi, Mõisaküla)</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FF4867" w:rsidRPr="000A1CDA" w14:paraId="2F00025A" w14:textId="77777777" w:rsidTr="008071D8">
        <w:tc>
          <w:tcPr>
            <w:tcW w:w="4531" w:type="dxa"/>
            <w:shd w:val="clear" w:color="auto" w:fill="E68422"/>
          </w:tcPr>
          <w:p w14:paraId="6D9FF580" w14:textId="77777777" w:rsidR="00FF4867" w:rsidRPr="000A1CDA" w:rsidRDefault="00FB0C1C" w:rsidP="008071D8">
            <w:pPr>
              <w:rPr>
                <w:rFonts w:ascii="Times New Roman" w:hAnsi="Times New Roman" w:cs="Times New Roman"/>
                <w:b/>
                <w:sz w:val="24"/>
                <w:szCs w:val="24"/>
              </w:rPr>
            </w:pPr>
            <w:r w:rsidRPr="000A1CDA">
              <w:rPr>
                <w:rFonts w:ascii="Times New Roman" w:hAnsi="Times New Roman" w:cs="Times New Roman"/>
                <w:b/>
                <w:sz w:val="24"/>
                <w:szCs w:val="24"/>
              </w:rPr>
              <w:t>TUGEVUSED</w:t>
            </w:r>
          </w:p>
        </w:tc>
        <w:tc>
          <w:tcPr>
            <w:tcW w:w="4531" w:type="dxa"/>
            <w:shd w:val="clear" w:color="auto" w:fill="E68422"/>
          </w:tcPr>
          <w:p w14:paraId="2C9A1AB9" w14:textId="77777777" w:rsidR="00FF4867" w:rsidRPr="000A1CDA" w:rsidRDefault="00FB0C1C" w:rsidP="008071D8">
            <w:pPr>
              <w:rPr>
                <w:rFonts w:ascii="Times New Roman" w:hAnsi="Times New Roman" w:cs="Times New Roman"/>
                <w:b/>
                <w:sz w:val="24"/>
                <w:szCs w:val="24"/>
              </w:rPr>
            </w:pPr>
            <w:r w:rsidRPr="000A1CDA">
              <w:rPr>
                <w:rFonts w:ascii="Times New Roman" w:hAnsi="Times New Roman" w:cs="Times New Roman"/>
                <w:b/>
                <w:sz w:val="24"/>
                <w:szCs w:val="24"/>
              </w:rPr>
              <w:t>NÕRKUSED</w:t>
            </w:r>
          </w:p>
        </w:tc>
      </w:tr>
      <w:tr w:rsidR="00FF4867" w:rsidRPr="000A1CDA" w14:paraId="36A6FBF1" w14:textId="77777777" w:rsidTr="008071D8">
        <w:tc>
          <w:tcPr>
            <w:tcW w:w="4531" w:type="dxa"/>
          </w:tcPr>
          <w:p w14:paraId="2E66F3B0" w14:textId="77777777" w:rsidR="00FF4867" w:rsidRPr="000A1CDA" w:rsidRDefault="00FF4867" w:rsidP="008071D8">
            <w:pPr>
              <w:rPr>
                <w:rFonts w:ascii="Times New Roman" w:hAnsi="Times New Roman" w:cs="Times New Roman"/>
                <w:b/>
                <w:bCs/>
                <w:sz w:val="24"/>
                <w:szCs w:val="24"/>
              </w:rPr>
            </w:pPr>
            <w:r w:rsidRPr="000A1CDA">
              <w:rPr>
                <w:rFonts w:ascii="Times New Roman" w:hAnsi="Times New Roman" w:cs="Times New Roman"/>
                <w:b/>
                <w:bCs/>
                <w:sz w:val="24"/>
                <w:szCs w:val="24"/>
              </w:rPr>
              <w:t>HARIDUS</w:t>
            </w:r>
          </w:p>
          <w:p w14:paraId="3E9F7B3B" w14:textId="77777777" w:rsidR="00FF4867" w:rsidRPr="000A1CDA" w:rsidRDefault="00FF4867" w:rsidP="00FF4867">
            <w:pPr>
              <w:numPr>
                <w:ilvl w:val="0"/>
                <w:numId w:val="13"/>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 xml:space="preserve">Igas valla piirkonnas </w:t>
            </w:r>
            <w:r w:rsidR="000F57FA" w:rsidRPr="000A1CDA">
              <w:rPr>
                <w:rFonts w:ascii="Times New Roman" w:hAnsi="Times New Roman" w:cs="Times New Roman"/>
                <w:sz w:val="24"/>
                <w:szCs w:val="24"/>
              </w:rPr>
              <w:t xml:space="preserve">on </w:t>
            </w:r>
            <w:r w:rsidRPr="000A1CDA">
              <w:rPr>
                <w:rFonts w:ascii="Times New Roman" w:hAnsi="Times New Roman" w:cs="Times New Roman"/>
                <w:sz w:val="24"/>
                <w:szCs w:val="24"/>
              </w:rPr>
              <w:t>lasteaed ja kool</w:t>
            </w:r>
          </w:p>
          <w:p w14:paraId="07476D8A" w14:textId="77777777" w:rsidR="00FF4867" w:rsidRPr="000A1CDA" w:rsidRDefault="00FF4867" w:rsidP="00FF4867">
            <w:pPr>
              <w:numPr>
                <w:ilvl w:val="0"/>
                <w:numId w:val="13"/>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Kvalifitseeritud töötajad</w:t>
            </w:r>
          </w:p>
          <w:p w14:paraId="5A41F836" w14:textId="77777777" w:rsidR="00FF4867" w:rsidRPr="000A1CDA" w:rsidRDefault="00FF4867" w:rsidP="00FF4867">
            <w:pPr>
              <w:numPr>
                <w:ilvl w:val="0"/>
                <w:numId w:val="13"/>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Mitmekülgne huviharidus</w:t>
            </w:r>
          </w:p>
          <w:p w14:paraId="2FDC087C" w14:textId="77777777" w:rsidR="00FF4867" w:rsidRPr="000A1CDA" w:rsidRDefault="00FF4867" w:rsidP="00FF4867">
            <w:pPr>
              <w:numPr>
                <w:ilvl w:val="0"/>
                <w:numId w:val="13"/>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Toetav omavalitsus</w:t>
            </w:r>
          </w:p>
          <w:p w14:paraId="273E40DC" w14:textId="77777777" w:rsidR="00FF4867" w:rsidRPr="000A1CDA" w:rsidRDefault="00FF4867" w:rsidP="00FF4867">
            <w:pPr>
              <w:numPr>
                <w:ilvl w:val="0"/>
                <w:numId w:val="13"/>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Turvaline keskkond, loodus</w:t>
            </w:r>
          </w:p>
          <w:p w14:paraId="1A4AFA29" w14:textId="77777777" w:rsidR="00FF4867" w:rsidRPr="000A1CDA" w:rsidRDefault="00FF4867" w:rsidP="00FF4867">
            <w:pPr>
              <w:numPr>
                <w:ilvl w:val="0"/>
                <w:numId w:val="13"/>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Riigi rahastus (v.a. huvikoolidele)</w:t>
            </w:r>
          </w:p>
          <w:p w14:paraId="496BC040" w14:textId="77777777" w:rsidR="00FF4867" w:rsidRPr="000A1CDA" w:rsidRDefault="00FF4867" w:rsidP="00FF4867">
            <w:pPr>
              <w:numPr>
                <w:ilvl w:val="0"/>
                <w:numId w:val="13"/>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Materiaalne baas koolides hea</w:t>
            </w:r>
          </w:p>
          <w:p w14:paraId="45BB2A6C" w14:textId="77777777" w:rsidR="00FF4867" w:rsidRPr="000A1CDA" w:rsidRDefault="00FF4867" w:rsidP="00FF4867">
            <w:pPr>
              <w:numPr>
                <w:ilvl w:val="0"/>
                <w:numId w:val="13"/>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Koolide juures olemas sportimise võimalused</w:t>
            </w:r>
          </w:p>
          <w:p w14:paraId="38573C8A" w14:textId="77777777" w:rsidR="00FF4867" w:rsidRPr="000A1CDA" w:rsidRDefault="00FF4867" w:rsidP="00FF4867">
            <w:pPr>
              <w:numPr>
                <w:ilvl w:val="0"/>
                <w:numId w:val="13"/>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Vallas soodsad kinnisvarahinnad</w:t>
            </w:r>
          </w:p>
          <w:p w14:paraId="05BA42AB" w14:textId="77777777" w:rsidR="00FF4867" w:rsidRPr="000A1CDA" w:rsidRDefault="00FF4867" w:rsidP="00FF4867">
            <w:pPr>
              <w:numPr>
                <w:ilvl w:val="0"/>
                <w:numId w:val="13"/>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Toimiv „naabrivalve“</w:t>
            </w:r>
          </w:p>
          <w:p w14:paraId="559C4701" w14:textId="77777777" w:rsidR="00FF4867" w:rsidRPr="000A1CDA" w:rsidRDefault="00FF4867" w:rsidP="00FF4867">
            <w:pPr>
              <w:numPr>
                <w:ilvl w:val="0"/>
                <w:numId w:val="13"/>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Ülevaade abivajajatest peredest on olemas</w:t>
            </w:r>
          </w:p>
          <w:p w14:paraId="675CC3A2" w14:textId="77777777" w:rsidR="00FF4867" w:rsidRPr="000A1CDA" w:rsidRDefault="00FF4867" w:rsidP="00FF4867">
            <w:pPr>
              <w:numPr>
                <w:ilvl w:val="0"/>
                <w:numId w:val="13"/>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Koolid „jagavad“ õpetajaid</w:t>
            </w:r>
          </w:p>
          <w:p w14:paraId="1DB9B5BF" w14:textId="10B089D6" w:rsidR="00FF4867" w:rsidRPr="000A1CDA" w:rsidRDefault="00FF4867" w:rsidP="008071D8">
            <w:pPr>
              <w:numPr>
                <w:ilvl w:val="0"/>
                <w:numId w:val="13"/>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Hea koostöö lasteaedade vahel</w:t>
            </w:r>
          </w:p>
          <w:p w14:paraId="5FA48F16" w14:textId="77777777" w:rsidR="0010359F" w:rsidRPr="000A1CDA" w:rsidRDefault="0010359F" w:rsidP="0010359F">
            <w:pPr>
              <w:pBdr>
                <w:top w:val="nil"/>
                <w:left w:val="nil"/>
                <w:bottom w:val="nil"/>
                <w:right w:val="nil"/>
                <w:between w:val="nil"/>
              </w:pBdr>
              <w:spacing w:after="0" w:line="240" w:lineRule="auto"/>
              <w:ind w:left="720"/>
              <w:contextualSpacing/>
              <w:rPr>
                <w:rFonts w:ascii="Times New Roman" w:hAnsi="Times New Roman" w:cs="Times New Roman"/>
                <w:sz w:val="24"/>
                <w:szCs w:val="24"/>
              </w:rPr>
            </w:pPr>
          </w:p>
          <w:p w14:paraId="787E2F22" w14:textId="77777777" w:rsidR="00FF4867" w:rsidRPr="000A1CDA" w:rsidRDefault="00FF4867" w:rsidP="008071D8">
            <w:pPr>
              <w:rPr>
                <w:rFonts w:ascii="Times New Roman" w:hAnsi="Times New Roman" w:cs="Times New Roman"/>
                <w:b/>
                <w:bCs/>
                <w:sz w:val="24"/>
                <w:szCs w:val="24"/>
              </w:rPr>
            </w:pPr>
            <w:r w:rsidRPr="000A1CDA">
              <w:rPr>
                <w:rFonts w:ascii="Times New Roman" w:hAnsi="Times New Roman" w:cs="Times New Roman"/>
                <w:b/>
                <w:bCs/>
                <w:sz w:val="24"/>
                <w:szCs w:val="24"/>
              </w:rPr>
              <w:t>NOORSOOTÖÖ</w:t>
            </w:r>
          </w:p>
          <w:p w14:paraId="1BE327E3" w14:textId="77777777" w:rsidR="00FF4867" w:rsidRPr="000A1CDA" w:rsidRDefault="00FF4867" w:rsidP="00FF4867">
            <w:pPr>
              <w:numPr>
                <w:ilvl w:val="0"/>
                <w:numId w:val="5"/>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Stabiilne noorte hulk piirkonnas</w:t>
            </w:r>
          </w:p>
          <w:p w14:paraId="747DDEBE" w14:textId="77777777" w:rsidR="00FF4867" w:rsidRPr="000A1CDA" w:rsidRDefault="00FF4867" w:rsidP="00FF4867">
            <w:pPr>
              <w:numPr>
                <w:ilvl w:val="0"/>
                <w:numId w:val="5"/>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Kaasaegsed hooned</w:t>
            </w:r>
          </w:p>
          <w:p w14:paraId="1BD71078" w14:textId="77777777" w:rsidR="00FF4867" w:rsidRPr="000A1CDA" w:rsidRDefault="00FF4867" w:rsidP="00FF4867">
            <w:pPr>
              <w:numPr>
                <w:ilvl w:val="0"/>
                <w:numId w:val="5"/>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Noorsootöötajad olemas</w:t>
            </w:r>
          </w:p>
          <w:p w14:paraId="249F7F5F" w14:textId="77777777" w:rsidR="00FF4867" w:rsidRPr="000A1CDA" w:rsidRDefault="00FF4867" w:rsidP="00FF4867">
            <w:pPr>
              <w:numPr>
                <w:ilvl w:val="0"/>
                <w:numId w:val="5"/>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Koolimajad on olemas ruumide kasutamiseks (vastastikune koostöö)</w:t>
            </w:r>
          </w:p>
          <w:p w14:paraId="15E626B2" w14:textId="77777777" w:rsidR="00FF4867" w:rsidRPr="000A1CDA" w:rsidRDefault="00FF4867" w:rsidP="00FF4867">
            <w:pPr>
              <w:numPr>
                <w:ilvl w:val="0"/>
                <w:numId w:val="5"/>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Algatusvõimelised noored olemas</w:t>
            </w:r>
          </w:p>
          <w:p w14:paraId="39674392" w14:textId="77777777" w:rsidR="00FF4867" w:rsidRPr="000A1CDA" w:rsidRDefault="00FF4867" w:rsidP="00FF4867">
            <w:pPr>
              <w:numPr>
                <w:ilvl w:val="0"/>
                <w:numId w:val="5"/>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Kaks muusikakooli piirkonnas</w:t>
            </w:r>
          </w:p>
          <w:p w14:paraId="499807C3" w14:textId="77777777" w:rsidR="00FF4867" w:rsidRPr="000A1CDA" w:rsidRDefault="00FF4867" w:rsidP="00FF4867">
            <w:pPr>
              <w:numPr>
                <w:ilvl w:val="0"/>
                <w:numId w:val="5"/>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Mitmekesine huvitegevus</w:t>
            </w:r>
          </w:p>
          <w:p w14:paraId="686EA7DE" w14:textId="77777777" w:rsidR="00FF4867" w:rsidRPr="000A1CDA" w:rsidRDefault="00FF4867" w:rsidP="00FF4867">
            <w:pPr>
              <w:numPr>
                <w:ilvl w:val="0"/>
                <w:numId w:val="5"/>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Head sportimisvõimalused</w:t>
            </w:r>
          </w:p>
          <w:p w14:paraId="782ADC4B" w14:textId="77777777" w:rsidR="00FF4867" w:rsidRPr="000A1CDA" w:rsidRDefault="00FF4867" w:rsidP="00FF4867">
            <w:pPr>
              <w:numPr>
                <w:ilvl w:val="0"/>
                <w:numId w:val="5"/>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Tasuta huviringid</w:t>
            </w:r>
          </w:p>
          <w:p w14:paraId="1F5211A0" w14:textId="77777777" w:rsidR="00FF4867" w:rsidRPr="000A1CDA" w:rsidRDefault="00FF4867" w:rsidP="00FF4867">
            <w:pPr>
              <w:numPr>
                <w:ilvl w:val="0"/>
                <w:numId w:val="5"/>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Väljaspool KOVi toimuva huvitegevusega tegelemiseks kompenseeritakse transport ja osaliselt ka osalustasu</w:t>
            </w:r>
          </w:p>
          <w:p w14:paraId="2A7ADBA7" w14:textId="77777777" w:rsidR="00FF4867" w:rsidRPr="000A1CDA" w:rsidRDefault="00FF4867" w:rsidP="008071D8">
            <w:pPr>
              <w:rPr>
                <w:rFonts w:ascii="Times New Roman" w:hAnsi="Times New Roman" w:cs="Times New Roman"/>
                <w:sz w:val="24"/>
                <w:szCs w:val="24"/>
              </w:rPr>
            </w:pPr>
          </w:p>
          <w:p w14:paraId="21521C99" w14:textId="77777777" w:rsidR="00042759" w:rsidRPr="000A1CDA" w:rsidRDefault="00042759" w:rsidP="008071D8">
            <w:pPr>
              <w:pBdr>
                <w:top w:val="nil"/>
                <w:left w:val="nil"/>
                <w:bottom w:val="nil"/>
                <w:right w:val="nil"/>
                <w:between w:val="nil"/>
              </w:pBdr>
              <w:rPr>
                <w:rFonts w:ascii="Times New Roman" w:hAnsi="Times New Roman" w:cs="Times New Roman"/>
                <w:b/>
                <w:sz w:val="24"/>
                <w:szCs w:val="24"/>
              </w:rPr>
            </w:pPr>
          </w:p>
          <w:p w14:paraId="3651D2D4" w14:textId="77777777" w:rsidR="00862B65" w:rsidRPr="000A1CDA" w:rsidRDefault="00862B65" w:rsidP="008071D8">
            <w:pPr>
              <w:pBdr>
                <w:top w:val="nil"/>
                <w:left w:val="nil"/>
                <w:bottom w:val="nil"/>
                <w:right w:val="nil"/>
                <w:between w:val="nil"/>
              </w:pBdr>
              <w:rPr>
                <w:rFonts w:ascii="Times New Roman" w:hAnsi="Times New Roman" w:cs="Times New Roman"/>
                <w:b/>
                <w:sz w:val="24"/>
                <w:szCs w:val="24"/>
              </w:rPr>
            </w:pPr>
          </w:p>
          <w:p w14:paraId="066DAC43" w14:textId="10C6D123" w:rsidR="00FF4867" w:rsidRPr="000A1CDA" w:rsidRDefault="00FF4867" w:rsidP="008071D8">
            <w:pPr>
              <w:pBdr>
                <w:top w:val="nil"/>
                <w:left w:val="nil"/>
                <w:bottom w:val="nil"/>
                <w:right w:val="nil"/>
                <w:between w:val="nil"/>
              </w:pBdr>
              <w:rPr>
                <w:rFonts w:ascii="Times New Roman" w:hAnsi="Times New Roman" w:cs="Times New Roman"/>
                <w:b/>
                <w:sz w:val="24"/>
                <w:szCs w:val="24"/>
              </w:rPr>
            </w:pPr>
            <w:r w:rsidRPr="000A1CDA">
              <w:rPr>
                <w:rFonts w:ascii="Times New Roman" w:hAnsi="Times New Roman" w:cs="Times New Roman"/>
                <w:b/>
                <w:sz w:val="24"/>
                <w:szCs w:val="24"/>
              </w:rPr>
              <w:t>SPORT</w:t>
            </w:r>
          </w:p>
          <w:p w14:paraId="38763373" w14:textId="77777777" w:rsidR="00FF4867" w:rsidRPr="000A1CDA" w:rsidRDefault="00FF4867" w:rsidP="00FF4867">
            <w:pPr>
              <w:numPr>
                <w:ilvl w:val="0"/>
                <w:numId w:val="6"/>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Kaasaegsed spordibaasid (4 võimlat, 2 ujulat, 2 staadioni (millest 1 renoveeritud, tehnikaspordi infrastruktuur)</w:t>
            </w:r>
          </w:p>
          <w:p w14:paraId="29A08398" w14:textId="77777777" w:rsidR="00FF4867" w:rsidRPr="000A1CDA" w:rsidRDefault="00FF4867" w:rsidP="00FF4867">
            <w:pPr>
              <w:numPr>
                <w:ilvl w:val="0"/>
                <w:numId w:val="6"/>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Suusa- ja terviserajad</w:t>
            </w:r>
          </w:p>
          <w:p w14:paraId="0DE51645" w14:textId="77777777" w:rsidR="00FF4867" w:rsidRPr="000A1CDA" w:rsidRDefault="00FF4867" w:rsidP="00FF4867">
            <w:pPr>
              <w:numPr>
                <w:ilvl w:val="0"/>
                <w:numId w:val="6"/>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 xml:space="preserve">Kergliiklusteed </w:t>
            </w:r>
          </w:p>
          <w:p w14:paraId="28940373" w14:textId="77777777" w:rsidR="00FF4867" w:rsidRPr="000A1CDA" w:rsidRDefault="00FF4867" w:rsidP="00FF4867">
            <w:pPr>
              <w:numPr>
                <w:ilvl w:val="0"/>
                <w:numId w:val="6"/>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Kvalifitseeritud treenerid ja tasemel juhendajad</w:t>
            </w:r>
          </w:p>
          <w:p w14:paraId="515516F6" w14:textId="77777777" w:rsidR="00FF4867" w:rsidRPr="000A1CDA" w:rsidRDefault="00FF4867" w:rsidP="00FF4867">
            <w:pPr>
              <w:numPr>
                <w:ilvl w:val="0"/>
                <w:numId w:val="6"/>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Suur spordiringide valik</w:t>
            </w:r>
          </w:p>
          <w:p w14:paraId="485EC072" w14:textId="77777777" w:rsidR="00FF4867" w:rsidRPr="000A1CDA" w:rsidRDefault="00FF4867" w:rsidP="00FF4867">
            <w:pPr>
              <w:numPr>
                <w:ilvl w:val="0"/>
                <w:numId w:val="6"/>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Väljakujunenud sporditraditsioonid</w:t>
            </w:r>
          </w:p>
          <w:p w14:paraId="7609B086" w14:textId="77777777" w:rsidR="00FF4867" w:rsidRPr="000A1CDA" w:rsidRDefault="00FF4867" w:rsidP="00FF4867">
            <w:pPr>
              <w:numPr>
                <w:ilvl w:val="0"/>
                <w:numId w:val="6"/>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Vald toetab sporti</w:t>
            </w:r>
          </w:p>
          <w:p w14:paraId="6CC60016" w14:textId="40100DD2" w:rsidR="00FF4867" w:rsidRPr="000A1CDA" w:rsidRDefault="00FF4867" w:rsidP="00FF4867">
            <w:pPr>
              <w:numPr>
                <w:ilvl w:val="0"/>
                <w:numId w:val="6"/>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 xml:space="preserve">Spordiinfrastruktuurist ollakse teadlik üle Eesti – spordilaagreid tullakse Mulgi valda </w:t>
            </w:r>
            <w:r w:rsidR="007F2B46" w:rsidRPr="000A1CDA">
              <w:rPr>
                <w:rFonts w:ascii="Times New Roman" w:hAnsi="Times New Roman" w:cs="Times New Roman"/>
                <w:sz w:val="24"/>
                <w:szCs w:val="24"/>
              </w:rPr>
              <w:t>läbi viima</w:t>
            </w:r>
          </w:p>
          <w:p w14:paraId="02FE2C21" w14:textId="77777777" w:rsidR="00FF4867" w:rsidRPr="000A1CDA" w:rsidRDefault="00FF4867" w:rsidP="00FF4867">
            <w:pPr>
              <w:numPr>
                <w:ilvl w:val="0"/>
                <w:numId w:val="6"/>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Tehakse koostööd spordialaliitudega</w:t>
            </w:r>
          </w:p>
          <w:p w14:paraId="6BEFA343" w14:textId="77777777" w:rsidR="00FF4867" w:rsidRPr="000A1CDA" w:rsidRDefault="001A6965" w:rsidP="00FF4867">
            <w:pPr>
              <w:numPr>
                <w:ilvl w:val="0"/>
                <w:numId w:val="6"/>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Igas valla piirkonnas on spordi</w:t>
            </w:r>
            <w:r w:rsidR="00FF4867" w:rsidRPr="000A1CDA">
              <w:rPr>
                <w:rFonts w:ascii="Times New Roman" w:hAnsi="Times New Roman" w:cs="Times New Roman"/>
                <w:sz w:val="24"/>
                <w:szCs w:val="24"/>
              </w:rPr>
              <w:t>valdkonna eestvedajad</w:t>
            </w:r>
          </w:p>
          <w:p w14:paraId="635720CD" w14:textId="77777777" w:rsidR="00FF4867" w:rsidRPr="000A1CDA" w:rsidRDefault="00FF4867" w:rsidP="008071D8">
            <w:pPr>
              <w:rPr>
                <w:rFonts w:ascii="Times New Roman" w:hAnsi="Times New Roman" w:cs="Times New Roman"/>
                <w:sz w:val="24"/>
                <w:szCs w:val="24"/>
              </w:rPr>
            </w:pPr>
          </w:p>
          <w:p w14:paraId="209232C3" w14:textId="77777777" w:rsidR="00FF4867" w:rsidRPr="000A1CDA" w:rsidRDefault="00FF4867" w:rsidP="008071D8">
            <w:pPr>
              <w:rPr>
                <w:rFonts w:ascii="Times New Roman" w:hAnsi="Times New Roman" w:cs="Times New Roman"/>
                <w:b/>
                <w:sz w:val="24"/>
                <w:szCs w:val="24"/>
              </w:rPr>
            </w:pPr>
            <w:r w:rsidRPr="000A1CDA">
              <w:rPr>
                <w:rFonts w:ascii="Times New Roman" w:hAnsi="Times New Roman" w:cs="Times New Roman"/>
                <w:b/>
                <w:sz w:val="24"/>
                <w:szCs w:val="24"/>
              </w:rPr>
              <w:t>KULTUUR</w:t>
            </w:r>
          </w:p>
          <w:p w14:paraId="23B237F6" w14:textId="77777777" w:rsidR="00FF4867" w:rsidRPr="000A1CDA" w:rsidRDefault="00FF4867" w:rsidP="00FF4867">
            <w:pPr>
              <w:numPr>
                <w:ilvl w:val="0"/>
                <w:numId w:val="8"/>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Raamatukogudel arvukas lugejaskond</w:t>
            </w:r>
          </w:p>
          <w:p w14:paraId="07199909" w14:textId="77777777" w:rsidR="00FF4867" w:rsidRPr="000A1CDA" w:rsidRDefault="00FF4867" w:rsidP="00FF4867">
            <w:pPr>
              <w:numPr>
                <w:ilvl w:val="0"/>
                <w:numId w:val="8"/>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Raamatukogud pakuvad erinevaid teenuseid (AIP jne.)</w:t>
            </w:r>
          </w:p>
          <w:p w14:paraId="7C109860" w14:textId="77777777" w:rsidR="00FF4867" w:rsidRPr="000A1CDA" w:rsidRDefault="00FF4867" w:rsidP="00FF4867">
            <w:pPr>
              <w:numPr>
                <w:ilvl w:val="0"/>
                <w:numId w:val="8"/>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Piirkondlikud tugevad kultuurisündmuste traditsioonid</w:t>
            </w:r>
          </w:p>
          <w:p w14:paraId="23B29E3A" w14:textId="77777777" w:rsidR="00FF4867" w:rsidRPr="000A1CDA" w:rsidRDefault="00FF4867" w:rsidP="00FF4867">
            <w:pPr>
              <w:numPr>
                <w:ilvl w:val="0"/>
                <w:numId w:val="8"/>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Pikaajaline järjepidevus rahvakultuuriga tegelemisel</w:t>
            </w:r>
          </w:p>
          <w:p w14:paraId="166CDA95" w14:textId="42EF1A1D" w:rsidR="00FF4867" w:rsidRPr="000A1CDA" w:rsidRDefault="00FF4867" w:rsidP="00FF4867">
            <w:pPr>
              <w:numPr>
                <w:ilvl w:val="0"/>
                <w:numId w:val="8"/>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 xml:space="preserve">Toimub rahvusvaheline suhtlus kultuurivahetuse eesmärgil (peamiselt </w:t>
            </w:r>
            <w:r w:rsidR="007F2B46" w:rsidRPr="000A1CDA">
              <w:rPr>
                <w:rFonts w:ascii="Times New Roman" w:hAnsi="Times New Roman" w:cs="Times New Roman"/>
                <w:sz w:val="24"/>
                <w:szCs w:val="24"/>
              </w:rPr>
              <w:t>l</w:t>
            </w:r>
            <w:r w:rsidRPr="000A1CDA">
              <w:rPr>
                <w:rFonts w:ascii="Times New Roman" w:hAnsi="Times New Roman" w:cs="Times New Roman"/>
                <w:sz w:val="24"/>
                <w:szCs w:val="24"/>
              </w:rPr>
              <w:t>ätlastega)</w:t>
            </w:r>
          </w:p>
          <w:p w14:paraId="690A52DA" w14:textId="77777777" w:rsidR="00FF4867" w:rsidRPr="000A1CDA" w:rsidRDefault="00FF4867" w:rsidP="00FF4867">
            <w:pPr>
              <w:numPr>
                <w:ilvl w:val="0"/>
                <w:numId w:val="8"/>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Põlvkondade ülesed tegevused on olemas</w:t>
            </w:r>
          </w:p>
          <w:p w14:paraId="4C197566" w14:textId="77777777" w:rsidR="00FF4867" w:rsidRPr="000A1CDA" w:rsidRDefault="00FF4867" w:rsidP="00FF4867">
            <w:pPr>
              <w:numPr>
                <w:ilvl w:val="0"/>
                <w:numId w:val="8"/>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Erinevate muusikakollektiivide olemasolu: Tremolo, Mulgimaa Noorteorkester, Liivimaa orkester, Lõõtsavägilased</w:t>
            </w:r>
          </w:p>
          <w:p w14:paraId="07B99BBB" w14:textId="69C9A8CB" w:rsidR="00FF4867" w:rsidRPr="000A1CDA" w:rsidRDefault="001A6965" w:rsidP="00FF4867">
            <w:pPr>
              <w:numPr>
                <w:ilvl w:val="0"/>
                <w:numId w:val="8"/>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Karksi-</w:t>
            </w:r>
            <w:r w:rsidR="00FF4867" w:rsidRPr="000A1CDA">
              <w:rPr>
                <w:rFonts w:ascii="Times New Roman" w:hAnsi="Times New Roman" w:cs="Times New Roman"/>
                <w:sz w:val="24"/>
                <w:szCs w:val="24"/>
              </w:rPr>
              <w:t xml:space="preserve">Nuia </w:t>
            </w:r>
            <w:r w:rsidR="007F2B46" w:rsidRPr="000A1CDA">
              <w:rPr>
                <w:rFonts w:ascii="Times New Roman" w:hAnsi="Times New Roman" w:cs="Times New Roman"/>
                <w:sz w:val="24"/>
                <w:szCs w:val="24"/>
              </w:rPr>
              <w:t>N</w:t>
            </w:r>
            <w:r w:rsidR="00FF4867" w:rsidRPr="000A1CDA">
              <w:rPr>
                <w:rFonts w:ascii="Times New Roman" w:hAnsi="Times New Roman" w:cs="Times New Roman"/>
                <w:sz w:val="24"/>
                <w:szCs w:val="24"/>
              </w:rPr>
              <w:t>oortekeskuses helistuudio</w:t>
            </w:r>
          </w:p>
          <w:p w14:paraId="769807F5" w14:textId="77777777" w:rsidR="00FF4867" w:rsidRPr="000A1CDA" w:rsidRDefault="00FF4867" w:rsidP="00FF4867">
            <w:pPr>
              <w:numPr>
                <w:ilvl w:val="0"/>
                <w:numId w:val="8"/>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Tugev mulgi identiteet</w:t>
            </w:r>
          </w:p>
          <w:p w14:paraId="41763698" w14:textId="77777777" w:rsidR="00FF4867" w:rsidRPr="000A1CDA" w:rsidRDefault="00FF4867" w:rsidP="00FF4867">
            <w:pPr>
              <w:numPr>
                <w:ilvl w:val="0"/>
                <w:numId w:val="8"/>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Hea WIFI võrk</w:t>
            </w:r>
          </w:p>
          <w:p w14:paraId="6F1930F8" w14:textId="77777777" w:rsidR="00FF4867" w:rsidRPr="000A1CDA" w:rsidRDefault="00FF4867" w:rsidP="008071D8">
            <w:pPr>
              <w:pBdr>
                <w:top w:val="nil"/>
                <w:left w:val="nil"/>
                <w:bottom w:val="nil"/>
                <w:right w:val="nil"/>
                <w:between w:val="nil"/>
              </w:pBdr>
              <w:ind w:left="1008" w:hanging="288"/>
              <w:rPr>
                <w:rFonts w:ascii="Times New Roman" w:hAnsi="Times New Roman" w:cs="Times New Roman"/>
                <w:sz w:val="24"/>
                <w:szCs w:val="24"/>
              </w:rPr>
            </w:pPr>
          </w:p>
          <w:p w14:paraId="12E148EF" w14:textId="77777777" w:rsidR="000A1CDA" w:rsidRPr="000A1CDA" w:rsidRDefault="000A1CDA" w:rsidP="008071D8">
            <w:pPr>
              <w:rPr>
                <w:rFonts w:ascii="Times New Roman" w:hAnsi="Times New Roman" w:cs="Times New Roman"/>
                <w:b/>
                <w:sz w:val="24"/>
                <w:szCs w:val="24"/>
              </w:rPr>
            </w:pPr>
          </w:p>
          <w:p w14:paraId="49D30D4F" w14:textId="77777777" w:rsidR="000A1CDA" w:rsidRPr="000A1CDA" w:rsidRDefault="000A1CDA" w:rsidP="008071D8">
            <w:pPr>
              <w:rPr>
                <w:rFonts w:ascii="Times New Roman" w:hAnsi="Times New Roman" w:cs="Times New Roman"/>
                <w:b/>
                <w:sz w:val="24"/>
                <w:szCs w:val="24"/>
              </w:rPr>
            </w:pPr>
          </w:p>
          <w:p w14:paraId="4C1E7D5B" w14:textId="55A8DA7F" w:rsidR="00FF4867" w:rsidRPr="000A1CDA" w:rsidRDefault="00FF4867" w:rsidP="008071D8">
            <w:pPr>
              <w:rPr>
                <w:rFonts w:ascii="Times New Roman" w:hAnsi="Times New Roman" w:cs="Times New Roman"/>
                <w:b/>
                <w:sz w:val="24"/>
                <w:szCs w:val="24"/>
              </w:rPr>
            </w:pPr>
            <w:r w:rsidRPr="000A1CDA">
              <w:rPr>
                <w:rFonts w:ascii="Times New Roman" w:hAnsi="Times New Roman" w:cs="Times New Roman"/>
                <w:b/>
                <w:sz w:val="24"/>
                <w:szCs w:val="24"/>
              </w:rPr>
              <w:t>MAJANDUS</w:t>
            </w:r>
          </w:p>
          <w:p w14:paraId="48BBD7F6" w14:textId="77777777" w:rsidR="00FF4867" w:rsidRPr="000A1CDA" w:rsidRDefault="00FF4867" w:rsidP="00FF4867">
            <w:pPr>
              <w:numPr>
                <w:ilvl w:val="0"/>
                <w:numId w:val="24"/>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Päästeameti olemasolu + vabatahtlik päästekomando</w:t>
            </w:r>
          </w:p>
          <w:p w14:paraId="6958D247" w14:textId="77777777" w:rsidR="00FF4867" w:rsidRPr="000A1CDA" w:rsidRDefault="00FF4867" w:rsidP="00FF4867">
            <w:pPr>
              <w:numPr>
                <w:ilvl w:val="0"/>
                <w:numId w:val="24"/>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Kaamerate olemasolu</w:t>
            </w:r>
          </w:p>
          <w:p w14:paraId="0F87ECCD" w14:textId="77777777" w:rsidR="00FF4867" w:rsidRPr="000A1CDA" w:rsidRDefault="00FF4867" w:rsidP="00FF4867">
            <w:pPr>
              <w:numPr>
                <w:ilvl w:val="0"/>
                <w:numId w:val="24"/>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RMK matka- ja puhkekohad</w:t>
            </w:r>
          </w:p>
          <w:p w14:paraId="6C942360" w14:textId="2433EAD4" w:rsidR="00FF4867" w:rsidRPr="000A1CDA" w:rsidRDefault="00F8078F" w:rsidP="00FF4867">
            <w:pPr>
              <w:numPr>
                <w:ilvl w:val="0"/>
                <w:numId w:val="24"/>
              </w:numPr>
              <w:pBdr>
                <w:top w:val="nil"/>
                <w:left w:val="nil"/>
                <w:bottom w:val="nil"/>
                <w:right w:val="nil"/>
                <w:between w:val="nil"/>
              </w:pBdr>
              <w:spacing w:after="0" w:line="256" w:lineRule="auto"/>
              <w:contextualSpacing/>
              <w:rPr>
                <w:rFonts w:ascii="Times New Roman" w:hAnsi="Times New Roman" w:cs="Times New Roman"/>
                <w:sz w:val="24"/>
                <w:szCs w:val="24"/>
              </w:rPr>
            </w:pPr>
            <w:bookmarkStart w:id="16" w:name="_Hlk53579126"/>
            <w:r w:rsidRPr="00B11D8A">
              <w:rPr>
                <w:rFonts w:ascii="Times New Roman" w:hAnsi="Times New Roman" w:cs="Times New Roman"/>
                <w:sz w:val="24"/>
                <w:szCs w:val="24"/>
              </w:rPr>
              <w:t xml:space="preserve">Suuremates keskustes </w:t>
            </w:r>
            <w:r>
              <w:rPr>
                <w:rFonts w:ascii="Times New Roman" w:hAnsi="Times New Roman" w:cs="Times New Roman"/>
                <w:sz w:val="24"/>
                <w:szCs w:val="24"/>
              </w:rPr>
              <w:t>i</w:t>
            </w:r>
            <w:r w:rsidR="00FF4867" w:rsidRPr="000A1CDA">
              <w:rPr>
                <w:rFonts w:ascii="Times New Roman" w:hAnsi="Times New Roman" w:cs="Times New Roman"/>
                <w:sz w:val="24"/>
                <w:szCs w:val="24"/>
              </w:rPr>
              <w:t>nterneti kättesaadavus ja kasutamine</w:t>
            </w:r>
            <w:r w:rsidR="001A6965" w:rsidRPr="000A1CDA">
              <w:rPr>
                <w:rFonts w:ascii="Times New Roman" w:hAnsi="Times New Roman" w:cs="Times New Roman"/>
                <w:sz w:val="24"/>
                <w:szCs w:val="24"/>
              </w:rPr>
              <w:t xml:space="preserve"> hea</w:t>
            </w:r>
          </w:p>
          <w:bookmarkEnd w:id="16"/>
          <w:p w14:paraId="0A1E0ED7" w14:textId="77777777" w:rsidR="00FF4867" w:rsidRPr="000A1CDA" w:rsidRDefault="00FF4867" w:rsidP="00FF4867">
            <w:pPr>
              <w:numPr>
                <w:ilvl w:val="0"/>
                <w:numId w:val="24"/>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Valla allasutused on enamasti heas seisus ja kaasajastatud</w:t>
            </w:r>
          </w:p>
          <w:p w14:paraId="3E2C1669" w14:textId="77777777" w:rsidR="00FF4867" w:rsidRPr="000A1CDA" w:rsidRDefault="00647739" w:rsidP="00FF4867">
            <w:pPr>
              <w:numPr>
                <w:ilvl w:val="0"/>
                <w:numId w:val="24"/>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P</w:t>
            </w:r>
            <w:r w:rsidR="00FF4867" w:rsidRPr="000A1CDA">
              <w:rPr>
                <w:rFonts w:ascii="Times New Roman" w:hAnsi="Times New Roman" w:cs="Times New Roman"/>
                <w:sz w:val="24"/>
                <w:szCs w:val="24"/>
              </w:rPr>
              <w:t>alju hooneid</w:t>
            </w:r>
            <w:r w:rsidRPr="000A1CDA">
              <w:rPr>
                <w:rFonts w:ascii="Times New Roman" w:hAnsi="Times New Roman" w:cs="Times New Roman"/>
                <w:sz w:val="24"/>
                <w:szCs w:val="24"/>
              </w:rPr>
              <w:t xml:space="preserve"> valla omandis</w:t>
            </w:r>
            <w:r w:rsidR="00FF4867" w:rsidRPr="000A1CDA">
              <w:rPr>
                <w:rFonts w:ascii="Times New Roman" w:hAnsi="Times New Roman" w:cs="Times New Roman"/>
                <w:sz w:val="24"/>
                <w:szCs w:val="24"/>
              </w:rPr>
              <w:t xml:space="preserve"> </w:t>
            </w:r>
          </w:p>
          <w:p w14:paraId="3C649ED9" w14:textId="77777777" w:rsidR="00FF4867" w:rsidRPr="000A1CDA" w:rsidRDefault="00FF4867" w:rsidP="00FF4867">
            <w:pPr>
              <w:numPr>
                <w:ilvl w:val="0"/>
                <w:numId w:val="24"/>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Hajaasustuse programm toimib</w:t>
            </w:r>
          </w:p>
          <w:p w14:paraId="7B2EC977" w14:textId="77777777" w:rsidR="00FF4867" w:rsidRPr="000A1CDA" w:rsidRDefault="00FF4867" w:rsidP="00FF4867">
            <w:pPr>
              <w:numPr>
                <w:ilvl w:val="0"/>
                <w:numId w:val="24"/>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Veevärk on olemas</w:t>
            </w:r>
          </w:p>
          <w:p w14:paraId="4CF3C3E1" w14:textId="77777777" w:rsidR="00FF4867" w:rsidRPr="000A1CDA" w:rsidRDefault="00FF4867" w:rsidP="00FF4867">
            <w:pPr>
              <w:numPr>
                <w:ilvl w:val="0"/>
                <w:numId w:val="24"/>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Mitmed tugevad ettevõtted, palju töökohti</w:t>
            </w:r>
          </w:p>
          <w:p w14:paraId="3EAE6D13" w14:textId="77777777" w:rsidR="00FF4867" w:rsidRPr="000A1CDA" w:rsidRDefault="00FF4867" w:rsidP="00FF4867">
            <w:pPr>
              <w:numPr>
                <w:ilvl w:val="0"/>
                <w:numId w:val="24"/>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Ettevõtete tegevus (toodang) on suunatud väljapoole omavalitsuse piire</w:t>
            </w:r>
          </w:p>
          <w:p w14:paraId="449B3FAE" w14:textId="77777777" w:rsidR="00FF4867" w:rsidRPr="000A1CDA" w:rsidRDefault="00FF4867" w:rsidP="00FF4867">
            <w:pPr>
              <w:numPr>
                <w:ilvl w:val="0"/>
                <w:numId w:val="24"/>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Püsivalt tegevad ettevõtjad</w:t>
            </w:r>
          </w:p>
          <w:p w14:paraId="12E6BE85" w14:textId="2D3EED71" w:rsidR="00FF4867" w:rsidRPr="000A1CDA" w:rsidRDefault="00FF4867" w:rsidP="00FF4867">
            <w:pPr>
              <w:numPr>
                <w:ilvl w:val="0"/>
                <w:numId w:val="24"/>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Olemasolevate ettevõtete investeeri</w:t>
            </w:r>
            <w:r w:rsidR="007F2B46" w:rsidRPr="000A1CDA">
              <w:rPr>
                <w:rFonts w:ascii="Times New Roman" w:hAnsi="Times New Roman" w:cs="Times New Roman"/>
                <w:sz w:val="24"/>
                <w:szCs w:val="24"/>
              </w:rPr>
              <w:t>mis-</w:t>
            </w:r>
            <w:r w:rsidRPr="000A1CDA">
              <w:rPr>
                <w:rFonts w:ascii="Times New Roman" w:hAnsi="Times New Roman" w:cs="Times New Roman"/>
                <w:sz w:val="24"/>
                <w:szCs w:val="24"/>
              </w:rPr>
              <w:t>võimekus ja tahe laieneda</w:t>
            </w:r>
          </w:p>
          <w:p w14:paraId="3927B2A8" w14:textId="6227C3D8" w:rsidR="00FF4867" w:rsidRPr="000A1CDA" w:rsidRDefault="00FF4867" w:rsidP="00FF4867">
            <w:pPr>
              <w:numPr>
                <w:ilvl w:val="0"/>
                <w:numId w:val="24"/>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Riik on planeerinud vahendeid riigi teedele tolmuvaba katte paigaldamis</w:t>
            </w:r>
            <w:r w:rsidR="007F2B46" w:rsidRPr="000A1CDA">
              <w:rPr>
                <w:rFonts w:ascii="Times New Roman" w:hAnsi="Times New Roman" w:cs="Times New Roman"/>
                <w:sz w:val="24"/>
                <w:szCs w:val="24"/>
              </w:rPr>
              <w:t>eks</w:t>
            </w:r>
            <w:r w:rsidRPr="000A1CDA">
              <w:rPr>
                <w:rFonts w:ascii="Times New Roman" w:hAnsi="Times New Roman" w:cs="Times New Roman"/>
                <w:sz w:val="24"/>
                <w:szCs w:val="24"/>
              </w:rPr>
              <w:t xml:space="preserve"> (Morna</w:t>
            </w:r>
            <w:r w:rsidR="001A6965" w:rsidRPr="000A1CDA">
              <w:rPr>
                <w:rFonts w:ascii="Times New Roman" w:hAnsi="Times New Roman" w:cs="Times New Roman"/>
                <w:sz w:val="24"/>
                <w:szCs w:val="24"/>
              </w:rPr>
              <w:t xml:space="preserve"> </w:t>
            </w:r>
            <w:r w:rsidRPr="000A1CDA">
              <w:rPr>
                <w:rFonts w:ascii="Times New Roman" w:hAnsi="Times New Roman" w:cs="Times New Roman"/>
                <w:sz w:val="24"/>
                <w:szCs w:val="24"/>
              </w:rPr>
              <w:t>-</w:t>
            </w:r>
            <w:r w:rsidR="001A6965" w:rsidRPr="000A1CDA">
              <w:rPr>
                <w:rFonts w:ascii="Times New Roman" w:hAnsi="Times New Roman" w:cs="Times New Roman"/>
                <w:sz w:val="24"/>
                <w:szCs w:val="24"/>
              </w:rPr>
              <w:t xml:space="preserve"> </w:t>
            </w:r>
            <w:r w:rsidRPr="000A1CDA">
              <w:rPr>
                <w:rFonts w:ascii="Times New Roman" w:hAnsi="Times New Roman" w:cs="Times New Roman"/>
                <w:sz w:val="24"/>
                <w:szCs w:val="24"/>
              </w:rPr>
              <w:t>Tuhalaane, Rimmu – Uue-Kariste)</w:t>
            </w:r>
          </w:p>
          <w:p w14:paraId="42FDB5AA" w14:textId="77777777" w:rsidR="00FF4867" w:rsidRPr="000A1CDA" w:rsidRDefault="001A6965" w:rsidP="00FF4867">
            <w:pPr>
              <w:numPr>
                <w:ilvl w:val="0"/>
                <w:numId w:val="24"/>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Kergliiklusteed</w:t>
            </w:r>
          </w:p>
          <w:p w14:paraId="1A2F2469" w14:textId="77777777" w:rsidR="00FF4867" w:rsidRPr="000A1CDA" w:rsidRDefault="00FF4867" w:rsidP="00FF4867">
            <w:pPr>
              <w:numPr>
                <w:ilvl w:val="0"/>
                <w:numId w:val="24"/>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Omavalitsus on võimaluste olemasolul katnud teid tolmuvaba kattega</w:t>
            </w:r>
          </w:p>
          <w:p w14:paraId="1D9487F8" w14:textId="77777777" w:rsidR="00FF4867" w:rsidRPr="000A1CDA" w:rsidRDefault="00FF4867" w:rsidP="00FF4867">
            <w:pPr>
              <w:numPr>
                <w:ilvl w:val="0"/>
                <w:numId w:val="24"/>
              </w:numPr>
              <w:pBdr>
                <w:top w:val="nil"/>
                <w:left w:val="nil"/>
                <w:bottom w:val="nil"/>
                <w:right w:val="nil"/>
                <w:between w:val="nil"/>
              </w:pBdr>
              <w:spacing w:after="16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Tänavavalgustus on olemas, kuid vananenud</w:t>
            </w:r>
          </w:p>
          <w:p w14:paraId="6630F4EE" w14:textId="77777777" w:rsidR="00A1379A" w:rsidRPr="000A1CDA" w:rsidRDefault="00A1379A" w:rsidP="008071D8">
            <w:pPr>
              <w:rPr>
                <w:rFonts w:ascii="Times New Roman" w:hAnsi="Times New Roman" w:cs="Times New Roman"/>
                <w:sz w:val="24"/>
                <w:szCs w:val="24"/>
              </w:rPr>
            </w:pPr>
          </w:p>
          <w:p w14:paraId="7F31455E" w14:textId="77777777" w:rsidR="00593681" w:rsidRPr="000A1CDA" w:rsidRDefault="00593681" w:rsidP="008071D8">
            <w:pPr>
              <w:rPr>
                <w:rFonts w:ascii="Times New Roman" w:hAnsi="Times New Roman" w:cs="Times New Roman"/>
                <w:sz w:val="24"/>
                <w:szCs w:val="24"/>
              </w:rPr>
            </w:pPr>
          </w:p>
          <w:p w14:paraId="0CC57B86" w14:textId="10B17AC4" w:rsidR="00593681" w:rsidRPr="000A1CDA" w:rsidRDefault="00593681" w:rsidP="008071D8">
            <w:pPr>
              <w:rPr>
                <w:rFonts w:ascii="Times New Roman" w:hAnsi="Times New Roman" w:cs="Times New Roman"/>
                <w:sz w:val="24"/>
                <w:szCs w:val="24"/>
              </w:rPr>
            </w:pPr>
          </w:p>
          <w:p w14:paraId="03BF7AB6" w14:textId="77777777" w:rsidR="0078119C" w:rsidRPr="000A1CDA" w:rsidRDefault="0078119C" w:rsidP="008071D8">
            <w:pPr>
              <w:rPr>
                <w:rFonts w:ascii="Times New Roman" w:hAnsi="Times New Roman" w:cs="Times New Roman"/>
                <w:sz w:val="24"/>
                <w:szCs w:val="24"/>
              </w:rPr>
            </w:pPr>
          </w:p>
          <w:p w14:paraId="4166DD5C" w14:textId="77777777" w:rsidR="0077692F" w:rsidRDefault="0077692F" w:rsidP="008071D8">
            <w:pPr>
              <w:rPr>
                <w:rFonts w:ascii="Times New Roman" w:hAnsi="Times New Roman" w:cs="Times New Roman"/>
                <w:b/>
                <w:bCs/>
                <w:sz w:val="24"/>
                <w:szCs w:val="24"/>
              </w:rPr>
            </w:pPr>
          </w:p>
          <w:p w14:paraId="153BDF84" w14:textId="77777777" w:rsidR="0077692F" w:rsidRDefault="0077692F" w:rsidP="008071D8">
            <w:pPr>
              <w:rPr>
                <w:rFonts w:ascii="Times New Roman" w:hAnsi="Times New Roman" w:cs="Times New Roman"/>
                <w:b/>
                <w:bCs/>
                <w:sz w:val="24"/>
                <w:szCs w:val="24"/>
              </w:rPr>
            </w:pPr>
          </w:p>
          <w:p w14:paraId="0F206F84" w14:textId="2246E7EB" w:rsidR="00A1379A" w:rsidRPr="000A1CDA" w:rsidRDefault="00A1379A" w:rsidP="008071D8">
            <w:pPr>
              <w:rPr>
                <w:rFonts w:ascii="Times New Roman" w:hAnsi="Times New Roman" w:cs="Times New Roman"/>
                <w:b/>
                <w:bCs/>
                <w:sz w:val="24"/>
                <w:szCs w:val="24"/>
              </w:rPr>
            </w:pPr>
            <w:r w:rsidRPr="000A1CDA">
              <w:rPr>
                <w:rFonts w:ascii="Times New Roman" w:hAnsi="Times New Roman" w:cs="Times New Roman"/>
                <w:b/>
                <w:bCs/>
                <w:sz w:val="24"/>
                <w:szCs w:val="24"/>
              </w:rPr>
              <w:lastRenderedPageBreak/>
              <w:t>SOTSIAALVALDKOND</w:t>
            </w:r>
          </w:p>
          <w:p w14:paraId="6A62D864" w14:textId="77777777" w:rsidR="00A1379A" w:rsidRPr="000A1CDA" w:rsidRDefault="00A1379A" w:rsidP="00A1379A">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Koolitatud töötajad</w:t>
            </w:r>
          </w:p>
          <w:p w14:paraId="6D14726E" w14:textId="77777777" w:rsidR="00A1379A" w:rsidRPr="000A1CDA" w:rsidRDefault="00A1379A" w:rsidP="00A1379A">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Jaotus piirkondadeks</w:t>
            </w:r>
          </w:p>
          <w:p w14:paraId="4476DAB3" w14:textId="77777777" w:rsidR="00A1379A" w:rsidRPr="000A1CDA" w:rsidRDefault="00A1379A" w:rsidP="00A1379A">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Teenuste kättesaadavus piirkonniti</w:t>
            </w:r>
          </w:p>
          <w:p w14:paraId="1EB0DEDE" w14:textId="77777777" w:rsidR="00A1379A" w:rsidRPr="000A1CDA" w:rsidRDefault="00A1379A" w:rsidP="00A1379A">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Arstiabi kättesaadavus piirkonnas</w:t>
            </w:r>
          </w:p>
          <w:p w14:paraId="0262BC53" w14:textId="08354BAA" w:rsidR="00A1379A" w:rsidRPr="000A1CDA" w:rsidRDefault="00A1379A" w:rsidP="00A1379A">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Koostöö piirkonniti</w:t>
            </w:r>
          </w:p>
          <w:p w14:paraId="20DF6F2E" w14:textId="77777777" w:rsidR="00A1379A" w:rsidRPr="000A1CDA" w:rsidRDefault="00A1379A" w:rsidP="00A1379A">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Koostöö</w:t>
            </w:r>
            <w:r w:rsidR="00F63212" w:rsidRPr="000A1CDA">
              <w:rPr>
                <w:rFonts w:ascii="Times New Roman" w:hAnsi="Times New Roman" w:cs="Times New Roman"/>
                <w:sz w:val="24"/>
                <w:szCs w:val="24"/>
              </w:rPr>
              <w:t xml:space="preserve"> </w:t>
            </w:r>
            <w:r w:rsidRPr="000A1CDA">
              <w:rPr>
                <w:rFonts w:ascii="Times New Roman" w:hAnsi="Times New Roman" w:cs="Times New Roman"/>
                <w:sz w:val="24"/>
                <w:szCs w:val="24"/>
              </w:rPr>
              <w:t>- politsei, piirivalve, tuletõrje, perearstid</w:t>
            </w:r>
            <w:r w:rsidR="007B7FC2" w:rsidRPr="000A1CDA">
              <w:rPr>
                <w:rFonts w:ascii="Times New Roman" w:hAnsi="Times New Roman" w:cs="Times New Roman"/>
                <w:sz w:val="24"/>
                <w:szCs w:val="24"/>
              </w:rPr>
              <w:t>e</w:t>
            </w:r>
            <w:r w:rsidRPr="000A1CDA">
              <w:rPr>
                <w:rFonts w:ascii="Times New Roman" w:hAnsi="Times New Roman" w:cs="Times New Roman"/>
                <w:sz w:val="24"/>
                <w:szCs w:val="24"/>
              </w:rPr>
              <w:t>, koolid</w:t>
            </w:r>
            <w:r w:rsidR="007B7FC2" w:rsidRPr="000A1CDA">
              <w:rPr>
                <w:rFonts w:ascii="Times New Roman" w:hAnsi="Times New Roman" w:cs="Times New Roman"/>
                <w:sz w:val="24"/>
                <w:szCs w:val="24"/>
              </w:rPr>
              <w:t>e</w:t>
            </w:r>
            <w:r w:rsidRPr="000A1CDA">
              <w:rPr>
                <w:rFonts w:ascii="Times New Roman" w:hAnsi="Times New Roman" w:cs="Times New Roman"/>
                <w:sz w:val="24"/>
                <w:szCs w:val="24"/>
              </w:rPr>
              <w:t>, lasteaedade, kultuurimajade, noortekeskuste ja hoolekandeas</w:t>
            </w:r>
            <w:r w:rsidR="00114707" w:rsidRPr="000A1CDA">
              <w:rPr>
                <w:rFonts w:ascii="Times New Roman" w:hAnsi="Times New Roman" w:cs="Times New Roman"/>
                <w:sz w:val="24"/>
                <w:szCs w:val="24"/>
              </w:rPr>
              <w:t>u</w:t>
            </w:r>
            <w:r w:rsidRPr="000A1CDA">
              <w:rPr>
                <w:rFonts w:ascii="Times New Roman" w:hAnsi="Times New Roman" w:cs="Times New Roman"/>
                <w:sz w:val="24"/>
                <w:szCs w:val="24"/>
              </w:rPr>
              <w:t>tuste vahel</w:t>
            </w:r>
          </w:p>
          <w:p w14:paraId="4FF4286F" w14:textId="628C1768" w:rsidR="00A1379A" w:rsidRPr="000A1CDA" w:rsidRDefault="00A1379A" w:rsidP="006F0D19">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Inimestele suunatud teenused ja toetuste süsteem</w:t>
            </w:r>
          </w:p>
          <w:p w14:paraId="64C005BC" w14:textId="77777777" w:rsidR="00A1379A" w:rsidRPr="000A1CDA" w:rsidRDefault="00A1379A" w:rsidP="00A1379A">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Riigipoolsed toetused ja projektid</w:t>
            </w:r>
          </w:p>
          <w:p w14:paraId="35A8EE37" w14:textId="77777777" w:rsidR="00A1379A" w:rsidRPr="000A1CDA" w:rsidRDefault="00A1379A" w:rsidP="00A1379A">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Väike kogukond</w:t>
            </w:r>
          </w:p>
          <w:p w14:paraId="2CC7838E" w14:textId="77777777" w:rsidR="00A1379A" w:rsidRPr="000A1CDA" w:rsidRDefault="00A1379A" w:rsidP="00A1379A">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Piirkondlikud sotsiaaltöötajad</w:t>
            </w:r>
          </w:p>
          <w:p w14:paraId="7D0EB4AD" w14:textId="77777777" w:rsidR="00A1379A" w:rsidRPr="000A1CDA" w:rsidRDefault="00A1379A" w:rsidP="00A1379A">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Toimiv perearstikeskus</w:t>
            </w:r>
          </w:p>
          <w:p w14:paraId="383645BD" w14:textId="77777777" w:rsidR="00A1379A" w:rsidRPr="000A1CDA" w:rsidRDefault="00A1379A" w:rsidP="00A1379A">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Tervisekeskused</w:t>
            </w:r>
          </w:p>
          <w:p w14:paraId="151E24ED" w14:textId="77777777" w:rsidR="00A1379A" w:rsidRPr="000A1CDA" w:rsidRDefault="00A1379A" w:rsidP="00A1379A">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Kiirabiteenus ja päästeamet</w:t>
            </w:r>
          </w:p>
          <w:p w14:paraId="407B5397" w14:textId="77777777" w:rsidR="00A1379A" w:rsidRPr="000A1CDA" w:rsidRDefault="00A1379A" w:rsidP="00A1379A">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Erihoolekanne (Abja Päevakeskus)</w:t>
            </w:r>
          </w:p>
          <w:p w14:paraId="5642AA3C" w14:textId="77777777" w:rsidR="00A1379A" w:rsidRPr="000A1CDA" w:rsidRDefault="00A1379A" w:rsidP="00A1379A">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Hooldekodud, hooldushaigla</w:t>
            </w:r>
          </w:p>
          <w:p w14:paraId="5689AC97" w14:textId="77777777" w:rsidR="00A1379A" w:rsidRPr="000A1CDA" w:rsidRDefault="00A1379A" w:rsidP="00A1379A">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Keskustes kauplused</w:t>
            </w:r>
          </w:p>
          <w:p w14:paraId="7AAF132A" w14:textId="77777777" w:rsidR="00A1379A" w:rsidRPr="000A1CDA" w:rsidRDefault="00A1379A" w:rsidP="00A1379A">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Toimiv autokauplus</w:t>
            </w:r>
          </w:p>
          <w:p w14:paraId="1F986E86" w14:textId="2D30D2B5" w:rsidR="00E57170" w:rsidRPr="000A1CDA" w:rsidRDefault="00A1379A" w:rsidP="00200105">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Saun Abja</w:t>
            </w:r>
            <w:r w:rsidR="00E57170" w:rsidRPr="000A1CDA">
              <w:rPr>
                <w:rFonts w:ascii="Times New Roman" w:hAnsi="Times New Roman" w:cs="Times New Roman"/>
                <w:sz w:val="24"/>
                <w:szCs w:val="24"/>
              </w:rPr>
              <w:t>s</w:t>
            </w:r>
          </w:p>
          <w:p w14:paraId="6C9696DC" w14:textId="77777777" w:rsidR="00E57170" w:rsidRPr="000A1CDA" w:rsidRDefault="00E57170" w:rsidP="00200105">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Karksi-Nuia ujula</w:t>
            </w:r>
          </w:p>
          <w:p w14:paraId="45102F36" w14:textId="1BC29A4A" w:rsidR="00E57170" w:rsidRPr="000A1CDA" w:rsidRDefault="00E57170" w:rsidP="00200105">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Abja Spordi- ja Tervisekeskuse ujula, saun.</w:t>
            </w:r>
          </w:p>
          <w:p w14:paraId="0EA8D73D" w14:textId="77777777" w:rsidR="00A1379A" w:rsidRPr="000A1CDA" w:rsidRDefault="00A1379A" w:rsidP="00A1379A">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Abivajaja ei jää märkamata</w:t>
            </w:r>
          </w:p>
          <w:p w14:paraId="11E588EF" w14:textId="3F3B06F9" w:rsidR="006F0D19" w:rsidRPr="000A1CDA" w:rsidRDefault="00A1379A" w:rsidP="006F0D19">
            <w:pPr>
              <w:pStyle w:val="Loendilik"/>
              <w:numPr>
                <w:ilvl w:val="0"/>
                <w:numId w:val="30"/>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Sotsiaaltöötajate olemasol</w:t>
            </w:r>
            <w:r w:rsidR="006F0D19" w:rsidRPr="000A1CDA">
              <w:rPr>
                <w:rFonts w:ascii="Times New Roman" w:hAnsi="Times New Roman" w:cs="Times New Roman"/>
                <w:sz w:val="24"/>
                <w:szCs w:val="24"/>
              </w:rPr>
              <w:t>u</w:t>
            </w:r>
          </w:p>
        </w:tc>
        <w:tc>
          <w:tcPr>
            <w:tcW w:w="4531" w:type="dxa"/>
          </w:tcPr>
          <w:p w14:paraId="2DC2F67E" w14:textId="77777777" w:rsidR="00FF4867" w:rsidRPr="000A1CDA" w:rsidRDefault="00FF4867" w:rsidP="008071D8">
            <w:pPr>
              <w:rPr>
                <w:rFonts w:ascii="Times New Roman" w:hAnsi="Times New Roman" w:cs="Times New Roman"/>
                <w:b/>
                <w:bCs/>
                <w:sz w:val="24"/>
                <w:szCs w:val="24"/>
              </w:rPr>
            </w:pPr>
            <w:r w:rsidRPr="000A1CDA">
              <w:rPr>
                <w:rFonts w:ascii="Times New Roman" w:hAnsi="Times New Roman" w:cs="Times New Roman"/>
                <w:b/>
                <w:bCs/>
                <w:sz w:val="24"/>
                <w:szCs w:val="24"/>
              </w:rPr>
              <w:lastRenderedPageBreak/>
              <w:t>HARIDUS</w:t>
            </w:r>
          </w:p>
          <w:p w14:paraId="2B77060F"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 xml:space="preserve">Materiaalne baas muusikakoolides on vana </w:t>
            </w:r>
          </w:p>
          <w:p w14:paraId="10302F77"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Õpikeskkondade pidev renoveerimine (võiks teha korraga korda)</w:t>
            </w:r>
          </w:p>
          <w:p w14:paraId="23999CAF"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Kaader on vananev</w:t>
            </w:r>
          </w:p>
          <w:p w14:paraId="571C9EBE"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Laste arv väike (Halliste, Mõisaküla, Õisu)</w:t>
            </w:r>
          </w:p>
          <w:p w14:paraId="0002CF92"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Töötasud väikesed</w:t>
            </w:r>
          </w:p>
          <w:p w14:paraId="06E1C0C6"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Projektipõhine tegevus suur</w:t>
            </w:r>
          </w:p>
          <w:p w14:paraId="1DAD3045"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Piisavalt ei ole tugiteenuste spetsialiste</w:t>
            </w:r>
          </w:p>
          <w:p w14:paraId="7789A8C5" w14:textId="77777777" w:rsidR="0010359F" w:rsidRPr="000A1CDA" w:rsidRDefault="0010359F" w:rsidP="008071D8">
            <w:pPr>
              <w:rPr>
                <w:rFonts w:ascii="Times New Roman" w:hAnsi="Times New Roman" w:cs="Times New Roman"/>
                <w:sz w:val="24"/>
                <w:szCs w:val="24"/>
              </w:rPr>
            </w:pPr>
          </w:p>
          <w:p w14:paraId="08AAF46A" w14:textId="77777777" w:rsidR="0077692F" w:rsidRDefault="0077692F" w:rsidP="008071D8">
            <w:pPr>
              <w:rPr>
                <w:rFonts w:ascii="Times New Roman" w:hAnsi="Times New Roman" w:cs="Times New Roman"/>
                <w:b/>
                <w:bCs/>
                <w:sz w:val="24"/>
                <w:szCs w:val="24"/>
              </w:rPr>
            </w:pPr>
          </w:p>
          <w:p w14:paraId="19CB9ED5" w14:textId="73D9E173" w:rsidR="00FF4867" w:rsidRPr="000A1CDA" w:rsidRDefault="00FF4867" w:rsidP="008071D8">
            <w:pPr>
              <w:rPr>
                <w:rFonts w:ascii="Times New Roman" w:hAnsi="Times New Roman" w:cs="Times New Roman"/>
                <w:b/>
                <w:bCs/>
                <w:sz w:val="24"/>
                <w:szCs w:val="24"/>
              </w:rPr>
            </w:pPr>
            <w:r w:rsidRPr="000A1CDA">
              <w:rPr>
                <w:rFonts w:ascii="Times New Roman" w:hAnsi="Times New Roman" w:cs="Times New Roman"/>
                <w:b/>
                <w:bCs/>
                <w:sz w:val="24"/>
                <w:szCs w:val="24"/>
              </w:rPr>
              <w:t>NOORSOOTÖÖ</w:t>
            </w:r>
          </w:p>
          <w:p w14:paraId="3398FEB6"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Noortevolikogu puudub</w:t>
            </w:r>
          </w:p>
          <w:p w14:paraId="0F7061D7"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Noorteühenduste muutumine kinnisteks klubideks (sõpruskonna baasil)</w:t>
            </w:r>
          </w:p>
          <w:p w14:paraId="656620C9"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Halliste piirkonnas puudub noorsootöötaja ja noortekeskus</w:t>
            </w:r>
          </w:p>
          <w:p w14:paraId="1A04BB41"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 xml:space="preserve">Puudub ülevaade Õisu ja Halliste </w:t>
            </w:r>
            <w:r w:rsidR="001A6965" w:rsidRPr="000A1CDA">
              <w:rPr>
                <w:rFonts w:ascii="Times New Roman" w:hAnsi="Times New Roman" w:cs="Times New Roman"/>
                <w:sz w:val="24"/>
                <w:szCs w:val="24"/>
              </w:rPr>
              <w:t xml:space="preserve">noorsootöö </w:t>
            </w:r>
            <w:r w:rsidRPr="000A1CDA">
              <w:rPr>
                <w:rFonts w:ascii="Times New Roman" w:hAnsi="Times New Roman" w:cs="Times New Roman"/>
                <w:sz w:val="24"/>
                <w:szCs w:val="24"/>
              </w:rPr>
              <w:t>vajadustest</w:t>
            </w:r>
          </w:p>
          <w:p w14:paraId="4290663C"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Puuduvad 15+ sihtrühmale mõeldud tegevused</w:t>
            </w:r>
          </w:p>
          <w:p w14:paraId="38AED96C"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Puudub tõenduspõhine ülevaade Mulgi valla noorsootööst, kvaliteedi hindamist ei ole läbi viidud</w:t>
            </w:r>
          </w:p>
          <w:p w14:paraId="26D7E4F8"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Pole piisavalt inimressurssi</w:t>
            </w:r>
          </w:p>
          <w:p w14:paraId="4377C4AD"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Õisu-Kaarli-Pöögle piirkonnas puuduvad kergliiklusteed</w:t>
            </w:r>
          </w:p>
          <w:p w14:paraId="64C0FEBB"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Bussid käivad õhtusel ajal harva</w:t>
            </w:r>
          </w:p>
          <w:p w14:paraId="5AF93CA0" w14:textId="7C3F9493"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lastRenderedPageBreak/>
              <w:t>Piirkonnas tervikuna ei ole piisavalt suviseid töömalevaid noortele</w:t>
            </w:r>
          </w:p>
          <w:p w14:paraId="2E33B581" w14:textId="77777777" w:rsidR="00862B65" w:rsidRPr="000A1CDA" w:rsidRDefault="00862B65" w:rsidP="00862B65">
            <w:pPr>
              <w:pBdr>
                <w:top w:val="nil"/>
                <w:left w:val="nil"/>
                <w:bottom w:val="nil"/>
                <w:right w:val="nil"/>
                <w:between w:val="nil"/>
              </w:pBdr>
              <w:spacing w:after="0" w:line="240" w:lineRule="auto"/>
              <w:ind w:left="720"/>
              <w:contextualSpacing/>
              <w:rPr>
                <w:rFonts w:ascii="Times New Roman" w:hAnsi="Times New Roman" w:cs="Times New Roman"/>
                <w:sz w:val="24"/>
                <w:szCs w:val="24"/>
              </w:rPr>
            </w:pPr>
          </w:p>
          <w:p w14:paraId="2697A729" w14:textId="77777777" w:rsidR="00FF4867" w:rsidRPr="000A1CDA" w:rsidRDefault="00FF4867" w:rsidP="008071D8">
            <w:pPr>
              <w:pBdr>
                <w:top w:val="nil"/>
                <w:left w:val="nil"/>
                <w:bottom w:val="nil"/>
                <w:right w:val="nil"/>
                <w:between w:val="nil"/>
              </w:pBdr>
              <w:rPr>
                <w:rFonts w:ascii="Times New Roman" w:hAnsi="Times New Roman" w:cs="Times New Roman"/>
                <w:b/>
                <w:sz w:val="24"/>
                <w:szCs w:val="24"/>
              </w:rPr>
            </w:pPr>
            <w:r w:rsidRPr="000A1CDA">
              <w:rPr>
                <w:rFonts w:ascii="Times New Roman" w:hAnsi="Times New Roman" w:cs="Times New Roman"/>
                <w:b/>
                <w:sz w:val="24"/>
                <w:szCs w:val="24"/>
              </w:rPr>
              <w:t>SPORT</w:t>
            </w:r>
          </w:p>
          <w:p w14:paraId="1AAB3650" w14:textId="19BA5EBC"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Piirkondade vaheline koostöö pole veel välja kujunenud Puudub spordiürituste ja –võistluste kalender</w:t>
            </w:r>
          </w:p>
          <w:p w14:paraId="354F66E4" w14:textId="77777777" w:rsidR="00FF4867" w:rsidRPr="000A1CDA" w:rsidRDefault="007B7FC2"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Väli</w:t>
            </w:r>
            <w:r w:rsidR="00FF4867" w:rsidRPr="000A1CDA">
              <w:rPr>
                <w:rFonts w:ascii="Times New Roman" w:hAnsi="Times New Roman" w:cs="Times New Roman"/>
                <w:sz w:val="24"/>
                <w:szCs w:val="24"/>
              </w:rPr>
              <w:t>spordirajatised on osaliselt puudulikud (jõulinnakud jne.)</w:t>
            </w:r>
          </w:p>
          <w:p w14:paraId="422B0BC6"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Meeskonnaalad ei ole enam väga populaarsed</w:t>
            </w:r>
          </w:p>
          <w:p w14:paraId="086F87B2"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Kohalikud spordiklubid on nõrgad</w:t>
            </w:r>
          </w:p>
          <w:p w14:paraId="39B56632"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Ettevõtetest sponsoreid on väga vähe</w:t>
            </w:r>
          </w:p>
          <w:p w14:paraId="7F1E5E48" w14:textId="77777777" w:rsidR="00FF4867" w:rsidRPr="000A1CDA" w:rsidRDefault="007B7FC2"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Uues omavalitsuses</w:t>
            </w:r>
            <w:r w:rsidR="001A6965" w:rsidRPr="000A1CDA">
              <w:rPr>
                <w:rFonts w:ascii="Times New Roman" w:hAnsi="Times New Roman" w:cs="Times New Roman"/>
                <w:sz w:val="24"/>
                <w:szCs w:val="24"/>
              </w:rPr>
              <w:t xml:space="preserve"> puudub piirkondade</w:t>
            </w:r>
            <w:r w:rsidR="00FF4867" w:rsidRPr="000A1CDA">
              <w:rPr>
                <w:rFonts w:ascii="Times New Roman" w:hAnsi="Times New Roman" w:cs="Times New Roman"/>
                <w:sz w:val="24"/>
                <w:szCs w:val="24"/>
              </w:rPr>
              <w:t>ülene spordikoordinaator</w:t>
            </w:r>
          </w:p>
          <w:p w14:paraId="4B13F35B"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Eelkooliealistele lastele ei ole treeninguid</w:t>
            </w:r>
          </w:p>
          <w:p w14:paraId="576BC5FF" w14:textId="37C841D1" w:rsidR="00FF4867" w:rsidRPr="000A1CDA" w:rsidRDefault="00FF4867" w:rsidP="008071D8">
            <w:pPr>
              <w:rPr>
                <w:rFonts w:ascii="Times New Roman" w:hAnsi="Times New Roman" w:cs="Times New Roman"/>
                <w:sz w:val="24"/>
                <w:szCs w:val="24"/>
              </w:rPr>
            </w:pPr>
          </w:p>
          <w:p w14:paraId="1891B510" w14:textId="28DBDAE4" w:rsidR="0078119C" w:rsidRPr="000A1CDA" w:rsidRDefault="0078119C" w:rsidP="008071D8">
            <w:pPr>
              <w:rPr>
                <w:rFonts w:ascii="Times New Roman" w:hAnsi="Times New Roman" w:cs="Times New Roman"/>
                <w:sz w:val="24"/>
                <w:szCs w:val="24"/>
              </w:rPr>
            </w:pPr>
          </w:p>
          <w:p w14:paraId="6262D0AA" w14:textId="77777777" w:rsidR="0078119C" w:rsidRPr="000A1CDA" w:rsidRDefault="0078119C" w:rsidP="008071D8">
            <w:pPr>
              <w:rPr>
                <w:rFonts w:ascii="Times New Roman" w:hAnsi="Times New Roman" w:cs="Times New Roman"/>
                <w:sz w:val="24"/>
                <w:szCs w:val="24"/>
              </w:rPr>
            </w:pPr>
          </w:p>
          <w:p w14:paraId="5C979C9B" w14:textId="77777777" w:rsidR="00FF4867" w:rsidRPr="000A1CDA" w:rsidRDefault="00FF4867" w:rsidP="008071D8">
            <w:pPr>
              <w:rPr>
                <w:rFonts w:ascii="Times New Roman" w:hAnsi="Times New Roman" w:cs="Times New Roman"/>
                <w:b/>
                <w:sz w:val="24"/>
                <w:szCs w:val="24"/>
              </w:rPr>
            </w:pPr>
            <w:r w:rsidRPr="000A1CDA">
              <w:rPr>
                <w:rFonts w:ascii="Times New Roman" w:hAnsi="Times New Roman" w:cs="Times New Roman"/>
                <w:b/>
                <w:sz w:val="24"/>
                <w:szCs w:val="24"/>
              </w:rPr>
              <w:t>KULTUUR</w:t>
            </w:r>
          </w:p>
          <w:p w14:paraId="3F5FBF66"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b/>
                <w:sz w:val="24"/>
                <w:szCs w:val="24"/>
              </w:rPr>
            </w:pPr>
            <w:r w:rsidRPr="000A1CDA">
              <w:rPr>
                <w:rFonts w:ascii="Times New Roman" w:hAnsi="Times New Roman" w:cs="Times New Roman"/>
                <w:sz w:val="24"/>
                <w:szCs w:val="24"/>
              </w:rPr>
              <w:t>Puudub valla sümboolika</w:t>
            </w:r>
          </w:p>
          <w:p w14:paraId="573E84C5"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b/>
                <w:sz w:val="24"/>
                <w:szCs w:val="24"/>
              </w:rPr>
            </w:pPr>
            <w:r w:rsidRPr="000A1CDA">
              <w:rPr>
                <w:rFonts w:ascii="Times New Roman" w:hAnsi="Times New Roman" w:cs="Times New Roman"/>
                <w:sz w:val="24"/>
                <w:szCs w:val="24"/>
              </w:rPr>
              <w:t>Rahalisi ressursse ei ole piisavalt</w:t>
            </w:r>
          </w:p>
          <w:p w14:paraId="147855CE"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b/>
                <w:sz w:val="24"/>
                <w:szCs w:val="24"/>
              </w:rPr>
            </w:pPr>
            <w:r w:rsidRPr="000A1CDA">
              <w:rPr>
                <w:rFonts w:ascii="Times New Roman" w:hAnsi="Times New Roman" w:cs="Times New Roman"/>
                <w:sz w:val="24"/>
                <w:szCs w:val="24"/>
              </w:rPr>
              <w:t>Mõnes organisatsioonis on tööl ainult üks inimene (haiguse või puhkuse perioodil pole asendajat)</w:t>
            </w:r>
          </w:p>
          <w:p w14:paraId="67808A50"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b/>
                <w:sz w:val="24"/>
                <w:szCs w:val="24"/>
              </w:rPr>
            </w:pPr>
            <w:r w:rsidRPr="000A1CDA">
              <w:rPr>
                <w:rFonts w:ascii="Times New Roman" w:hAnsi="Times New Roman" w:cs="Times New Roman"/>
                <w:sz w:val="24"/>
                <w:szCs w:val="24"/>
              </w:rPr>
              <w:t xml:space="preserve">Kultuuritöötajate võrgustik uues vallas ei tööta </w:t>
            </w:r>
          </w:p>
          <w:p w14:paraId="49470E08" w14:textId="77777777" w:rsidR="00FF4867" w:rsidRPr="000A1CDA" w:rsidRDefault="001A6965"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b/>
                <w:sz w:val="24"/>
                <w:szCs w:val="24"/>
              </w:rPr>
            </w:pPr>
            <w:r w:rsidRPr="000A1CDA">
              <w:rPr>
                <w:rFonts w:ascii="Times New Roman" w:hAnsi="Times New Roman" w:cs="Times New Roman"/>
                <w:sz w:val="24"/>
                <w:szCs w:val="24"/>
              </w:rPr>
              <w:t>Valla</w:t>
            </w:r>
            <w:r w:rsidR="00FF4867" w:rsidRPr="000A1CDA">
              <w:rPr>
                <w:rFonts w:ascii="Times New Roman" w:hAnsi="Times New Roman" w:cs="Times New Roman"/>
                <w:sz w:val="24"/>
                <w:szCs w:val="24"/>
              </w:rPr>
              <w:t>siseselt info ei liigu</w:t>
            </w:r>
          </w:p>
          <w:p w14:paraId="45F2231F"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b/>
                <w:sz w:val="24"/>
                <w:szCs w:val="24"/>
              </w:rPr>
            </w:pPr>
            <w:r w:rsidRPr="000A1CDA">
              <w:rPr>
                <w:rFonts w:ascii="Times New Roman" w:hAnsi="Times New Roman" w:cs="Times New Roman"/>
                <w:sz w:val="24"/>
                <w:szCs w:val="24"/>
              </w:rPr>
              <w:t>Muuseumid on halvas seisus</w:t>
            </w:r>
          </w:p>
          <w:p w14:paraId="753A2A69"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b/>
                <w:sz w:val="24"/>
                <w:szCs w:val="24"/>
              </w:rPr>
            </w:pPr>
            <w:r w:rsidRPr="000A1CDA">
              <w:rPr>
                <w:rFonts w:ascii="Times New Roman" w:hAnsi="Times New Roman" w:cs="Times New Roman"/>
                <w:sz w:val="24"/>
                <w:szCs w:val="24"/>
              </w:rPr>
              <w:t>Elanikkonna vähenemise ja vananemise tõttu on kollektiivide juhendajaid raske leida</w:t>
            </w:r>
          </w:p>
          <w:p w14:paraId="5379E94B"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b/>
                <w:sz w:val="24"/>
                <w:szCs w:val="24"/>
              </w:rPr>
            </w:pPr>
            <w:r w:rsidRPr="000A1CDA">
              <w:rPr>
                <w:rFonts w:ascii="Times New Roman" w:hAnsi="Times New Roman" w:cs="Times New Roman"/>
                <w:sz w:val="24"/>
                <w:szCs w:val="24"/>
              </w:rPr>
              <w:t>Ei toimi ülevallaline koostegemine (ühised üritused, Mulgi pidu)</w:t>
            </w:r>
          </w:p>
          <w:p w14:paraId="06F7B280"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b/>
                <w:sz w:val="24"/>
                <w:szCs w:val="24"/>
              </w:rPr>
            </w:pPr>
            <w:r w:rsidRPr="000A1CDA">
              <w:rPr>
                <w:rFonts w:ascii="Times New Roman" w:hAnsi="Times New Roman" w:cs="Times New Roman"/>
                <w:sz w:val="24"/>
                <w:szCs w:val="24"/>
              </w:rPr>
              <w:t>Valla lehes ilmub sündmuste info tihti tagantjärele</w:t>
            </w:r>
          </w:p>
          <w:p w14:paraId="67877A37"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b/>
                <w:sz w:val="24"/>
                <w:szCs w:val="24"/>
              </w:rPr>
            </w:pPr>
            <w:r w:rsidRPr="000A1CDA">
              <w:rPr>
                <w:rFonts w:ascii="Times New Roman" w:hAnsi="Times New Roman" w:cs="Times New Roman"/>
                <w:sz w:val="24"/>
                <w:szCs w:val="24"/>
              </w:rPr>
              <w:t>Kultuurivaldkonna tegijaid ei märgata ega tunnustata piisavalt</w:t>
            </w:r>
          </w:p>
          <w:p w14:paraId="53688624"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b/>
                <w:sz w:val="24"/>
                <w:szCs w:val="24"/>
              </w:rPr>
            </w:pPr>
            <w:r w:rsidRPr="000A1CDA">
              <w:rPr>
                <w:rFonts w:ascii="Times New Roman" w:hAnsi="Times New Roman" w:cs="Times New Roman"/>
                <w:sz w:val="24"/>
                <w:szCs w:val="24"/>
              </w:rPr>
              <w:t>Tegevus on suuresti projektipõhine – oht jätkusuutlikkusele</w:t>
            </w:r>
          </w:p>
          <w:p w14:paraId="6BEEFE13"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b/>
                <w:sz w:val="24"/>
                <w:szCs w:val="24"/>
              </w:rPr>
            </w:pPr>
            <w:r w:rsidRPr="000A1CDA">
              <w:rPr>
                <w:rFonts w:ascii="Times New Roman" w:hAnsi="Times New Roman" w:cs="Times New Roman"/>
                <w:sz w:val="24"/>
                <w:szCs w:val="24"/>
              </w:rPr>
              <w:t>Karksi-Nuia kultuurikeskuses on ruumipuudus kõikideks soovitud tegevusteks</w:t>
            </w:r>
          </w:p>
          <w:p w14:paraId="4A96076D" w14:textId="77777777"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b/>
                <w:sz w:val="24"/>
                <w:szCs w:val="24"/>
              </w:rPr>
            </w:pPr>
            <w:r w:rsidRPr="000A1CDA">
              <w:rPr>
                <w:rFonts w:ascii="Times New Roman" w:hAnsi="Times New Roman" w:cs="Times New Roman"/>
                <w:sz w:val="24"/>
                <w:szCs w:val="24"/>
              </w:rPr>
              <w:lastRenderedPageBreak/>
              <w:t>Piirkonnas ei ole vabaõhulava</w:t>
            </w:r>
          </w:p>
          <w:p w14:paraId="78A7C96B" w14:textId="67B7BCA2" w:rsidR="00FF4867" w:rsidRPr="000A1CDA" w:rsidRDefault="00FF4867" w:rsidP="00AD0804">
            <w:pPr>
              <w:numPr>
                <w:ilvl w:val="0"/>
                <w:numId w:val="29"/>
              </w:numPr>
              <w:pBdr>
                <w:top w:val="nil"/>
                <w:left w:val="nil"/>
                <w:bottom w:val="nil"/>
                <w:right w:val="nil"/>
                <w:between w:val="nil"/>
              </w:pBdr>
              <w:spacing w:after="0" w:line="240" w:lineRule="auto"/>
              <w:contextualSpacing/>
              <w:rPr>
                <w:rFonts w:ascii="Times New Roman" w:hAnsi="Times New Roman" w:cs="Times New Roman"/>
                <w:b/>
                <w:sz w:val="24"/>
                <w:szCs w:val="24"/>
              </w:rPr>
            </w:pPr>
            <w:r w:rsidRPr="000A1CDA">
              <w:rPr>
                <w:rFonts w:ascii="Times New Roman" w:hAnsi="Times New Roman" w:cs="Times New Roman"/>
                <w:sz w:val="24"/>
                <w:szCs w:val="24"/>
              </w:rPr>
              <w:t>Puudub ühine kultuurikalender</w:t>
            </w:r>
          </w:p>
          <w:p w14:paraId="0ECC7B74" w14:textId="77777777" w:rsidR="000A1CDA" w:rsidRPr="000A1CDA" w:rsidRDefault="000A1CDA" w:rsidP="000A1CDA">
            <w:pPr>
              <w:pBdr>
                <w:top w:val="nil"/>
                <w:left w:val="nil"/>
                <w:bottom w:val="nil"/>
                <w:right w:val="nil"/>
                <w:between w:val="nil"/>
              </w:pBdr>
              <w:spacing w:after="0" w:line="240" w:lineRule="auto"/>
              <w:ind w:left="720"/>
              <w:contextualSpacing/>
              <w:rPr>
                <w:rFonts w:ascii="Times New Roman" w:hAnsi="Times New Roman" w:cs="Times New Roman"/>
                <w:b/>
                <w:sz w:val="24"/>
                <w:szCs w:val="24"/>
              </w:rPr>
            </w:pPr>
          </w:p>
          <w:p w14:paraId="56BD5918" w14:textId="45AD7B65" w:rsidR="00FF4867" w:rsidRPr="000A1CDA" w:rsidRDefault="00FF4867" w:rsidP="008071D8">
            <w:pPr>
              <w:pBdr>
                <w:top w:val="nil"/>
                <w:left w:val="nil"/>
                <w:bottom w:val="nil"/>
                <w:right w:val="nil"/>
                <w:between w:val="nil"/>
              </w:pBdr>
              <w:spacing w:line="256" w:lineRule="auto"/>
              <w:rPr>
                <w:rFonts w:ascii="Times New Roman" w:hAnsi="Times New Roman" w:cs="Times New Roman"/>
                <w:b/>
                <w:sz w:val="24"/>
                <w:szCs w:val="24"/>
              </w:rPr>
            </w:pPr>
            <w:r w:rsidRPr="000A1CDA">
              <w:rPr>
                <w:rFonts w:ascii="Times New Roman" w:hAnsi="Times New Roman" w:cs="Times New Roman"/>
                <w:b/>
                <w:sz w:val="24"/>
                <w:szCs w:val="24"/>
              </w:rPr>
              <w:t>MAJANDUS</w:t>
            </w:r>
          </w:p>
          <w:p w14:paraId="390FC815" w14:textId="77777777" w:rsidR="00FF4867" w:rsidRPr="000A1CDA" w:rsidRDefault="00FF4867" w:rsidP="00AD0804">
            <w:pPr>
              <w:numPr>
                <w:ilvl w:val="0"/>
                <w:numId w:val="2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Jäätmejaamade vähesus</w:t>
            </w:r>
          </w:p>
          <w:p w14:paraId="2D7BA9B8" w14:textId="77777777" w:rsidR="00FF4867" w:rsidRPr="000A1CDA" w:rsidRDefault="00FF4867" w:rsidP="00AD0804">
            <w:pPr>
              <w:numPr>
                <w:ilvl w:val="0"/>
                <w:numId w:val="2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Prügimajandus vajab arendamist</w:t>
            </w:r>
          </w:p>
          <w:p w14:paraId="7C2AB462" w14:textId="77777777" w:rsidR="00FF4867" w:rsidRPr="000A1CDA" w:rsidRDefault="00FF4867" w:rsidP="00AD0804">
            <w:pPr>
              <w:numPr>
                <w:ilvl w:val="0"/>
                <w:numId w:val="2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Inimeste teavitamine prügimajanduse teemadel</w:t>
            </w:r>
          </w:p>
          <w:p w14:paraId="0D570AD1" w14:textId="77777777" w:rsidR="00FF4867" w:rsidRPr="000A1CDA" w:rsidRDefault="00FF4867" w:rsidP="00AD0804">
            <w:pPr>
              <w:numPr>
                <w:ilvl w:val="0"/>
                <w:numId w:val="2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Politsei (kohalik) vähesus</w:t>
            </w:r>
          </w:p>
          <w:p w14:paraId="5F46A71A" w14:textId="77777777" w:rsidR="00FF4867" w:rsidRPr="000A1CDA" w:rsidRDefault="00FF4867" w:rsidP="00AD0804">
            <w:pPr>
              <w:numPr>
                <w:ilvl w:val="0"/>
                <w:numId w:val="2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Giidide puudus</w:t>
            </w:r>
          </w:p>
          <w:p w14:paraId="34856C9C" w14:textId="77777777" w:rsidR="00FF4867" w:rsidRPr="000A1CDA" w:rsidRDefault="00FF4867" w:rsidP="00AD0804">
            <w:pPr>
              <w:numPr>
                <w:ilvl w:val="0"/>
                <w:numId w:val="2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Hoonete tehniline seisukord – puudub süsteemne kinnisvarahooldus</w:t>
            </w:r>
          </w:p>
          <w:p w14:paraId="7DA4602E" w14:textId="77777777" w:rsidR="00FF4867" w:rsidRPr="000A1CDA" w:rsidRDefault="00FF4867" w:rsidP="00AD0804">
            <w:pPr>
              <w:numPr>
                <w:ilvl w:val="0"/>
                <w:numId w:val="2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Hoonete kasutamine ebapraktiline</w:t>
            </w:r>
          </w:p>
          <w:p w14:paraId="260AB7CD" w14:textId="77777777" w:rsidR="00FF4867" w:rsidRPr="000A1CDA" w:rsidRDefault="00FF4867" w:rsidP="00AD0804">
            <w:pPr>
              <w:numPr>
                <w:ilvl w:val="0"/>
                <w:numId w:val="2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Kinnisvara seisab kasutult ja tühjalt- võiks ära realiseerida või leida kasutusotstarve koostöös ettevõtjatega</w:t>
            </w:r>
          </w:p>
          <w:p w14:paraId="043A0D51" w14:textId="77777777" w:rsidR="00FF4867" w:rsidRPr="000A1CDA" w:rsidRDefault="00FF4867" w:rsidP="00AD0804">
            <w:pPr>
              <w:numPr>
                <w:ilvl w:val="0"/>
                <w:numId w:val="2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Hooldekodud halvas seisus</w:t>
            </w:r>
          </w:p>
          <w:p w14:paraId="421D87BC" w14:textId="77777777" w:rsidR="00FF4867" w:rsidRPr="000A1CDA" w:rsidRDefault="00FF4867" w:rsidP="00AD0804">
            <w:pPr>
              <w:numPr>
                <w:ilvl w:val="0"/>
                <w:numId w:val="2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Väiksemates asumites on olematu ühisveevärk</w:t>
            </w:r>
          </w:p>
          <w:p w14:paraId="01ED10B1" w14:textId="03EC0611" w:rsidR="00FF4867" w:rsidRPr="000A1CDA" w:rsidRDefault="00FF4867" w:rsidP="00AD0804">
            <w:pPr>
              <w:numPr>
                <w:ilvl w:val="0"/>
                <w:numId w:val="2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On asumeid, kus pole ühisveevärki ja -kanalisatsiooni</w:t>
            </w:r>
          </w:p>
          <w:p w14:paraId="7EA5FE29" w14:textId="77777777" w:rsidR="00FF4867" w:rsidRPr="000A1CDA" w:rsidRDefault="00FF4867" w:rsidP="00AD0804">
            <w:pPr>
              <w:numPr>
                <w:ilvl w:val="0"/>
                <w:numId w:val="2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Puuduvad võimalused töötajatele elamispindadeks (ettevõtluses)</w:t>
            </w:r>
          </w:p>
          <w:p w14:paraId="41145D03" w14:textId="77777777" w:rsidR="00FF4867" w:rsidRPr="000A1CDA" w:rsidRDefault="00FF4867" w:rsidP="00AD0804">
            <w:pPr>
              <w:numPr>
                <w:ilvl w:val="0"/>
                <w:numId w:val="2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Piirkonnas on oskustööliste puudus</w:t>
            </w:r>
          </w:p>
          <w:p w14:paraId="45411F12" w14:textId="77777777" w:rsidR="00FF4867" w:rsidRPr="000A1CDA" w:rsidRDefault="00FF4867" w:rsidP="00AD0804">
            <w:pPr>
              <w:numPr>
                <w:ilvl w:val="0"/>
                <w:numId w:val="2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Uute ettevõtete rajamise võimalused piiratud</w:t>
            </w:r>
          </w:p>
          <w:p w14:paraId="6E51CD5A" w14:textId="77777777" w:rsidR="00FF4867" w:rsidRPr="000A1CDA" w:rsidRDefault="00FF4867" w:rsidP="00AD0804">
            <w:pPr>
              <w:numPr>
                <w:ilvl w:val="0"/>
                <w:numId w:val="2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Alarahastatud kruusateid on liiga palju ja olukord halb</w:t>
            </w:r>
          </w:p>
          <w:p w14:paraId="533FF167" w14:textId="77777777" w:rsidR="00FF4867" w:rsidRPr="000A1CDA" w:rsidRDefault="00FF4867" w:rsidP="00AD0804">
            <w:pPr>
              <w:numPr>
                <w:ilvl w:val="0"/>
                <w:numId w:val="2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Kergliiklusteid vähe</w:t>
            </w:r>
          </w:p>
          <w:p w14:paraId="571CD20F" w14:textId="77777777" w:rsidR="00FF4867" w:rsidRPr="000A1CDA" w:rsidRDefault="00FF4867" w:rsidP="00AD0804">
            <w:pPr>
              <w:numPr>
                <w:ilvl w:val="0"/>
                <w:numId w:val="2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Palju kruusakattega teid, halvas seisus tolmuvaba kattega teed</w:t>
            </w:r>
            <w:r w:rsidR="00F63212" w:rsidRPr="000A1CDA">
              <w:rPr>
                <w:rFonts w:ascii="Times New Roman" w:hAnsi="Times New Roman" w:cs="Times New Roman"/>
                <w:sz w:val="24"/>
                <w:szCs w:val="24"/>
              </w:rPr>
              <w:t xml:space="preserve"> </w:t>
            </w:r>
            <w:r w:rsidRPr="000A1CDA">
              <w:rPr>
                <w:rFonts w:ascii="Times New Roman" w:hAnsi="Times New Roman" w:cs="Times New Roman"/>
                <w:sz w:val="24"/>
                <w:szCs w:val="24"/>
              </w:rPr>
              <w:t>- omavalitsusel puuduvad võimalused</w:t>
            </w:r>
            <w:r w:rsidR="00F63212" w:rsidRPr="000A1CDA">
              <w:rPr>
                <w:rFonts w:ascii="Times New Roman" w:hAnsi="Times New Roman" w:cs="Times New Roman"/>
                <w:sz w:val="24"/>
                <w:szCs w:val="24"/>
              </w:rPr>
              <w:t xml:space="preserve"> riigiteid renoveerida</w:t>
            </w:r>
          </w:p>
          <w:p w14:paraId="003E0032" w14:textId="66671B71" w:rsidR="001158E0" w:rsidRDefault="00F63212" w:rsidP="001158E0">
            <w:pPr>
              <w:numPr>
                <w:ilvl w:val="0"/>
                <w:numId w:val="2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Puudulikud sadevee äravoolud avalikel</w:t>
            </w:r>
            <w:r w:rsidR="00FF4867" w:rsidRPr="000A1CDA">
              <w:rPr>
                <w:rFonts w:ascii="Times New Roman" w:hAnsi="Times New Roman" w:cs="Times New Roman"/>
                <w:sz w:val="24"/>
                <w:szCs w:val="24"/>
              </w:rPr>
              <w:t xml:space="preserve"> platsidel ja tänavatel</w:t>
            </w:r>
            <w:r w:rsidR="00191009" w:rsidRPr="000A1CDA">
              <w:rPr>
                <w:rFonts w:ascii="Times New Roman" w:hAnsi="Times New Roman" w:cs="Times New Roman"/>
                <w:sz w:val="24"/>
                <w:szCs w:val="24"/>
              </w:rPr>
              <w:t xml:space="preserve">. </w:t>
            </w:r>
            <w:r w:rsidR="00FF4867" w:rsidRPr="000A1CDA">
              <w:rPr>
                <w:rFonts w:ascii="Times New Roman" w:hAnsi="Times New Roman" w:cs="Times New Roman"/>
                <w:sz w:val="24"/>
                <w:szCs w:val="24"/>
              </w:rPr>
              <w:t>Korrusmajade piirkonnad vähe valgustatud (Halliste, Kaarli</w:t>
            </w:r>
            <w:r w:rsidRPr="000A1CDA">
              <w:rPr>
                <w:rFonts w:ascii="Times New Roman" w:hAnsi="Times New Roman" w:cs="Times New Roman"/>
                <w:sz w:val="24"/>
                <w:szCs w:val="24"/>
              </w:rPr>
              <w:t>)</w:t>
            </w:r>
          </w:p>
          <w:p w14:paraId="1C94A634" w14:textId="26393C7F" w:rsidR="001158E0" w:rsidRPr="00B11D8A" w:rsidRDefault="001158E0" w:rsidP="001158E0">
            <w:pPr>
              <w:numPr>
                <w:ilvl w:val="0"/>
                <w:numId w:val="29"/>
              </w:numPr>
              <w:pBdr>
                <w:top w:val="nil"/>
                <w:left w:val="nil"/>
                <w:bottom w:val="nil"/>
                <w:right w:val="nil"/>
                <w:between w:val="nil"/>
              </w:pBdr>
              <w:spacing w:after="0" w:line="256" w:lineRule="auto"/>
              <w:contextualSpacing/>
              <w:rPr>
                <w:rFonts w:ascii="Times New Roman" w:hAnsi="Times New Roman" w:cs="Times New Roman"/>
                <w:sz w:val="24"/>
                <w:szCs w:val="24"/>
              </w:rPr>
            </w:pPr>
            <w:bookmarkStart w:id="17" w:name="_Hlk53579217"/>
            <w:r w:rsidRPr="00B11D8A">
              <w:rPr>
                <w:rFonts w:ascii="Times New Roman" w:eastAsia="Times New Roman" w:hAnsi="Times New Roman" w:cs="Times New Roman"/>
                <w:sz w:val="24"/>
                <w:szCs w:val="24"/>
              </w:rPr>
              <w:t>Piirkondades interneti kättesaadavus ja kasutamine halb või ebaühtlane</w:t>
            </w:r>
          </w:p>
          <w:bookmarkEnd w:id="17"/>
          <w:p w14:paraId="6D7774A9" w14:textId="1AC35D4D" w:rsidR="00042759" w:rsidRPr="000A1CDA" w:rsidRDefault="00042759" w:rsidP="00042759">
            <w:pPr>
              <w:pBdr>
                <w:top w:val="nil"/>
                <w:left w:val="nil"/>
                <w:bottom w:val="nil"/>
                <w:right w:val="nil"/>
                <w:between w:val="nil"/>
              </w:pBdr>
              <w:spacing w:after="0" w:line="256" w:lineRule="auto"/>
              <w:ind w:left="720"/>
              <w:contextualSpacing/>
              <w:rPr>
                <w:rFonts w:ascii="Times New Roman" w:hAnsi="Times New Roman" w:cs="Times New Roman"/>
                <w:sz w:val="24"/>
                <w:szCs w:val="24"/>
              </w:rPr>
            </w:pPr>
          </w:p>
          <w:p w14:paraId="53DF07A5" w14:textId="77777777" w:rsidR="00042759" w:rsidRPr="000A1CDA" w:rsidRDefault="00042759" w:rsidP="00042759">
            <w:pPr>
              <w:pBdr>
                <w:top w:val="nil"/>
                <w:left w:val="nil"/>
                <w:bottom w:val="nil"/>
                <w:right w:val="nil"/>
                <w:between w:val="nil"/>
              </w:pBdr>
              <w:spacing w:after="0" w:line="256" w:lineRule="auto"/>
              <w:ind w:left="720"/>
              <w:contextualSpacing/>
              <w:rPr>
                <w:rFonts w:ascii="Times New Roman" w:hAnsi="Times New Roman" w:cs="Times New Roman"/>
                <w:sz w:val="24"/>
                <w:szCs w:val="24"/>
              </w:rPr>
            </w:pPr>
          </w:p>
          <w:p w14:paraId="0A130527" w14:textId="77777777" w:rsidR="0077692F" w:rsidRDefault="0077692F" w:rsidP="00A1379A">
            <w:pPr>
              <w:rPr>
                <w:rFonts w:ascii="Times New Roman" w:hAnsi="Times New Roman" w:cs="Times New Roman"/>
                <w:b/>
                <w:bCs/>
                <w:sz w:val="24"/>
                <w:szCs w:val="24"/>
              </w:rPr>
            </w:pPr>
          </w:p>
          <w:p w14:paraId="7F24ABEA" w14:textId="34FA86D2" w:rsidR="00A1379A" w:rsidRPr="000A1CDA" w:rsidRDefault="00A1379A" w:rsidP="00A1379A">
            <w:pPr>
              <w:rPr>
                <w:rFonts w:ascii="Times New Roman" w:hAnsi="Times New Roman" w:cs="Times New Roman"/>
                <w:b/>
                <w:bCs/>
                <w:sz w:val="24"/>
                <w:szCs w:val="24"/>
              </w:rPr>
            </w:pPr>
            <w:r w:rsidRPr="000A1CDA">
              <w:rPr>
                <w:rFonts w:ascii="Times New Roman" w:hAnsi="Times New Roman" w:cs="Times New Roman"/>
                <w:b/>
                <w:bCs/>
                <w:sz w:val="24"/>
                <w:szCs w:val="24"/>
              </w:rPr>
              <w:lastRenderedPageBreak/>
              <w:t>SOTSIAALVALDKOND</w:t>
            </w:r>
          </w:p>
          <w:p w14:paraId="3CE42559" w14:textId="77777777" w:rsidR="00A1379A" w:rsidRPr="000A1CDA" w:rsidRDefault="00A1379A"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Ühistransport ei vasta vajadustele</w:t>
            </w:r>
          </w:p>
          <w:p w14:paraId="17798C32" w14:textId="77777777" w:rsidR="00A1379A" w:rsidRPr="000A1CDA" w:rsidRDefault="00A1379A"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Hajaasustus</w:t>
            </w:r>
          </w:p>
          <w:p w14:paraId="2D040ADE" w14:textId="77777777" w:rsidR="00A1379A" w:rsidRPr="000A1CDA" w:rsidRDefault="00A1379A"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Vananev elanikkond</w:t>
            </w:r>
          </w:p>
          <w:p w14:paraId="0F21C30A" w14:textId="77777777" w:rsidR="00A1379A" w:rsidRPr="000A1CDA" w:rsidRDefault="00A1379A"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Sissetulekud väikesed</w:t>
            </w:r>
          </w:p>
          <w:p w14:paraId="1D4408B0" w14:textId="6F36E155" w:rsidR="00A1379A" w:rsidRPr="00B11D8A" w:rsidRDefault="00A1379A" w:rsidP="00AD0804">
            <w:pPr>
              <w:pStyle w:val="Loendilik"/>
              <w:numPr>
                <w:ilvl w:val="0"/>
                <w:numId w:val="29"/>
              </w:numPr>
              <w:spacing w:after="0" w:line="240" w:lineRule="auto"/>
              <w:rPr>
                <w:rFonts w:ascii="Times New Roman" w:hAnsi="Times New Roman" w:cs="Times New Roman"/>
                <w:sz w:val="24"/>
                <w:szCs w:val="24"/>
              </w:rPr>
            </w:pPr>
            <w:r w:rsidRPr="00B11D8A">
              <w:rPr>
                <w:rFonts w:ascii="Times New Roman" w:hAnsi="Times New Roman" w:cs="Times New Roman"/>
                <w:sz w:val="24"/>
                <w:szCs w:val="24"/>
              </w:rPr>
              <w:t>Hoolekandekeskustes kohtade puudus</w:t>
            </w:r>
          </w:p>
          <w:p w14:paraId="3C463068" w14:textId="43C50709" w:rsidR="00AD0804" w:rsidRPr="000A1CDA" w:rsidRDefault="00AD0804"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Hoolekandekeskuste jaotus piirkonniti- ei tehta koostööd ning ei suhelda omavahel</w:t>
            </w:r>
          </w:p>
          <w:p w14:paraId="560E084D" w14:textId="77777777" w:rsidR="00A1379A" w:rsidRPr="000A1CDA" w:rsidRDefault="00A1379A"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Sotsiaalkorterite halb seisukord ja puudus</w:t>
            </w:r>
          </w:p>
          <w:p w14:paraId="73614CEF" w14:textId="4AE8F3A4" w:rsidR="00A1379A" w:rsidRPr="000A1CDA" w:rsidRDefault="00A1379A"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Sotsiaalmaja puudub</w:t>
            </w:r>
          </w:p>
          <w:p w14:paraId="65D7AAAD" w14:textId="29CC1F32" w:rsidR="00910FC9" w:rsidRPr="000A1CDA" w:rsidRDefault="00910FC9"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Sotsiaaltransport ei vasta vajadustele</w:t>
            </w:r>
          </w:p>
          <w:p w14:paraId="7D63CBE4" w14:textId="514D15DC" w:rsidR="00AD0804" w:rsidRPr="000A1CDA" w:rsidRDefault="00AD0804"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Haridusasutuste tugisüsteemid</w:t>
            </w:r>
          </w:p>
          <w:p w14:paraId="154C7F34" w14:textId="14161C4E" w:rsidR="00A75CAC" w:rsidRPr="000A1CDA" w:rsidRDefault="00A75CAC"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Koduõendusteenus ei toimi, praktiliselt teenus puudub</w:t>
            </w:r>
          </w:p>
          <w:p w14:paraId="76D15A4B" w14:textId="77777777" w:rsidR="00A1379A" w:rsidRPr="000A1CDA" w:rsidRDefault="00A1379A"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Valla hoolekandekeskused renoveerimata</w:t>
            </w:r>
          </w:p>
          <w:p w14:paraId="5881D79F" w14:textId="77777777" w:rsidR="00A1379A" w:rsidRPr="000A1CDA" w:rsidRDefault="00A1379A"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Tööjõupuudus</w:t>
            </w:r>
          </w:p>
          <w:p w14:paraId="2BF9CBCF" w14:textId="51174951" w:rsidR="00A1379A" w:rsidRPr="004F4B35" w:rsidRDefault="00A1379A" w:rsidP="004F4B35">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Perearstide puudus</w:t>
            </w:r>
          </w:p>
          <w:p w14:paraId="290C8A42" w14:textId="77777777" w:rsidR="00A1379A" w:rsidRPr="000A1CDA" w:rsidRDefault="00A1379A"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Tugispetsialistide puudus (puudub sotsiaalne garantii, nt haigekassa)</w:t>
            </w:r>
          </w:p>
          <w:p w14:paraId="6120D972" w14:textId="0278B67F" w:rsidR="00A1379A" w:rsidRPr="000A1CDA" w:rsidRDefault="00A1379A"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Kaldteed puuduvad</w:t>
            </w:r>
          </w:p>
          <w:p w14:paraId="6BFDDB2F" w14:textId="2DF7941A" w:rsidR="00E57170" w:rsidRPr="000A1CDA" w:rsidRDefault="00E57170"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Kamaral ja Mõisakülas puudub saun</w:t>
            </w:r>
          </w:p>
          <w:p w14:paraId="4442D197" w14:textId="77777777" w:rsidR="00A1379A" w:rsidRPr="000A1CDA" w:rsidRDefault="00A1379A"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Hooldusspetsialistide puudus</w:t>
            </w:r>
          </w:p>
          <w:p w14:paraId="526F6C44" w14:textId="77777777" w:rsidR="00A1379A" w:rsidRPr="000A1CDA" w:rsidRDefault="00A1379A"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Palju sotsiaalselt toimetulematuid</w:t>
            </w:r>
          </w:p>
          <w:p w14:paraId="17994173" w14:textId="77777777" w:rsidR="00A1379A" w:rsidRPr="000A1CDA" w:rsidRDefault="00A1379A"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Noored lahkuvad, vanad jäävad üksi</w:t>
            </w:r>
          </w:p>
          <w:p w14:paraId="6D709CF6" w14:textId="77777777" w:rsidR="00A1379A" w:rsidRPr="000A1CDA" w:rsidRDefault="00A1379A"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Sotsiaaltoetused ja -teenused väljatöötamisel</w:t>
            </w:r>
          </w:p>
          <w:p w14:paraId="14426E73" w14:textId="260E93FB" w:rsidR="00A1379A" w:rsidRPr="000A1CDA" w:rsidRDefault="00A1379A"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Koostöö nõrk, võrgustik ei tööta</w:t>
            </w:r>
          </w:p>
          <w:p w14:paraId="184FBE55" w14:textId="65EAB37C" w:rsidR="009D3226" w:rsidRPr="000A1CDA" w:rsidRDefault="009D3226" w:rsidP="00AD0804">
            <w:pPr>
              <w:pStyle w:val="Loendilik"/>
              <w:numPr>
                <w:ilvl w:val="0"/>
                <w:numId w:val="29"/>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Valla hooldekodud- töötajatel halvad töötingimused ja hoolealustel halvad elutingimused</w:t>
            </w:r>
          </w:p>
          <w:p w14:paraId="6C027DF4" w14:textId="77777777" w:rsidR="00FF4867" w:rsidRPr="000A1CDA" w:rsidRDefault="00FF4867" w:rsidP="008071D8">
            <w:pPr>
              <w:rPr>
                <w:rFonts w:ascii="Times New Roman" w:hAnsi="Times New Roman" w:cs="Times New Roman"/>
                <w:sz w:val="24"/>
                <w:szCs w:val="24"/>
              </w:rPr>
            </w:pPr>
          </w:p>
        </w:tc>
      </w:tr>
      <w:tr w:rsidR="00FF4867" w:rsidRPr="000A1CDA" w14:paraId="32480C63" w14:textId="77777777" w:rsidTr="008071D8">
        <w:tc>
          <w:tcPr>
            <w:tcW w:w="4531" w:type="dxa"/>
            <w:shd w:val="clear" w:color="auto" w:fill="E68422"/>
          </w:tcPr>
          <w:p w14:paraId="3F1C2198" w14:textId="77777777" w:rsidR="00FF4867" w:rsidRPr="000A1CDA" w:rsidRDefault="00FF4867" w:rsidP="008071D8">
            <w:pPr>
              <w:rPr>
                <w:rFonts w:ascii="Times New Roman" w:hAnsi="Times New Roman" w:cs="Times New Roman"/>
                <w:b/>
                <w:sz w:val="24"/>
                <w:szCs w:val="24"/>
              </w:rPr>
            </w:pPr>
            <w:r w:rsidRPr="000A1CDA">
              <w:rPr>
                <w:rFonts w:ascii="Times New Roman" w:hAnsi="Times New Roman" w:cs="Times New Roman"/>
                <w:b/>
                <w:sz w:val="24"/>
                <w:szCs w:val="24"/>
              </w:rPr>
              <w:lastRenderedPageBreak/>
              <w:t>VÕIMALUSED</w:t>
            </w:r>
          </w:p>
        </w:tc>
        <w:tc>
          <w:tcPr>
            <w:tcW w:w="4531" w:type="dxa"/>
            <w:shd w:val="clear" w:color="auto" w:fill="E68422"/>
          </w:tcPr>
          <w:p w14:paraId="3541A447" w14:textId="77777777" w:rsidR="00FF4867" w:rsidRPr="000A1CDA" w:rsidRDefault="00FF4867" w:rsidP="008071D8">
            <w:pPr>
              <w:rPr>
                <w:rFonts w:ascii="Times New Roman" w:hAnsi="Times New Roman" w:cs="Times New Roman"/>
                <w:b/>
                <w:sz w:val="24"/>
                <w:szCs w:val="24"/>
              </w:rPr>
            </w:pPr>
            <w:r w:rsidRPr="000A1CDA">
              <w:rPr>
                <w:rFonts w:ascii="Times New Roman" w:hAnsi="Times New Roman" w:cs="Times New Roman"/>
                <w:b/>
                <w:sz w:val="24"/>
                <w:szCs w:val="24"/>
              </w:rPr>
              <w:t>OHUD</w:t>
            </w:r>
          </w:p>
        </w:tc>
      </w:tr>
      <w:tr w:rsidR="00FF4867" w:rsidRPr="000A1CDA" w14:paraId="5BEFAF39" w14:textId="77777777" w:rsidTr="008071D8">
        <w:tc>
          <w:tcPr>
            <w:tcW w:w="4531" w:type="dxa"/>
          </w:tcPr>
          <w:p w14:paraId="11100E94" w14:textId="77777777" w:rsidR="00FF4867" w:rsidRPr="000A1CDA" w:rsidRDefault="00FF4867" w:rsidP="008071D8">
            <w:pPr>
              <w:rPr>
                <w:rFonts w:ascii="Times New Roman" w:hAnsi="Times New Roman" w:cs="Times New Roman"/>
                <w:b/>
                <w:bCs/>
                <w:sz w:val="24"/>
                <w:szCs w:val="24"/>
              </w:rPr>
            </w:pPr>
            <w:r w:rsidRPr="000A1CDA">
              <w:rPr>
                <w:rFonts w:ascii="Times New Roman" w:hAnsi="Times New Roman" w:cs="Times New Roman"/>
                <w:b/>
                <w:bCs/>
                <w:sz w:val="24"/>
                <w:szCs w:val="24"/>
              </w:rPr>
              <w:t>HARIDUS</w:t>
            </w:r>
          </w:p>
          <w:p w14:paraId="300C0AB9" w14:textId="77777777" w:rsidR="00FF4867" w:rsidRPr="000A1CDA" w:rsidRDefault="00FF4867" w:rsidP="008071D8">
            <w:pPr>
              <w:numPr>
                <w:ilvl w:val="0"/>
                <w:numId w:val="1"/>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Uute töökohtade tekkimine piirkonda</w:t>
            </w:r>
          </w:p>
          <w:p w14:paraId="59043592" w14:textId="77777777" w:rsidR="00FF4867" w:rsidRPr="000A1CDA" w:rsidRDefault="00FF4867" w:rsidP="008071D8">
            <w:pPr>
              <w:numPr>
                <w:ilvl w:val="0"/>
                <w:numId w:val="1"/>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EL rahastusprogrammid</w:t>
            </w:r>
          </w:p>
          <w:p w14:paraId="1187FE21" w14:textId="77777777" w:rsidR="00FF4867" w:rsidRPr="000A1CDA" w:rsidRDefault="00FF4867" w:rsidP="008071D8">
            <w:pPr>
              <w:numPr>
                <w:ilvl w:val="0"/>
                <w:numId w:val="1"/>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Noored Kooli programm</w:t>
            </w:r>
          </w:p>
          <w:p w14:paraId="292CF488" w14:textId="77777777" w:rsidR="00FF4867" w:rsidRPr="000A1CDA" w:rsidRDefault="00FF4867" w:rsidP="008071D8">
            <w:pPr>
              <w:rPr>
                <w:rFonts w:ascii="Times New Roman" w:hAnsi="Times New Roman" w:cs="Times New Roman"/>
                <w:sz w:val="24"/>
                <w:szCs w:val="24"/>
              </w:rPr>
            </w:pPr>
          </w:p>
          <w:p w14:paraId="3CADD641" w14:textId="77777777" w:rsidR="00FF4867" w:rsidRPr="000A1CDA" w:rsidRDefault="00FF4867" w:rsidP="008071D8">
            <w:pPr>
              <w:rPr>
                <w:rFonts w:ascii="Times New Roman" w:hAnsi="Times New Roman" w:cs="Times New Roman"/>
                <w:sz w:val="24"/>
                <w:szCs w:val="24"/>
              </w:rPr>
            </w:pPr>
          </w:p>
          <w:p w14:paraId="74015513" w14:textId="77777777" w:rsidR="00FF4867" w:rsidRPr="000A1CDA" w:rsidRDefault="00FF4867" w:rsidP="008071D8">
            <w:pPr>
              <w:rPr>
                <w:rFonts w:ascii="Times New Roman" w:hAnsi="Times New Roman" w:cs="Times New Roman"/>
                <w:sz w:val="24"/>
                <w:szCs w:val="24"/>
              </w:rPr>
            </w:pPr>
          </w:p>
          <w:p w14:paraId="7229B575" w14:textId="77777777" w:rsidR="00FF4867" w:rsidRPr="000A1CDA" w:rsidRDefault="00FF4867" w:rsidP="008071D8">
            <w:pPr>
              <w:rPr>
                <w:rFonts w:ascii="Times New Roman" w:hAnsi="Times New Roman" w:cs="Times New Roman"/>
                <w:sz w:val="24"/>
                <w:szCs w:val="24"/>
              </w:rPr>
            </w:pPr>
          </w:p>
          <w:p w14:paraId="45233793" w14:textId="77777777" w:rsidR="00FF4867" w:rsidRPr="000A1CDA" w:rsidRDefault="00FF4867" w:rsidP="008071D8">
            <w:pPr>
              <w:rPr>
                <w:rFonts w:ascii="Times New Roman" w:hAnsi="Times New Roman" w:cs="Times New Roman"/>
                <w:b/>
                <w:bCs/>
                <w:sz w:val="24"/>
                <w:szCs w:val="24"/>
              </w:rPr>
            </w:pPr>
            <w:r w:rsidRPr="000A1CDA">
              <w:rPr>
                <w:rFonts w:ascii="Times New Roman" w:hAnsi="Times New Roman" w:cs="Times New Roman"/>
                <w:b/>
                <w:bCs/>
                <w:sz w:val="24"/>
                <w:szCs w:val="24"/>
              </w:rPr>
              <w:t>NOORSOOTÖÖ</w:t>
            </w:r>
          </w:p>
          <w:p w14:paraId="7317D5CB" w14:textId="77777777" w:rsidR="00FF4867" w:rsidRPr="000A1CDA" w:rsidRDefault="00FF4867" w:rsidP="008071D8">
            <w:pPr>
              <w:numPr>
                <w:ilvl w:val="0"/>
                <w:numId w:val="1"/>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Edulood noorsootöös, millest õppida</w:t>
            </w:r>
          </w:p>
          <w:p w14:paraId="7471D350" w14:textId="77777777" w:rsidR="00FF4867" w:rsidRPr="000A1CDA" w:rsidRDefault="00FF4867" w:rsidP="008071D8">
            <w:pPr>
              <w:numPr>
                <w:ilvl w:val="0"/>
                <w:numId w:val="1"/>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EL programmid (Euroopa Noored)</w:t>
            </w:r>
          </w:p>
          <w:p w14:paraId="4DC4ACF5" w14:textId="77777777" w:rsidR="00FF4867" w:rsidRPr="000A1CDA" w:rsidRDefault="00FF4867" w:rsidP="008071D8">
            <w:pPr>
              <w:numPr>
                <w:ilvl w:val="0"/>
                <w:numId w:val="1"/>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EVS (Euroopa Vabatahtlik Teenistus)</w:t>
            </w:r>
          </w:p>
          <w:p w14:paraId="0D2C0774" w14:textId="77777777" w:rsidR="00FF4867" w:rsidRPr="000A1CDA" w:rsidRDefault="00FF4867" w:rsidP="008071D8">
            <w:pPr>
              <w:rPr>
                <w:rFonts w:ascii="Times New Roman" w:hAnsi="Times New Roman" w:cs="Times New Roman"/>
                <w:sz w:val="24"/>
                <w:szCs w:val="24"/>
              </w:rPr>
            </w:pPr>
          </w:p>
          <w:p w14:paraId="7C405256" w14:textId="77777777" w:rsidR="00FF4867" w:rsidRPr="000A1CDA" w:rsidRDefault="00FF4867" w:rsidP="008071D8">
            <w:pPr>
              <w:rPr>
                <w:rFonts w:ascii="Times New Roman" w:hAnsi="Times New Roman" w:cs="Times New Roman"/>
                <w:b/>
                <w:sz w:val="24"/>
                <w:szCs w:val="24"/>
              </w:rPr>
            </w:pPr>
            <w:r w:rsidRPr="000A1CDA">
              <w:rPr>
                <w:rFonts w:ascii="Times New Roman" w:hAnsi="Times New Roman" w:cs="Times New Roman"/>
                <w:b/>
                <w:sz w:val="24"/>
                <w:szCs w:val="24"/>
              </w:rPr>
              <w:t>SPORT</w:t>
            </w:r>
          </w:p>
          <w:p w14:paraId="4AA3AD4B" w14:textId="77777777" w:rsidR="00FF4867" w:rsidRPr="000A1CDA" w:rsidRDefault="00FF4867" w:rsidP="00FF4867">
            <w:pPr>
              <w:numPr>
                <w:ilvl w:val="0"/>
                <w:numId w:val="27"/>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Rahvusvaheline koostöö (Lätis on olemas võimalik koostööhuvi)</w:t>
            </w:r>
          </w:p>
          <w:p w14:paraId="043C006C" w14:textId="77777777" w:rsidR="00FF4867" w:rsidRPr="000A1CDA" w:rsidRDefault="00FF4867" w:rsidP="00FF4867">
            <w:pPr>
              <w:numPr>
                <w:ilvl w:val="0"/>
                <w:numId w:val="27"/>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EL rahastusprogrammid (Leader jne.)</w:t>
            </w:r>
          </w:p>
          <w:p w14:paraId="0CE8F179" w14:textId="77777777" w:rsidR="00FF4867" w:rsidRPr="000A1CDA" w:rsidRDefault="00FF4867" w:rsidP="00FF4867">
            <w:pPr>
              <w:numPr>
                <w:ilvl w:val="0"/>
                <w:numId w:val="27"/>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Riiklikud toetusprogrammid spordile</w:t>
            </w:r>
          </w:p>
          <w:p w14:paraId="5F84784F" w14:textId="77777777" w:rsidR="00FF4867" w:rsidRPr="000A1CDA" w:rsidRDefault="00FF4867" w:rsidP="00FF4867">
            <w:pPr>
              <w:numPr>
                <w:ilvl w:val="0"/>
                <w:numId w:val="27"/>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Sõpruslinnade programm (EL)</w:t>
            </w:r>
          </w:p>
          <w:p w14:paraId="7808683B" w14:textId="77777777" w:rsidR="00FF4867" w:rsidRPr="000A1CDA" w:rsidRDefault="00FF4867" w:rsidP="008071D8">
            <w:pPr>
              <w:rPr>
                <w:rFonts w:ascii="Times New Roman" w:hAnsi="Times New Roman" w:cs="Times New Roman"/>
                <w:sz w:val="24"/>
                <w:szCs w:val="24"/>
              </w:rPr>
            </w:pPr>
          </w:p>
          <w:p w14:paraId="1559FDE6" w14:textId="77777777" w:rsidR="000A1CDA" w:rsidRPr="000A1CDA" w:rsidRDefault="000A1CDA" w:rsidP="008071D8">
            <w:pPr>
              <w:rPr>
                <w:rFonts w:ascii="Times New Roman" w:hAnsi="Times New Roman" w:cs="Times New Roman"/>
                <w:b/>
                <w:sz w:val="24"/>
                <w:szCs w:val="24"/>
              </w:rPr>
            </w:pPr>
          </w:p>
          <w:p w14:paraId="39325B0D" w14:textId="40B25B01" w:rsidR="00FF4867" w:rsidRPr="000A1CDA" w:rsidRDefault="00FF4867" w:rsidP="008071D8">
            <w:pPr>
              <w:rPr>
                <w:rFonts w:ascii="Times New Roman" w:hAnsi="Times New Roman" w:cs="Times New Roman"/>
                <w:b/>
                <w:sz w:val="24"/>
                <w:szCs w:val="24"/>
              </w:rPr>
            </w:pPr>
            <w:r w:rsidRPr="000A1CDA">
              <w:rPr>
                <w:rFonts w:ascii="Times New Roman" w:hAnsi="Times New Roman" w:cs="Times New Roman"/>
                <w:b/>
                <w:sz w:val="24"/>
                <w:szCs w:val="24"/>
              </w:rPr>
              <w:t>KULTUUR</w:t>
            </w:r>
          </w:p>
          <w:p w14:paraId="5BDBDC03" w14:textId="77777777" w:rsidR="00FF4867" w:rsidRPr="000A1CDA" w:rsidRDefault="00FF4867" w:rsidP="00FF4867">
            <w:pPr>
              <w:numPr>
                <w:ilvl w:val="0"/>
                <w:numId w:val="16"/>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Raamatukogude seadus</w:t>
            </w:r>
          </w:p>
          <w:p w14:paraId="1C943436" w14:textId="77777777" w:rsidR="00FF4867" w:rsidRPr="000A1CDA" w:rsidRDefault="00FF4867" w:rsidP="00FF4867">
            <w:pPr>
              <w:numPr>
                <w:ilvl w:val="0"/>
                <w:numId w:val="16"/>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Mulgimaa pärimuskultuuri programmi olemasolu</w:t>
            </w:r>
          </w:p>
          <w:p w14:paraId="7CA3BC47" w14:textId="77777777" w:rsidR="00FF4867" w:rsidRPr="000A1CDA" w:rsidRDefault="00FF4867" w:rsidP="00FF4867">
            <w:pPr>
              <w:numPr>
                <w:ilvl w:val="0"/>
                <w:numId w:val="16"/>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Leader-programm maapiirkondadele</w:t>
            </w:r>
          </w:p>
          <w:p w14:paraId="307AE6A1" w14:textId="77777777" w:rsidR="00FF4867" w:rsidRPr="000A1CDA" w:rsidRDefault="00FF4867" w:rsidP="00FF4867">
            <w:pPr>
              <w:numPr>
                <w:ilvl w:val="0"/>
                <w:numId w:val="16"/>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EVS</w:t>
            </w:r>
            <w:r w:rsidR="00114707" w:rsidRPr="000A1CDA">
              <w:rPr>
                <w:rFonts w:ascii="Times New Roman" w:hAnsi="Times New Roman" w:cs="Times New Roman"/>
                <w:sz w:val="24"/>
                <w:szCs w:val="24"/>
              </w:rPr>
              <w:t>-</w:t>
            </w:r>
            <w:r w:rsidRPr="000A1CDA">
              <w:rPr>
                <w:rFonts w:ascii="Times New Roman" w:hAnsi="Times New Roman" w:cs="Times New Roman"/>
                <w:sz w:val="24"/>
                <w:szCs w:val="24"/>
              </w:rPr>
              <w:t>i vabatahtlike programm</w:t>
            </w:r>
          </w:p>
          <w:p w14:paraId="75EE8B9F" w14:textId="77777777" w:rsidR="00FF4867" w:rsidRPr="000A1CDA" w:rsidRDefault="00FF4867" w:rsidP="00F63212">
            <w:pPr>
              <w:pStyle w:val="Loendilik"/>
              <w:numPr>
                <w:ilvl w:val="0"/>
                <w:numId w:val="16"/>
              </w:numPr>
              <w:rPr>
                <w:rFonts w:ascii="Times New Roman" w:hAnsi="Times New Roman" w:cs="Times New Roman"/>
                <w:sz w:val="24"/>
                <w:szCs w:val="24"/>
              </w:rPr>
            </w:pPr>
            <w:r w:rsidRPr="000A1CDA">
              <w:rPr>
                <w:rFonts w:ascii="Times New Roman" w:hAnsi="Times New Roman" w:cs="Times New Roman"/>
                <w:sz w:val="24"/>
                <w:szCs w:val="24"/>
              </w:rPr>
              <w:t>Multimeedia areng (raamatukogudele võimalus)</w:t>
            </w:r>
          </w:p>
          <w:p w14:paraId="0A8ED93E" w14:textId="77777777" w:rsidR="0078119C" w:rsidRPr="000A1CDA" w:rsidRDefault="0078119C" w:rsidP="008071D8">
            <w:pPr>
              <w:rPr>
                <w:rFonts w:ascii="Times New Roman" w:hAnsi="Times New Roman" w:cs="Times New Roman"/>
                <w:b/>
                <w:sz w:val="24"/>
                <w:szCs w:val="24"/>
              </w:rPr>
            </w:pPr>
          </w:p>
          <w:p w14:paraId="5CB70DE7" w14:textId="7C11E1CF" w:rsidR="00FF4867" w:rsidRPr="000A1CDA" w:rsidRDefault="00FF4867" w:rsidP="008071D8">
            <w:pPr>
              <w:rPr>
                <w:rFonts w:ascii="Times New Roman" w:hAnsi="Times New Roman" w:cs="Times New Roman"/>
                <w:b/>
                <w:sz w:val="24"/>
                <w:szCs w:val="24"/>
              </w:rPr>
            </w:pPr>
            <w:r w:rsidRPr="000A1CDA">
              <w:rPr>
                <w:rFonts w:ascii="Times New Roman" w:hAnsi="Times New Roman" w:cs="Times New Roman"/>
                <w:b/>
                <w:sz w:val="24"/>
                <w:szCs w:val="24"/>
              </w:rPr>
              <w:t>MAJANDUS</w:t>
            </w:r>
          </w:p>
          <w:p w14:paraId="759D3F4A" w14:textId="77777777" w:rsidR="00FF4867" w:rsidRPr="000A1CDA" w:rsidRDefault="00FF4867" w:rsidP="00FF4867">
            <w:pPr>
              <w:numPr>
                <w:ilvl w:val="0"/>
                <w:numId w:val="1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Riigi toetus ujumiskohtade väljaarendamiseks</w:t>
            </w:r>
          </w:p>
          <w:p w14:paraId="2C91FB10" w14:textId="77777777" w:rsidR="00FF4867" w:rsidRPr="000A1CDA" w:rsidRDefault="00FF4867" w:rsidP="00FF4867">
            <w:pPr>
              <w:numPr>
                <w:ilvl w:val="0"/>
                <w:numId w:val="1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Ühine turismivõrgustik</w:t>
            </w:r>
          </w:p>
          <w:p w14:paraId="77594DFB" w14:textId="77777777" w:rsidR="00FF4867" w:rsidRPr="000A1CDA" w:rsidRDefault="00FF4867" w:rsidP="00FF4867">
            <w:pPr>
              <w:numPr>
                <w:ilvl w:val="0"/>
                <w:numId w:val="1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Kergliiklusteede arendamine</w:t>
            </w:r>
          </w:p>
          <w:p w14:paraId="381186BA" w14:textId="7F12DB3C" w:rsidR="00FF4867" w:rsidRPr="00614E59" w:rsidRDefault="00FF4867" w:rsidP="00FF4867">
            <w:pPr>
              <w:numPr>
                <w:ilvl w:val="0"/>
                <w:numId w:val="19"/>
              </w:numPr>
              <w:pBdr>
                <w:top w:val="nil"/>
                <w:left w:val="nil"/>
                <w:bottom w:val="nil"/>
                <w:right w:val="nil"/>
                <w:between w:val="nil"/>
              </w:pBdr>
              <w:spacing w:after="0" w:line="256" w:lineRule="auto"/>
              <w:contextualSpacing/>
              <w:rPr>
                <w:rFonts w:ascii="Times New Roman" w:hAnsi="Times New Roman" w:cs="Times New Roman"/>
                <w:sz w:val="24"/>
                <w:szCs w:val="24"/>
              </w:rPr>
            </w:pPr>
            <w:r w:rsidRPr="00614E59">
              <w:rPr>
                <w:rFonts w:ascii="Times New Roman" w:hAnsi="Times New Roman" w:cs="Times New Roman"/>
                <w:sz w:val="24"/>
                <w:szCs w:val="24"/>
              </w:rPr>
              <w:t xml:space="preserve">Olemas </w:t>
            </w:r>
            <w:r w:rsidR="00614E59" w:rsidRPr="00B11D8A">
              <w:rPr>
                <w:rFonts w:ascii="Times New Roman" w:hAnsi="Times New Roman" w:cs="Times New Roman"/>
                <w:sz w:val="24"/>
                <w:szCs w:val="24"/>
              </w:rPr>
              <w:t>Eesti Maaülikooli Polli aiandusuuringute keskus Plant Valor</w:t>
            </w:r>
          </w:p>
          <w:p w14:paraId="136A60D2" w14:textId="77777777" w:rsidR="00FF4867" w:rsidRPr="000A1CDA" w:rsidRDefault="00FF4867" w:rsidP="00FF4867">
            <w:pPr>
              <w:numPr>
                <w:ilvl w:val="0"/>
                <w:numId w:val="1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Eurorahade kaasamise võimalus</w:t>
            </w:r>
          </w:p>
          <w:p w14:paraId="73110432" w14:textId="77777777" w:rsidR="00FF4867" w:rsidRPr="000A1CDA" w:rsidRDefault="00FF4867" w:rsidP="00FF4867">
            <w:pPr>
              <w:numPr>
                <w:ilvl w:val="0"/>
                <w:numId w:val="19"/>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Kompetentsi kaasamine</w:t>
            </w:r>
          </w:p>
          <w:p w14:paraId="6EDADCEF" w14:textId="77777777" w:rsidR="00FF4867" w:rsidRPr="000A1CDA" w:rsidRDefault="00FF4867" w:rsidP="00FF4867">
            <w:pPr>
              <w:numPr>
                <w:ilvl w:val="0"/>
                <w:numId w:val="19"/>
              </w:numPr>
              <w:pBdr>
                <w:top w:val="nil"/>
                <w:left w:val="nil"/>
                <w:bottom w:val="nil"/>
                <w:right w:val="nil"/>
                <w:between w:val="nil"/>
              </w:pBdr>
              <w:spacing w:after="16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Teenuste osutamine anda eraettevõtetele</w:t>
            </w:r>
          </w:p>
          <w:p w14:paraId="5D5AB6E2" w14:textId="77777777" w:rsidR="008A60CC" w:rsidRPr="000A1CDA" w:rsidRDefault="008A60CC" w:rsidP="00081ABC">
            <w:pPr>
              <w:pBdr>
                <w:top w:val="nil"/>
                <w:left w:val="nil"/>
                <w:bottom w:val="nil"/>
                <w:right w:val="nil"/>
                <w:between w:val="nil"/>
              </w:pBdr>
              <w:spacing w:after="160" w:line="256" w:lineRule="auto"/>
              <w:ind w:left="360"/>
              <w:contextualSpacing/>
              <w:rPr>
                <w:rFonts w:ascii="Times New Roman" w:hAnsi="Times New Roman" w:cs="Times New Roman"/>
                <w:b/>
                <w:bCs/>
                <w:sz w:val="24"/>
                <w:szCs w:val="24"/>
              </w:rPr>
            </w:pPr>
          </w:p>
          <w:p w14:paraId="0D3A1E01" w14:textId="7D582E19" w:rsidR="00F63212" w:rsidRPr="000A1CDA" w:rsidRDefault="00F63212" w:rsidP="00042759">
            <w:pPr>
              <w:pBdr>
                <w:top w:val="nil"/>
                <w:left w:val="nil"/>
                <w:bottom w:val="nil"/>
                <w:right w:val="nil"/>
                <w:between w:val="nil"/>
              </w:pBdr>
              <w:spacing w:after="160" w:line="256" w:lineRule="auto"/>
              <w:contextualSpacing/>
              <w:rPr>
                <w:rFonts w:ascii="Times New Roman" w:hAnsi="Times New Roman" w:cs="Times New Roman"/>
                <w:b/>
                <w:bCs/>
                <w:sz w:val="24"/>
                <w:szCs w:val="24"/>
              </w:rPr>
            </w:pPr>
          </w:p>
          <w:p w14:paraId="3AED6CD1" w14:textId="417471F5" w:rsidR="00862B65" w:rsidRPr="000A1CDA" w:rsidRDefault="00862B65" w:rsidP="00042759">
            <w:pPr>
              <w:pBdr>
                <w:top w:val="nil"/>
                <w:left w:val="nil"/>
                <w:bottom w:val="nil"/>
                <w:right w:val="nil"/>
                <w:between w:val="nil"/>
              </w:pBdr>
              <w:spacing w:after="160" w:line="256" w:lineRule="auto"/>
              <w:contextualSpacing/>
              <w:rPr>
                <w:rFonts w:ascii="Times New Roman" w:hAnsi="Times New Roman" w:cs="Times New Roman"/>
                <w:b/>
                <w:bCs/>
                <w:sz w:val="24"/>
                <w:szCs w:val="24"/>
              </w:rPr>
            </w:pPr>
          </w:p>
          <w:p w14:paraId="771AF772" w14:textId="77777777" w:rsidR="00732392" w:rsidRPr="000A1CDA" w:rsidRDefault="00732392" w:rsidP="00081ABC">
            <w:pPr>
              <w:pBdr>
                <w:top w:val="nil"/>
                <w:left w:val="nil"/>
                <w:bottom w:val="nil"/>
                <w:right w:val="nil"/>
                <w:between w:val="nil"/>
              </w:pBdr>
              <w:spacing w:after="160" w:line="256" w:lineRule="auto"/>
              <w:ind w:left="360"/>
              <w:contextualSpacing/>
              <w:rPr>
                <w:rFonts w:ascii="Times New Roman" w:hAnsi="Times New Roman" w:cs="Times New Roman"/>
                <w:b/>
                <w:bCs/>
                <w:sz w:val="24"/>
                <w:szCs w:val="24"/>
              </w:rPr>
            </w:pPr>
          </w:p>
          <w:p w14:paraId="04D26167" w14:textId="77777777" w:rsidR="00081ABC" w:rsidRPr="000A1CDA" w:rsidRDefault="00081ABC" w:rsidP="00081ABC">
            <w:pPr>
              <w:pBdr>
                <w:top w:val="nil"/>
                <w:left w:val="nil"/>
                <w:bottom w:val="nil"/>
                <w:right w:val="nil"/>
                <w:between w:val="nil"/>
              </w:pBdr>
              <w:spacing w:after="160" w:line="256" w:lineRule="auto"/>
              <w:ind w:left="360"/>
              <w:contextualSpacing/>
              <w:rPr>
                <w:rFonts w:ascii="Times New Roman" w:hAnsi="Times New Roman" w:cs="Times New Roman"/>
                <w:b/>
                <w:bCs/>
                <w:sz w:val="24"/>
                <w:szCs w:val="24"/>
              </w:rPr>
            </w:pPr>
            <w:r w:rsidRPr="000A1CDA">
              <w:rPr>
                <w:rFonts w:ascii="Times New Roman" w:hAnsi="Times New Roman" w:cs="Times New Roman"/>
                <w:b/>
                <w:bCs/>
                <w:sz w:val="24"/>
                <w:szCs w:val="24"/>
              </w:rPr>
              <w:t>SOTSIAALVALDKOND</w:t>
            </w:r>
          </w:p>
          <w:p w14:paraId="15EF4E10" w14:textId="77777777" w:rsidR="00081ABC" w:rsidRPr="000A1CDA" w:rsidRDefault="00081ABC" w:rsidP="00081ABC">
            <w:pPr>
              <w:pStyle w:val="Loendilik"/>
              <w:numPr>
                <w:ilvl w:val="0"/>
                <w:numId w:val="31"/>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Uue ja odava transpordi tekkimine</w:t>
            </w:r>
          </w:p>
          <w:p w14:paraId="189284A5" w14:textId="77777777" w:rsidR="00081ABC" w:rsidRPr="000A1CDA" w:rsidRDefault="00081ABC" w:rsidP="00081ABC">
            <w:pPr>
              <w:pStyle w:val="Loendilik"/>
              <w:numPr>
                <w:ilvl w:val="0"/>
                <w:numId w:val="31"/>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Riigipoolne tugi KOV-le</w:t>
            </w:r>
          </w:p>
          <w:p w14:paraId="47F776B2" w14:textId="77777777" w:rsidR="00081ABC" w:rsidRPr="000A1CDA" w:rsidRDefault="00081ABC" w:rsidP="00081ABC">
            <w:pPr>
              <w:pStyle w:val="Loendilik"/>
              <w:numPr>
                <w:ilvl w:val="0"/>
                <w:numId w:val="31"/>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Sotsiaaltranspordi võimalus</w:t>
            </w:r>
          </w:p>
          <w:p w14:paraId="7B9172D0" w14:textId="186012D1" w:rsidR="00081ABC" w:rsidRPr="000A1CDA" w:rsidRDefault="00F84016" w:rsidP="00081ABC">
            <w:pPr>
              <w:pStyle w:val="Loendilik"/>
              <w:numPr>
                <w:ilvl w:val="0"/>
                <w:numId w:val="31"/>
              </w:numPr>
              <w:pBdr>
                <w:top w:val="nil"/>
                <w:left w:val="nil"/>
                <w:bottom w:val="nil"/>
                <w:right w:val="nil"/>
                <w:between w:val="nil"/>
              </w:pBdr>
              <w:spacing w:after="160" w:line="256" w:lineRule="auto"/>
              <w:rPr>
                <w:rFonts w:ascii="Times New Roman" w:hAnsi="Times New Roman" w:cs="Times New Roman"/>
                <w:sz w:val="24"/>
                <w:szCs w:val="24"/>
              </w:rPr>
            </w:pPr>
            <w:r w:rsidRPr="000A1CDA">
              <w:rPr>
                <w:rFonts w:ascii="Times New Roman" w:hAnsi="Times New Roman" w:cs="Times New Roman"/>
                <w:sz w:val="24"/>
                <w:szCs w:val="24"/>
              </w:rPr>
              <w:t>P</w:t>
            </w:r>
            <w:r w:rsidR="00081ABC" w:rsidRPr="000A1CDA">
              <w:rPr>
                <w:rFonts w:ascii="Times New Roman" w:hAnsi="Times New Roman" w:cs="Times New Roman"/>
                <w:sz w:val="24"/>
                <w:szCs w:val="24"/>
              </w:rPr>
              <w:t>iirkonna noor</w:t>
            </w:r>
            <w:r w:rsidRPr="000A1CDA">
              <w:rPr>
                <w:rFonts w:ascii="Times New Roman" w:hAnsi="Times New Roman" w:cs="Times New Roman"/>
                <w:sz w:val="24"/>
                <w:szCs w:val="24"/>
              </w:rPr>
              <w:t>te</w:t>
            </w:r>
            <w:r w:rsidR="00081ABC" w:rsidRPr="000A1CDA">
              <w:rPr>
                <w:rFonts w:ascii="Times New Roman" w:hAnsi="Times New Roman" w:cs="Times New Roman"/>
                <w:sz w:val="24"/>
                <w:szCs w:val="24"/>
              </w:rPr>
              <w:t xml:space="preserve"> spetsialist</w:t>
            </w:r>
            <w:r w:rsidRPr="000A1CDA">
              <w:rPr>
                <w:rFonts w:ascii="Times New Roman" w:hAnsi="Times New Roman" w:cs="Times New Roman"/>
                <w:sz w:val="24"/>
                <w:szCs w:val="24"/>
              </w:rPr>
              <w:t>ide rakendamine</w:t>
            </w:r>
          </w:p>
          <w:p w14:paraId="15EE81D6" w14:textId="18B993A4" w:rsidR="00081ABC" w:rsidRPr="000A1CDA" w:rsidRDefault="00081ABC" w:rsidP="00081ABC">
            <w:pPr>
              <w:pStyle w:val="Loendilik"/>
              <w:numPr>
                <w:ilvl w:val="0"/>
                <w:numId w:val="31"/>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Uued töökohad</w:t>
            </w:r>
          </w:p>
          <w:p w14:paraId="2261C1B0" w14:textId="1B503EE1" w:rsidR="00010934" w:rsidRPr="000A1CDA" w:rsidRDefault="00010934" w:rsidP="00081ABC">
            <w:pPr>
              <w:pStyle w:val="Loendilik"/>
              <w:numPr>
                <w:ilvl w:val="0"/>
                <w:numId w:val="31"/>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Sotsiaalvaldkonna töötajate palgatõus</w:t>
            </w:r>
          </w:p>
          <w:p w14:paraId="79F7B459" w14:textId="77777777" w:rsidR="00081ABC" w:rsidRPr="000A1CDA" w:rsidRDefault="00081ABC" w:rsidP="00081ABC">
            <w:pPr>
              <w:pStyle w:val="Loendilik"/>
              <w:numPr>
                <w:ilvl w:val="0"/>
                <w:numId w:val="31"/>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Peretraditsioonide väärtustamine</w:t>
            </w:r>
          </w:p>
          <w:p w14:paraId="2ECEB0B8" w14:textId="77777777" w:rsidR="00081ABC" w:rsidRPr="000A1CDA" w:rsidRDefault="00081ABC" w:rsidP="00081ABC">
            <w:pPr>
              <w:pStyle w:val="Loendilik"/>
              <w:numPr>
                <w:ilvl w:val="0"/>
                <w:numId w:val="31"/>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Projektirahastus</w:t>
            </w:r>
          </w:p>
          <w:p w14:paraId="4A5E5C62" w14:textId="77777777" w:rsidR="00081ABC" w:rsidRPr="000A1CDA" w:rsidRDefault="00F63212" w:rsidP="00081ABC">
            <w:pPr>
              <w:pStyle w:val="Loendilik"/>
              <w:numPr>
                <w:ilvl w:val="0"/>
                <w:numId w:val="31"/>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Vabatahtliku</w:t>
            </w:r>
            <w:r w:rsidR="00081ABC" w:rsidRPr="000A1CDA">
              <w:rPr>
                <w:rFonts w:ascii="Times New Roman" w:hAnsi="Times New Roman" w:cs="Times New Roman"/>
                <w:sz w:val="24"/>
                <w:szCs w:val="24"/>
              </w:rPr>
              <w:t xml:space="preserve"> töö võimalused</w:t>
            </w:r>
          </w:p>
          <w:p w14:paraId="210AF7C4" w14:textId="77777777" w:rsidR="00FF4867" w:rsidRPr="000A1CDA" w:rsidRDefault="00FF4867" w:rsidP="00081ABC">
            <w:pPr>
              <w:pBdr>
                <w:top w:val="nil"/>
                <w:left w:val="nil"/>
                <w:bottom w:val="nil"/>
                <w:right w:val="nil"/>
                <w:between w:val="nil"/>
              </w:pBdr>
              <w:spacing w:after="160" w:line="256" w:lineRule="auto"/>
              <w:ind w:left="360"/>
              <w:contextualSpacing/>
              <w:rPr>
                <w:rFonts w:ascii="Times New Roman" w:hAnsi="Times New Roman" w:cs="Times New Roman"/>
                <w:sz w:val="24"/>
                <w:szCs w:val="24"/>
              </w:rPr>
            </w:pPr>
          </w:p>
        </w:tc>
        <w:tc>
          <w:tcPr>
            <w:tcW w:w="4531" w:type="dxa"/>
          </w:tcPr>
          <w:p w14:paraId="3CCFDDB7" w14:textId="77777777" w:rsidR="00FF4867" w:rsidRPr="000A1CDA" w:rsidRDefault="00FF4867" w:rsidP="008071D8">
            <w:pPr>
              <w:rPr>
                <w:rFonts w:ascii="Times New Roman" w:hAnsi="Times New Roman" w:cs="Times New Roman"/>
                <w:b/>
                <w:bCs/>
                <w:sz w:val="24"/>
                <w:szCs w:val="24"/>
              </w:rPr>
            </w:pPr>
            <w:r w:rsidRPr="000A1CDA">
              <w:rPr>
                <w:rFonts w:ascii="Times New Roman" w:hAnsi="Times New Roman" w:cs="Times New Roman"/>
                <w:b/>
                <w:bCs/>
                <w:sz w:val="24"/>
                <w:szCs w:val="24"/>
              </w:rPr>
              <w:lastRenderedPageBreak/>
              <w:t>HARIDUS</w:t>
            </w:r>
          </w:p>
          <w:p w14:paraId="0D798236" w14:textId="77777777" w:rsidR="00FF4867" w:rsidRPr="000A1CDA" w:rsidRDefault="00FF4867" w:rsidP="00FF4867">
            <w:pPr>
              <w:numPr>
                <w:ilvl w:val="0"/>
                <w:numId w:val="15"/>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Konkureerivad koolid</w:t>
            </w:r>
          </w:p>
          <w:p w14:paraId="09850519" w14:textId="77777777" w:rsidR="00FF4867" w:rsidRPr="000A1CDA" w:rsidRDefault="007A6019" w:rsidP="00FF4867">
            <w:pPr>
              <w:numPr>
                <w:ilvl w:val="0"/>
                <w:numId w:val="15"/>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Riigipoolne</w:t>
            </w:r>
            <w:r w:rsidR="00FF4867" w:rsidRPr="000A1CDA">
              <w:rPr>
                <w:rFonts w:ascii="Times New Roman" w:hAnsi="Times New Roman" w:cs="Times New Roman"/>
                <w:sz w:val="24"/>
                <w:szCs w:val="24"/>
              </w:rPr>
              <w:t xml:space="preserve"> projektipõhine rahastus </w:t>
            </w:r>
            <w:r w:rsidR="00114707" w:rsidRPr="000A1CDA">
              <w:rPr>
                <w:rFonts w:ascii="Times New Roman" w:hAnsi="Times New Roman" w:cs="Times New Roman"/>
                <w:sz w:val="24"/>
                <w:szCs w:val="24"/>
              </w:rPr>
              <w:t>(</w:t>
            </w:r>
            <w:r w:rsidR="00FF4867" w:rsidRPr="000A1CDA">
              <w:rPr>
                <w:rFonts w:ascii="Times New Roman" w:hAnsi="Times New Roman" w:cs="Times New Roman"/>
                <w:sz w:val="24"/>
                <w:szCs w:val="24"/>
              </w:rPr>
              <w:t>v.a. palgad</w:t>
            </w:r>
            <w:r w:rsidR="00114707" w:rsidRPr="000A1CDA">
              <w:rPr>
                <w:rFonts w:ascii="Times New Roman" w:hAnsi="Times New Roman" w:cs="Times New Roman"/>
                <w:sz w:val="24"/>
                <w:szCs w:val="24"/>
              </w:rPr>
              <w:t>)</w:t>
            </w:r>
          </w:p>
          <w:p w14:paraId="4F213B64" w14:textId="77777777" w:rsidR="00FF4867" w:rsidRPr="000A1CDA" w:rsidRDefault="00FF4867" w:rsidP="00FF4867">
            <w:pPr>
              <w:numPr>
                <w:ilvl w:val="0"/>
                <w:numId w:val="15"/>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Riigi rahastus sõltub sellest, kes on parasjagu valitsuse koalitsioonis</w:t>
            </w:r>
          </w:p>
          <w:p w14:paraId="48F044B8" w14:textId="77777777" w:rsidR="00FF4867" w:rsidRPr="000A1CDA" w:rsidRDefault="00FF4867" w:rsidP="00FF4867">
            <w:pPr>
              <w:numPr>
                <w:ilvl w:val="0"/>
                <w:numId w:val="15"/>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Vähenev rahvaarv</w:t>
            </w:r>
          </w:p>
          <w:p w14:paraId="44891512" w14:textId="77777777" w:rsidR="00FF4867" w:rsidRPr="000A1CDA" w:rsidRDefault="00FF4867" w:rsidP="00FF4867">
            <w:pPr>
              <w:numPr>
                <w:ilvl w:val="0"/>
                <w:numId w:val="15"/>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Bussitranspordi kättesaadavuse vähenemine</w:t>
            </w:r>
          </w:p>
          <w:p w14:paraId="6B8F4C39" w14:textId="20203718" w:rsidR="00FF4867" w:rsidRPr="000A1CDA" w:rsidRDefault="00FF4867" w:rsidP="00732392">
            <w:pPr>
              <w:numPr>
                <w:ilvl w:val="0"/>
                <w:numId w:val="15"/>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lastRenderedPageBreak/>
              <w:t>Erivajadustega laste arv suureneb</w:t>
            </w:r>
          </w:p>
          <w:p w14:paraId="0EEE4D7E" w14:textId="77777777" w:rsidR="00042759" w:rsidRPr="000A1CDA" w:rsidRDefault="00042759" w:rsidP="00042759">
            <w:pPr>
              <w:pBdr>
                <w:top w:val="nil"/>
                <w:left w:val="nil"/>
                <w:bottom w:val="nil"/>
                <w:right w:val="nil"/>
                <w:between w:val="nil"/>
              </w:pBdr>
              <w:spacing w:after="0" w:line="240" w:lineRule="auto"/>
              <w:ind w:left="720"/>
              <w:contextualSpacing/>
              <w:rPr>
                <w:rFonts w:ascii="Times New Roman" w:hAnsi="Times New Roman" w:cs="Times New Roman"/>
                <w:sz w:val="24"/>
                <w:szCs w:val="24"/>
              </w:rPr>
            </w:pPr>
          </w:p>
          <w:p w14:paraId="736C0796" w14:textId="77777777" w:rsidR="00FF4867" w:rsidRPr="000A1CDA" w:rsidRDefault="00FF4867" w:rsidP="008071D8">
            <w:pPr>
              <w:rPr>
                <w:rFonts w:ascii="Times New Roman" w:hAnsi="Times New Roman" w:cs="Times New Roman"/>
                <w:b/>
                <w:bCs/>
                <w:sz w:val="24"/>
                <w:szCs w:val="24"/>
              </w:rPr>
            </w:pPr>
            <w:r w:rsidRPr="000A1CDA">
              <w:rPr>
                <w:rFonts w:ascii="Times New Roman" w:hAnsi="Times New Roman" w:cs="Times New Roman"/>
                <w:b/>
                <w:bCs/>
                <w:sz w:val="24"/>
                <w:szCs w:val="24"/>
              </w:rPr>
              <w:t>NOORSOOTÖÖ</w:t>
            </w:r>
          </w:p>
          <w:p w14:paraId="126C0074" w14:textId="77777777" w:rsidR="00FF4867" w:rsidRPr="000A1CDA" w:rsidRDefault="00FF4867" w:rsidP="00FF4867">
            <w:pPr>
              <w:numPr>
                <w:ilvl w:val="0"/>
                <w:numId w:val="3"/>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Aktiivseid noori ei kasva peale</w:t>
            </w:r>
          </w:p>
          <w:p w14:paraId="545A1876" w14:textId="77777777" w:rsidR="00773189" w:rsidRPr="000A1CDA" w:rsidRDefault="00FF4867" w:rsidP="00773189">
            <w:pPr>
              <w:numPr>
                <w:ilvl w:val="0"/>
                <w:numId w:val="3"/>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Riigi rahastus võib väheneda</w:t>
            </w:r>
          </w:p>
          <w:p w14:paraId="1F695B29" w14:textId="77777777" w:rsidR="00773189" w:rsidRPr="000A1CDA" w:rsidRDefault="00F63212" w:rsidP="00773189">
            <w:pPr>
              <w:numPr>
                <w:ilvl w:val="0"/>
                <w:numId w:val="3"/>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eastAsia="Times New Roman" w:hAnsi="Times New Roman" w:cs="Times New Roman"/>
                <w:sz w:val="24"/>
                <w:szCs w:val="24"/>
              </w:rPr>
              <w:t>N</w:t>
            </w:r>
            <w:r w:rsidR="00773189" w:rsidRPr="000A1CDA">
              <w:rPr>
                <w:rFonts w:ascii="Times New Roman" w:eastAsia="Times New Roman" w:hAnsi="Times New Roman" w:cs="Times New Roman"/>
                <w:sz w:val="24"/>
                <w:szCs w:val="24"/>
              </w:rPr>
              <w:t>oorte väljaränne tööpuuduse tõttu</w:t>
            </w:r>
          </w:p>
          <w:p w14:paraId="27DAE3C7" w14:textId="77777777" w:rsidR="00773189" w:rsidRPr="000A1CDA" w:rsidRDefault="00F63212" w:rsidP="00773189">
            <w:pPr>
              <w:numPr>
                <w:ilvl w:val="0"/>
                <w:numId w:val="3"/>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eastAsia="Times New Roman" w:hAnsi="Times New Roman" w:cs="Times New Roman"/>
                <w:sz w:val="24"/>
                <w:szCs w:val="24"/>
              </w:rPr>
              <w:t>Motivatsiooni puudumine</w:t>
            </w:r>
            <w:r w:rsidR="00773189" w:rsidRPr="000A1CDA">
              <w:rPr>
                <w:rFonts w:ascii="Times New Roman" w:eastAsia="Times New Roman" w:hAnsi="Times New Roman" w:cs="Times New Roman"/>
                <w:sz w:val="24"/>
                <w:szCs w:val="24"/>
              </w:rPr>
              <w:t xml:space="preserve"> noortel</w:t>
            </w:r>
          </w:p>
          <w:p w14:paraId="15CF5BD8" w14:textId="77777777" w:rsidR="0029480E" w:rsidRDefault="0029480E" w:rsidP="008071D8">
            <w:pPr>
              <w:rPr>
                <w:rFonts w:ascii="Times New Roman" w:hAnsi="Times New Roman" w:cs="Times New Roman"/>
                <w:b/>
                <w:sz w:val="24"/>
                <w:szCs w:val="24"/>
              </w:rPr>
            </w:pPr>
          </w:p>
          <w:p w14:paraId="0B327EB7" w14:textId="5AB967C8" w:rsidR="00FF4867" w:rsidRPr="000A1CDA" w:rsidRDefault="00FF4867" w:rsidP="008071D8">
            <w:pPr>
              <w:rPr>
                <w:rFonts w:ascii="Times New Roman" w:hAnsi="Times New Roman" w:cs="Times New Roman"/>
                <w:b/>
                <w:sz w:val="24"/>
                <w:szCs w:val="24"/>
              </w:rPr>
            </w:pPr>
            <w:r w:rsidRPr="000A1CDA">
              <w:rPr>
                <w:rFonts w:ascii="Times New Roman" w:hAnsi="Times New Roman" w:cs="Times New Roman"/>
                <w:b/>
                <w:sz w:val="24"/>
                <w:szCs w:val="24"/>
              </w:rPr>
              <w:t>SPORT</w:t>
            </w:r>
          </w:p>
          <w:p w14:paraId="2B33EEB9" w14:textId="77777777" w:rsidR="00FF4867" w:rsidRPr="000A1CDA" w:rsidRDefault="00FF4867" w:rsidP="00FF4867">
            <w:pPr>
              <w:numPr>
                <w:ilvl w:val="0"/>
                <w:numId w:val="17"/>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Harrastajate vähenemine</w:t>
            </w:r>
          </w:p>
          <w:p w14:paraId="025A0A8C" w14:textId="77777777" w:rsidR="00FF4867" w:rsidRPr="000A1CDA" w:rsidRDefault="00FF4867" w:rsidP="00FF4867">
            <w:pPr>
              <w:numPr>
                <w:ilvl w:val="0"/>
                <w:numId w:val="17"/>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Vaba aja veetmise võimaluste paljusus</w:t>
            </w:r>
          </w:p>
          <w:p w14:paraId="53536072" w14:textId="77777777" w:rsidR="00FF4867" w:rsidRPr="000A1CDA" w:rsidRDefault="00FF4867" w:rsidP="00FF4867">
            <w:pPr>
              <w:numPr>
                <w:ilvl w:val="0"/>
                <w:numId w:val="17"/>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Inimeste teadlikkus tervisespordist on väike</w:t>
            </w:r>
          </w:p>
          <w:p w14:paraId="40A7C91D" w14:textId="77777777" w:rsidR="00FF4867" w:rsidRPr="000A1CDA" w:rsidRDefault="007B7FC2" w:rsidP="00FF4867">
            <w:pPr>
              <w:numPr>
                <w:ilvl w:val="0"/>
                <w:numId w:val="17"/>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Riig</w:t>
            </w:r>
            <w:r w:rsidR="00FF4867" w:rsidRPr="000A1CDA">
              <w:rPr>
                <w:rFonts w:ascii="Times New Roman" w:hAnsi="Times New Roman" w:cs="Times New Roman"/>
                <w:sz w:val="24"/>
                <w:szCs w:val="24"/>
              </w:rPr>
              <w:t>itoetuste vähenemine (tulemussport)</w:t>
            </w:r>
          </w:p>
          <w:p w14:paraId="7FDB23E4" w14:textId="77777777" w:rsidR="00FF4867" w:rsidRPr="000A1CDA" w:rsidRDefault="00FF4867" w:rsidP="00FF4867">
            <w:pPr>
              <w:numPr>
                <w:ilvl w:val="0"/>
                <w:numId w:val="17"/>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Elanike arv väheneb</w:t>
            </w:r>
          </w:p>
          <w:p w14:paraId="14FCD12D" w14:textId="671F8FF8" w:rsidR="00FF4867" w:rsidRPr="000A1CDA" w:rsidRDefault="00FF4867" w:rsidP="00FF4867">
            <w:pPr>
              <w:numPr>
                <w:ilvl w:val="0"/>
                <w:numId w:val="17"/>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Sporti reklaamitakse riiklikult vaid kampaania</w:t>
            </w:r>
            <w:r w:rsidR="00114707" w:rsidRPr="000A1CDA">
              <w:rPr>
                <w:rFonts w:ascii="Times New Roman" w:hAnsi="Times New Roman" w:cs="Times New Roman"/>
                <w:sz w:val="24"/>
                <w:szCs w:val="24"/>
              </w:rPr>
              <w:t xml:space="preserve"> </w:t>
            </w:r>
            <w:r w:rsidRPr="000A1CDA">
              <w:rPr>
                <w:rFonts w:ascii="Times New Roman" w:hAnsi="Times New Roman" w:cs="Times New Roman"/>
                <w:sz w:val="24"/>
                <w:szCs w:val="24"/>
              </w:rPr>
              <w:t>korras</w:t>
            </w:r>
          </w:p>
          <w:p w14:paraId="40E31BF3" w14:textId="77777777" w:rsidR="00042759" w:rsidRPr="000A1CDA" w:rsidRDefault="00042759" w:rsidP="00042759">
            <w:pPr>
              <w:pBdr>
                <w:top w:val="nil"/>
                <w:left w:val="nil"/>
                <w:bottom w:val="nil"/>
                <w:right w:val="nil"/>
                <w:between w:val="nil"/>
              </w:pBdr>
              <w:spacing w:after="0" w:line="240" w:lineRule="auto"/>
              <w:ind w:left="720"/>
              <w:contextualSpacing/>
              <w:rPr>
                <w:rFonts w:ascii="Times New Roman" w:hAnsi="Times New Roman" w:cs="Times New Roman"/>
                <w:sz w:val="24"/>
                <w:szCs w:val="24"/>
              </w:rPr>
            </w:pPr>
          </w:p>
          <w:p w14:paraId="635C9B7F" w14:textId="77777777" w:rsidR="00FF4867" w:rsidRPr="000A1CDA" w:rsidRDefault="00FF4867" w:rsidP="008071D8">
            <w:pPr>
              <w:rPr>
                <w:rFonts w:ascii="Times New Roman" w:hAnsi="Times New Roman" w:cs="Times New Roman"/>
                <w:b/>
                <w:sz w:val="24"/>
                <w:szCs w:val="24"/>
              </w:rPr>
            </w:pPr>
            <w:r w:rsidRPr="000A1CDA">
              <w:rPr>
                <w:rFonts w:ascii="Times New Roman" w:hAnsi="Times New Roman" w:cs="Times New Roman"/>
                <w:b/>
                <w:sz w:val="24"/>
                <w:szCs w:val="24"/>
              </w:rPr>
              <w:t>KULTUUR</w:t>
            </w:r>
          </w:p>
          <w:p w14:paraId="72C63BEA" w14:textId="38BEA9C7" w:rsidR="00FF4867" w:rsidRPr="000A1CDA" w:rsidRDefault="00FF4867" w:rsidP="00FF4867">
            <w:pPr>
              <w:numPr>
                <w:ilvl w:val="0"/>
                <w:numId w:val="18"/>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Mulgi Kultuuri</w:t>
            </w:r>
            <w:r w:rsidR="00114707" w:rsidRPr="000A1CDA">
              <w:rPr>
                <w:rFonts w:ascii="Times New Roman" w:hAnsi="Times New Roman" w:cs="Times New Roman"/>
                <w:sz w:val="24"/>
                <w:szCs w:val="24"/>
              </w:rPr>
              <w:t xml:space="preserve"> I</w:t>
            </w:r>
            <w:r w:rsidRPr="000A1CDA">
              <w:rPr>
                <w:rFonts w:ascii="Times New Roman" w:hAnsi="Times New Roman" w:cs="Times New Roman"/>
                <w:sz w:val="24"/>
                <w:szCs w:val="24"/>
              </w:rPr>
              <w:t>nstituudi heitlikkus (juhid vahetuvad, pikaajaline kontseptsioon puudub)</w:t>
            </w:r>
          </w:p>
          <w:p w14:paraId="39F5659C" w14:textId="77777777" w:rsidR="00FF4867" w:rsidRPr="000A1CDA" w:rsidRDefault="00FF4867" w:rsidP="00FF4867">
            <w:pPr>
              <w:numPr>
                <w:ilvl w:val="0"/>
                <w:numId w:val="18"/>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Riigipoolsete toetuste vähenemine kõrgkultuurile (kättesaadavus maal halveneb)</w:t>
            </w:r>
          </w:p>
          <w:p w14:paraId="1647F734" w14:textId="77777777" w:rsidR="00FF4867" w:rsidRPr="000A1CDA" w:rsidRDefault="00FF4867" w:rsidP="00FF4867">
            <w:pPr>
              <w:numPr>
                <w:ilvl w:val="0"/>
                <w:numId w:val="18"/>
              </w:numPr>
              <w:pBdr>
                <w:top w:val="nil"/>
                <w:left w:val="nil"/>
                <w:bottom w:val="nil"/>
                <w:right w:val="nil"/>
                <w:between w:val="nil"/>
              </w:pBdr>
              <w:spacing w:after="0" w:line="240" w:lineRule="auto"/>
              <w:contextualSpacing/>
              <w:rPr>
                <w:rFonts w:ascii="Times New Roman" w:hAnsi="Times New Roman" w:cs="Times New Roman"/>
                <w:sz w:val="24"/>
                <w:szCs w:val="24"/>
              </w:rPr>
            </w:pPr>
            <w:r w:rsidRPr="000A1CDA">
              <w:rPr>
                <w:rFonts w:ascii="Times New Roman" w:hAnsi="Times New Roman" w:cs="Times New Roman"/>
                <w:sz w:val="24"/>
                <w:szCs w:val="24"/>
              </w:rPr>
              <w:t>Kultuurkapitali toetused vähenevad</w:t>
            </w:r>
          </w:p>
          <w:p w14:paraId="65D1B4AC" w14:textId="63B4009B" w:rsidR="00F63212" w:rsidRPr="000A1CDA" w:rsidRDefault="00FF4867" w:rsidP="00732392">
            <w:pPr>
              <w:pStyle w:val="Loendilik"/>
              <w:numPr>
                <w:ilvl w:val="0"/>
                <w:numId w:val="18"/>
              </w:numPr>
              <w:rPr>
                <w:rFonts w:ascii="Times New Roman" w:hAnsi="Times New Roman" w:cs="Times New Roman"/>
                <w:sz w:val="24"/>
                <w:szCs w:val="24"/>
              </w:rPr>
            </w:pPr>
            <w:r w:rsidRPr="000A1CDA">
              <w:rPr>
                <w:rFonts w:ascii="Times New Roman" w:hAnsi="Times New Roman" w:cs="Times New Roman"/>
                <w:sz w:val="24"/>
                <w:szCs w:val="24"/>
              </w:rPr>
              <w:t>Tehnika areng võib soodustada kodust mitte väljas käimist (kodukino jne.)</w:t>
            </w:r>
          </w:p>
          <w:p w14:paraId="0B883784" w14:textId="77777777" w:rsidR="00042759" w:rsidRPr="000A1CDA" w:rsidRDefault="00042759" w:rsidP="00042759">
            <w:pPr>
              <w:pStyle w:val="Loendilik"/>
              <w:rPr>
                <w:rFonts w:ascii="Times New Roman" w:hAnsi="Times New Roman" w:cs="Times New Roman"/>
                <w:sz w:val="24"/>
                <w:szCs w:val="24"/>
              </w:rPr>
            </w:pPr>
          </w:p>
          <w:p w14:paraId="390D0CCB" w14:textId="77777777" w:rsidR="00FF4867" w:rsidRPr="000A1CDA" w:rsidRDefault="00FF4867" w:rsidP="008071D8">
            <w:pPr>
              <w:spacing w:line="256" w:lineRule="auto"/>
              <w:rPr>
                <w:rFonts w:ascii="Times New Roman" w:hAnsi="Times New Roman" w:cs="Times New Roman"/>
                <w:b/>
                <w:sz w:val="24"/>
                <w:szCs w:val="24"/>
              </w:rPr>
            </w:pPr>
            <w:r w:rsidRPr="000A1CDA">
              <w:rPr>
                <w:rFonts w:ascii="Times New Roman" w:hAnsi="Times New Roman" w:cs="Times New Roman"/>
                <w:b/>
                <w:sz w:val="24"/>
                <w:szCs w:val="24"/>
              </w:rPr>
              <w:t>MAJANDUS</w:t>
            </w:r>
          </w:p>
          <w:p w14:paraId="44B08736" w14:textId="77777777" w:rsidR="00FF4867" w:rsidRPr="000A1CDA" w:rsidRDefault="00FF4867" w:rsidP="00FF4867">
            <w:pPr>
              <w:numPr>
                <w:ilvl w:val="0"/>
                <w:numId w:val="21"/>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Nähtamatu keskkonna saastamine (kemikaalid)</w:t>
            </w:r>
          </w:p>
          <w:p w14:paraId="433FF6B0" w14:textId="77777777" w:rsidR="00FF4867" w:rsidRPr="000A1CDA" w:rsidRDefault="00FF4867" w:rsidP="00FF4867">
            <w:pPr>
              <w:numPr>
                <w:ilvl w:val="0"/>
                <w:numId w:val="21"/>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Riigi poliitika ebastabiilsus</w:t>
            </w:r>
          </w:p>
          <w:p w14:paraId="07E79023" w14:textId="77777777" w:rsidR="00FF4867" w:rsidRPr="000A1CDA" w:rsidRDefault="00FF4867" w:rsidP="00FF4867">
            <w:pPr>
              <w:numPr>
                <w:ilvl w:val="0"/>
                <w:numId w:val="21"/>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Rahvaarvu vähenemine</w:t>
            </w:r>
          </w:p>
          <w:p w14:paraId="59914C28" w14:textId="77777777" w:rsidR="00FF4867" w:rsidRPr="000A1CDA" w:rsidRDefault="00FF4867" w:rsidP="00FF4867">
            <w:pPr>
              <w:numPr>
                <w:ilvl w:val="0"/>
                <w:numId w:val="21"/>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Vähene vastutus lemmikloomade üle</w:t>
            </w:r>
          </w:p>
          <w:p w14:paraId="36237246" w14:textId="77777777" w:rsidR="00FF4867" w:rsidRPr="000A1CDA" w:rsidRDefault="00FF4867" w:rsidP="00FF4867">
            <w:pPr>
              <w:numPr>
                <w:ilvl w:val="0"/>
                <w:numId w:val="21"/>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Võimalikud looduskatastroofid (tulekahjud, tormid, kliimasoojenemine jms)</w:t>
            </w:r>
          </w:p>
          <w:p w14:paraId="08E3B5CF" w14:textId="77777777" w:rsidR="00FF4867" w:rsidRPr="000A1CDA" w:rsidRDefault="00FF4867" w:rsidP="00FF4867">
            <w:pPr>
              <w:numPr>
                <w:ilvl w:val="0"/>
                <w:numId w:val="21"/>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Majanduslangus</w:t>
            </w:r>
          </w:p>
          <w:p w14:paraId="22C27987" w14:textId="77777777" w:rsidR="00FF4867" w:rsidRPr="000A1CDA" w:rsidRDefault="00FF4867" w:rsidP="00FF4867">
            <w:pPr>
              <w:numPr>
                <w:ilvl w:val="0"/>
                <w:numId w:val="21"/>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Kõigi jäätmete koguste suurenemine</w:t>
            </w:r>
          </w:p>
          <w:p w14:paraId="19BCF3C8" w14:textId="77777777" w:rsidR="00FF4867" w:rsidRPr="000A1CDA" w:rsidRDefault="00FF4867" w:rsidP="00FF4867">
            <w:pPr>
              <w:numPr>
                <w:ilvl w:val="0"/>
                <w:numId w:val="21"/>
              </w:numPr>
              <w:pBdr>
                <w:top w:val="nil"/>
                <w:left w:val="nil"/>
                <w:bottom w:val="nil"/>
                <w:right w:val="nil"/>
                <w:between w:val="nil"/>
              </w:pBdr>
              <w:spacing w:after="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t>Ebastabiilne, muutlik seadusloome</w:t>
            </w:r>
          </w:p>
          <w:p w14:paraId="00E0FAEE" w14:textId="49648752" w:rsidR="00FF4867" w:rsidRPr="000A1CDA" w:rsidRDefault="00FF4867" w:rsidP="00FF4867">
            <w:pPr>
              <w:numPr>
                <w:ilvl w:val="0"/>
                <w:numId w:val="21"/>
              </w:numPr>
              <w:pBdr>
                <w:top w:val="nil"/>
                <w:left w:val="nil"/>
                <w:bottom w:val="nil"/>
                <w:right w:val="nil"/>
                <w:between w:val="nil"/>
              </w:pBdr>
              <w:spacing w:after="160" w:line="256" w:lineRule="auto"/>
              <w:contextualSpacing/>
              <w:rPr>
                <w:rFonts w:ascii="Times New Roman" w:hAnsi="Times New Roman" w:cs="Times New Roman"/>
                <w:sz w:val="24"/>
                <w:szCs w:val="24"/>
              </w:rPr>
            </w:pPr>
            <w:r w:rsidRPr="000A1CDA">
              <w:rPr>
                <w:rFonts w:ascii="Times New Roman" w:hAnsi="Times New Roman" w:cs="Times New Roman"/>
                <w:sz w:val="24"/>
                <w:szCs w:val="24"/>
              </w:rPr>
              <w:lastRenderedPageBreak/>
              <w:t>Elanike arvu vähenemine</w:t>
            </w:r>
          </w:p>
          <w:p w14:paraId="5389CE6A" w14:textId="77777777" w:rsidR="0078119C" w:rsidRPr="000A1CDA" w:rsidRDefault="0078119C" w:rsidP="00F63212">
            <w:pPr>
              <w:pBdr>
                <w:top w:val="nil"/>
                <w:left w:val="nil"/>
                <w:bottom w:val="nil"/>
                <w:right w:val="nil"/>
                <w:between w:val="nil"/>
              </w:pBdr>
              <w:spacing w:after="160" w:line="256" w:lineRule="auto"/>
              <w:contextualSpacing/>
              <w:rPr>
                <w:rFonts w:ascii="Times New Roman" w:hAnsi="Times New Roman" w:cs="Times New Roman"/>
                <w:sz w:val="24"/>
                <w:szCs w:val="24"/>
              </w:rPr>
            </w:pPr>
          </w:p>
          <w:p w14:paraId="5FE4BA75" w14:textId="77777777" w:rsidR="0077692F" w:rsidRDefault="0077692F" w:rsidP="00F63212">
            <w:pPr>
              <w:pBdr>
                <w:top w:val="nil"/>
                <w:left w:val="nil"/>
                <w:bottom w:val="nil"/>
                <w:right w:val="nil"/>
                <w:between w:val="nil"/>
              </w:pBdr>
              <w:spacing w:after="160" w:line="256" w:lineRule="auto"/>
              <w:contextualSpacing/>
              <w:rPr>
                <w:rFonts w:ascii="Times New Roman" w:hAnsi="Times New Roman" w:cs="Times New Roman"/>
                <w:b/>
                <w:bCs/>
                <w:sz w:val="24"/>
                <w:szCs w:val="24"/>
              </w:rPr>
            </w:pPr>
          </w:p>
          <w:p w14:paraId="679D0E5C" w14:textId="77777777" w:rsidR="0077692F" w:rsidRDefault="0077692F" w:rsidP="00F63212">
            <w:pPr>
              <w:pBdr>
                <w:top w:val="nil"/>
                <w:left w:val="nil"/>
                <w:bottom w:val="nil"/>
                <w:right w:val="nil"/>
                <w:between w:val="nil"/>
              </w:pBdr>
              <w:spacing w:after="160" w:line="256" w:lineRule="auto"/>
              <w:contextualSpacing/>
              <w:rPr>
                <w:rFonts w:ascii="Times New Roman" w:hAnsi="Times New Roman" w:cs="Times New Roman"/>
                <w:b/>
                <w:bCs/>
                <w:sz w:val="24"/>
                <w:szCs w:val="24"/>
              </w:rPr>
            </w:pPr>
          </w:p>
          <w:p w14:paraId="76EC9132" w14:textId="64D201D4" w:rsidR="00755A45" w:rsidRPr="000A1CDA" w:rsidRDefault="00755A45" w:rsidP="00F63212">
            <w:pPr>
              <w:pBdr>
                <w:top w:val="nil"/>
                <w:left w:val="nil"/>
                <w:bottom w:val="nil"/>
                <w:right w:val="nil"/>
                <w:between w:val="nil"/>
              </w:pBdr>
              <w:spacing w:after="160" w:line="256" w:lineRule="auto"/>
              <w:contextualSpacing/>
              <w:rPr>
                <w:rFonts w:ascii="Times New Roman" w:hAnsi="Times New Roman" w:cs="Times New Roman"/>
                <w:b/>
                <w:bCs/>
                <w:sz w:val="24"/>
                <w:szCs w:val="24"/>
              </w:rPr>
            </w:pPr>
            <w:r w:rsidRPr="000A1CDA">
              <w:rPr>
                <w:rFonts w:ascii="Times New Roman" w:hAnsi="Times New Roman" w:cs="Times New Roman"/>
                <w:b/>
                <w:bCs/>
                <w:sz w:val="24"/>
                <w:szCs w:val="24"/>
              </w:rPr>
              <w:t>SOTSIAALVALDKOND</w:t>
            </w:r>
          </w:p>
          <w:p w14:paraId="6C8B2BD0" w14:textId="77777777" w:rsidR="00755A45" w:rsidRPr="000A1CDA" w:rsidRDefault="00755A45" w:rsidP="00755A45">
            <w:pPr>
              <w:pStyle w:val="Loendilik"/>
              <w:numPr>
                <w:ilvl w:val="0"/>
                <w:numId w:val="32"/>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Noorte väljaränne</w:t>
            </w:r>
          </w:p>
          <w:p w14:paraId="321CC61F" w14:textId="77777777" w:rsidR="00755A45" w:rsidRPr="000A1CDA" w:rsidRDefault="00755A45" w:rsidP="00755A45">
            <w:pPr>
              <w:pStyle w:val="Loendilik"/>
              <w:numPr>
                <w:ilvl w:val="0"/>
                <w:numId w:val="32"/>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Odav kinnisvara meelitab piirkonda mittetoimetulevaid elanikke</w:t>
            </w:r>
          </w:p>
          <w:p w14:paraId="14E95AF9" w14:textId="77777777" w:rsidR="00755A45" w:rsidRPr="000A1CDA" w:rsidRDefault="00755A45" w:rsidP="00755A45">
            <w:pPr>
              <w:pStyle w:val="Loendilik"/>
              <w:numPr>
                <w:ilvl w:val="0"/>
                <w:numId w:val="32"/>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Motivatsioonisüsteemi puudumine</w:t>
            </w:r>
          </w:p>
          <w:p w14:paraId="5753AF6A" w14:textId="77777777" w:rsidR="00755A45" w:rsidRPr="000A1CDA" w:rsidRDefault="00755A45" w:rsidP="00755A45">
            <w:pPr>
              <w:pStyle w:val="Loendilik"/>
              <w:numPr>
                <w:ilvl w:val="0"/>
                <w:numId w:val="32"/>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Kulude kasu seoses sotsiaalteenuste arendamisega</w:t>
            </w:r>
          </w:p>
          <w:p w14:paraId="407D4EBF" w14:textId="77777777" w:rsidR="00755A45" w:rsidRPr="000A1CDA" w:rsidRDefault="00755A45" w:rsidP="00755A45">
            <w:pPr>
              <w:pStyle w:val="Loendilik"/>
              <w:numPr>
                <w:ilvl w:val="0"/>
                <w:numId w:val="32"/>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Takistatud töölkäimine maapiirkondadest (bussiliiklus)</w:t>
            </w:r>
          </w:p>
          <w:p w14:paraId="2242DC0A" w14:textId="77777777" w:rsidR="00755A45" w:rsidRPr="000A1CDA" w:rsidRDefault="00755A45" w:rsidP="00755A45">
            <w:pPr>
              <w:pStyle w:val="Loendilik"/>
              <w:numPr>
                <w:ilvl w:val="0"/>
                <w:numId w:val="32"/>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Majanduslangus</w:t>
            </w:r>
          </w:p>
          <w:p w14:paraId="7695CEB7" w14:textId="75515E09" w:rsidR="00755A45" w:rsidRPr="000A1CDA" w:rsidRDefault="00755A45" w:rsidP="00010934">
            <w:pPr>
              <w:pStyle w:val="Loendilik"/>
              <w:numPr>
                <w:ilvl w:val="0"/>
                <w:numId w:val="32"/>
              </w:numPr>
              <w:spacing w:after="0" w:line="240" w:lineRule="auto"/>
              <w:rPr>
                <w:rFonts w:ascii="Times New Roman" w:hAnsi="Times New Roman" w:cs="Times New Roman"/>
                <w:sz w:val="24"/>
                <w:szCs w:val="24"/>
              </w:rPr>
            </w:pPr>
            <w:r w:rsidRPr="000A1CDA">
              <w:rPr>
                <w:rFonts w:ascii="Times New Roman" w:hAnsi="Times New Roman" w:cs="Times New Roman"/>
                <w:sz w:val="24"/>
                <w:szCs w:val="24"/>
              </w:rPr>
              <w:t>Vananev elanikkond</w:t>
            </w:r>
          </w:p>
          <w:p w14:paraId="6C282A67" w14:textId="77777777" w:rsidR="00755A45" w:rsidRPr="000A1CDA" w:rsidRDefault="00755A45" w:rsidP="008071D8">
            <w:pPr>
              <w:rPr>
                <w:rFonts w:ascii="Times New Roman" w:hAnsi="Times New Roman" w:cs="Times New Roman"/>
                <w:sz w:val="24"/>
                <w:szCs w:val="24"/>
              </w:rPr>
            </w:pPr>
          </w:p>
        </w:tc>
      </w:tr>
    </w:tbl>
    <w:p w14:paraId="1521F6A6" w14:textId="1D5FC449" w:rsidR="00FF4867" w:rsidRPr="000A1CDA" w:rsidRDefault="00FF4867" w:rsidP="00FF4867">
      <w:pPr>
        <w:rPr>
          <w:rFonts w:ascii="Times New Roman" w:hAnsi="Times New Roman" w:cs="Times New Roman"/>
          <w:sz w:val="24"/>
          <w:szCs w:val="24"/>
        </w:rPr>
      </w:pPr>
    </w:p>
    <w:p w14:paraId="53000915" w14:textId="77777777" w:rsidR="00291F8D" w:rsidRPr="000A1CDA" w:rsidRDefault="00291F8D" w:rsidP="00291F8D">
      <w:pPr>
        <w:pStyle w:val="Pealkiri2"/>
        <w:rPr>
          <w:rFonts w:ascii="Times New Roman" w:hAnsi="Times New Roman" w:cs="Times New Roman"/>
          <w:b/>
          <w:color w:val="auto"/>
          <w:sz w:val="24"/>
          <w:szCs w:val="24"/>
        </w:rPr>
      </w:pPr>
      <w:bookmarkStart w:id="18" w:name="_Toc532394269"/>
      <w:r w:rsidRPr="000A1CDA">
        <w:rPr>
          <w:rFonts w:ascii="Times New Roman" w:hAnsi="Times New Roman" w:cs="Times New Roman"/>
          <w:b/>
          <w:color w:val="auto"/>
          <w:sz w:val="24"/>
          <w:szCs w:val="24"/>
        </w:rPr>
        <w:t>3.2. Mulgi valla arenguvajadused</w:t>
      </w:r>
      <w:bookmarkEnd w:id="18"/>
    </w:p>
    <w:p w14:paraId="43694F1C" w14:textId="77777777" w:rsidR="00291F8D" w:rsidRPr="000A1CDA" w:rsidRDefault="00291F8D" w:rsidP="00291F8D">
      <w:pPr>
        <w:rPr>
          <w:rFonts w:ascii="Times New Roman" w:hAnsi="Times New Roman" w:cs="Times New Roman"/>
          <w:sz w:val="24"/>
          <w:szCs w:val="24"/>
        </w:rPr>
      </w:pPr>
    </w:p>
    <w:p w14:paraId="3A0CAEE7" w14:textId="77777777" w:rsidR="00291F8D" w:rsidRPr="000A1CDA" w:rsidRDefault="00291F8D" w:rsidP="00291F8D">
      <w:pPr>
        <w:pStyle w:val="Normaallaadveeb"/>
        <w:spacing w:before="0" w:beforeAutospacing="0" w:after="200" w:afterAutospacing="0"/>
        <w:jc w:val="both"/>
      </w:pPr>
      <w:r w:rsidRPr="000A1CDA">
        <w:rPr>
          <w:b/>
          <w:bCs/>
        </w:rPr>
        <w:t xml:space="preserve">Hariduse </w:t>
      </w:r>
      <w:r w:rsidRPr="000A1CDA">
        <w:t xml:space="preserve">valdkonna tugevusteks on igas valla piirkonnas eel- ja põhikooli hariduse hea kättesaadavus. Haridusasutustes on kvalifitseeritud personal ja toimiv haridusasutuste vaheline koostöö. Huviharidus Mulgi vallas on mitmekülgne. </w:t>
      </w:r>
    </w:p>
    <w:p w14:paraId="139EA392" w14:textId="77777777" w:rsidR="00291F8D" w:rsidRPr="000A1CDA" w:rsidRDefault="00291F8D" w:rsidP="00291F8D">
      <w:pPr>
        <w:pStyle w:val="Normaallaadveeb"/>
        <w:spacing w:before="0" w:beforeAutospacing="0" w:after="200" w:afterAutospacing="0"/>
        <w:jc w:val="both"/>
      </w:pPr>
      <w:r w:rsidRPr="000A1CDA">
        <w:t>Koolides on suurimaks probleemiks tugiteenuste spetsialistide vähesus ning vananev kaader. Lahenduseks on tugiteenuste spetsialistide juurde palkamine ja noortele alustavatele õpetajatele motivatsioonipaketi pakkumine (soodne elamispind, ühekordne täiendav rahaline toetus jne.). Koostööd peaks jätkama Noored Kooli programmiga. Muusikakoolide infrastruktuur vajab parendamist.</w:t>
      </w:r>
    </w:p>
    <w:p w14:paraId="47F5CEBD" w14:textId="7CF3D414" w:rsidR="00291F8D" w:rsidRPr="000A1CDA" w:rsidRDefault="00291F8D" w:rsidP="00291F8D">
      <w:pPr>
        <w:pStyle w:val="Normaallaadveeb"/>
        <w:spacing w:before="0" w:beforeAutospacing="0" w:after="200" w:afterAutospacing="0"/>
        <w:jc w:val="both"/>
      </w:pPr>
      <w:r w:rsidRPr="000A1CDA">
        <w:rPr>
          <w:b/>
          <w:bCs/>
        </w:rPr>
        <w:t xml:space="preserve">Noorsootöö </w:t>
      </w:r>
      <w:r w:rsidRPr="000A1CDA">
        <w:t>läbiviimiseks on valla erinevates piirkondades olemas noorsootöötajad ja kaasaegsed noortekeskused</w:t>
      </w:r>
      <w:r w:rsidR="00F84016" w:rsidRPr="000A1CDA">
        <w:t>,</w:t>
      </w:r>
      <w:r w:rsidRPr="000A1CDA">
        <w:t xml:space="preserve"> v.</w:t>
      </w:r>
      <w:r w:rsidR="00B85CFB" w:rsidRPr="000A1CDA">
        <w:t xml:space="preserve"> </w:t>
      </w:r>
      <w:r w:rsidRPr="000A1CDA">
        <w:t>a</w:t>
      </w:r>
      <w:r w:rsidR="00351132" w:rsidRPr="000A1CDA">
        <w:t xml:space="preserve"> </w:t>
      </w:r>
      <w:r w:rsidRPr="000A1CDA">
        <w:t>Halliste piirkonnas. 15- aastastele ja vanematele noortele ei ole hetkel piisavalt tegevusi. Noorte osalemist noortekeskuste tegevustes takistab mõnel juhul ka ebapiisav bussiühendus ja vahel ka ebapiisav kommunikatsioon. Lahenduseks oleks bussiühenduste vastavusse viimine tegelike vajadus</w:t>
      </w:r>
      <w:r w:rsidR="00F84016" w:rsidRPr="000A1CDA">
        <w:t>t</w:t>
      </w:r>
      <w:r w:rsidRPr="000A1CDA">
        <w:t>ega ja info koondamine ühisele kodulehele. Kuna noorsootöö kvaliteedi hindamist ei ole läbi viidud, on järgmistel aastatel vajalik hindamine läbi viia ja sellest lähtuvalt koostada noorsootöö arengukava.</w:t>
      </w:r>
      <w:r w:rsidR="00943C73" w:rsidRPr="000A1CDA">
        <w:t xml:space="preserve"> </w:t>
      </w:r>
      <w:r w:rsidR="00660F75" w:rsidRPr="000A1CDA">
        <w:t>Noorsootöö tõhustamiseks on oluline koostöövõrgustiku loomine (sh ühine keskuste koduleht), mis aitaks kaasa ühiste noortele suunatud ürituste korraldamisele, noorsootöö mitmekesistamisele ja selle toetamisele läbi erinevate innovaatiliste võimaluste (helistuudiod, ekstreemsport, erinevad maailmavaadet arendavad õpitoad jne).</w:t>
      </w:r>
    </w:p>
    <w:p w14:paraId="3C08F311" w14:textId="49D7DC18" w:rsidR="00291F8D" w:rsidRPr="000A1CDA" w:rsidRDefault="00291F8D" w:rsidP="00291F8D">
      <w:pPr>
        <w:pStyle w:val="Normaallaadveeb"/>
        <w:spacing w:before="0" w:beforeAutospacing="0" w:after="200" w:afterAutospacing="0"/>
        <w:jc w:val="both"/>
      </w:pPr>
      <w:r w:rsidRPr="000A1CDA">
        <w:rPr>
          <w:b/>
          <w:bCs/>
        </w:rPr>
        <w:t xml:space="preserve">Spordi </w:t>
      </w:r>
      <w:r w:rsidRPr="000A1CDA">
        <w:t>valdkonnas on tugevusteks kaasaegsed spordikeskused, terviserajad, kergliiklusteed ja suur spordiringide valik. Parendamist vajavad mõned välispordirajatised (staadionid). Veel ei ole välja kujunenud tõhus piirkondadevaheline koostöö. Koostöö tõhustamiseks peaks looma valla spordikoordinaatori ametikoha ja ühise spordiürituste- ja võistluste kalendri. Täiendavate rahastusallikatena on võimalik kasutada riiklikke spordi toetusprogramme</w:t>
      </w:r>
      <w:r w:rsidR="00F84016" w:rsidRPr="000A1CDA">
        <w:t xml:space="preserve"> ning</w:t>
      </w:r>
      <w:r w:rsidRPr="000A1CDA">
        <w:t xml:space="preserve"> Euroopa Liidu erinevaid programme rahvusvahelise koostöö suurendamiseks (näit Lätiga). Spordiga tegelemise populariseerimiseks saab läbi viia infopäevi ja luua spordiringe ka eelkooliealistele lastele.</w:t>
      </w:r>
    </w:p>
    <w:p w14:paraId="3E6194D0" w14:textId="77777777" w:rsidR="00291F8D" w:rsidRPr="000A1CDA" w:rsidRDefault="00291F8D" w:rsidP="00291F8D">
      <w:pPr>
        <w:pStyle w:val="Normaallaadveeb"/>
        <w:spacing w:before="0" w:beforeAutospacing="0" w:after="200" w:afterAutospacing="0"/>
        <w:jc w:val="both"/>
      </w:pPr>
      <w:r w:rsidRPr="000A1CDA">
        <w:rPr>
          <w:b/>
          <w:bCs/>
        </w:rPr>
        <w:lastRenderedPageBreak/>
        <w:t xml:space="preserve">Kultuuri </w:t>
      </w:r>
      <w:r w:rsidRPr="000A1CDA">
        <w:t>valdkonnas on olemas infrastruktuur kultuuri-, seltsi- ja külamajade ning raamatukogude näol. Piirkonna kultuuriline identiteet on tugev ning välja on kujunenud pikkade traditsioonidega kultuurisündmused. Ühtlustamist vajavad kultuuritöötajate töötingimused. Kultuuriasutuste vahelise koostöö tõhusamaks korraldamiseks on vajalik luua ku</w:t>
      </w:r>
      <w:r w:rsidR="00F84016" w:rsidRPr="000A1CDA">
        <w:t>l</w:t>
      </w:r>
      <w:r w:rsidRPr="000A1CDA">
        <w:t>tuurispetsialisti ametikoht.</w:t>
      </w:r>
    </w:p>
    <w:p w14:paraId="4096CDE6" w14:textId="2EA85242" w:rsidR="00291F8D" w:rsidRPr="000A1CDA" w:rsidRDefault="00291F8D" w:rsidP="00546EAC">
      <w:pPr>
        <w:pStyle w:val="Normaallaadveeb"/>
        <w:spacing w:before="0" w:beforeAutospacing="0" w:after="200" w:afterAutospacing="0"/>
        <w:jc w:val="both"/>
      </w:pPr>
      <w:r w:rsidRPr="000A1CDA">
        <w:rPr>
          <w:b/>
          <w:bCs/>
        </w:rPr>
        <w:t xml:space="preserve">Majanduse </w:t>
      </w:r>
      <w:r w:rsidRPr="000A1CDA">
        <w:t xml:space="preserve">valdkonna tugevusteks on hea teedevõrk, mis vajab parendamist (kruusateede olukord </w:t>
      </w:r>
      <w:r w:rsidR="00546EAC" w:rsidRPr="000A1CDA">
        <w:t xml:space="preserve">on </w:t>
      </w:r>
      <w:r w:rsidRPr="000A1CDA">
        <w:t>halb). Kergliiklusteede võrku peaks laiendama</w:t>
      </w:r>
      <w:r w:rsidR="007F3131" w:rsidRPr="000A1CDA">
        <w:t xml:space="preserve"> tiheasustuspunktide vahel</w:t>
      </w:r>
      <w:r w:rsidRPr="000A1CDA">
        <w:t xml:space="preserve"> (Abja</w:t>
      </w:r>
      <w:r w:rsidR="003E2188" w:rsidRPr="000A1CDA">
        <w:t>-Paluoja</w:t>
      </w:r>
      <w:r w:rsidRPr="000A1CDA">
        <w:t xml:space="preserve"> </w:t>
      </w:r>
      <w:r w:rsidR="00B85CFB" w:rsidRPr="000A1CDA">
        <w:t xml:space="preserve">– </w:t>
      </w:r>
      <w:r w:rsidRPr="000A1CDA">
        <w:t>Karksi-Nuia, Mõisaküla ja Halliste suunal). Prügimajanduse probleeme lahendaks jäätmejaamade ehitamine. Vallas on mitmeid veekogusid, mis vajavad korrastamist. Vee- ja kanalisatsiooni ning küttesüsteemide uuendamist võimaldavad riiklikud programmid. Elanikkonna turvalisuse paremaks tagamiseks on võimalik paigaldada turvakaameraid.</w:t>
      </w:r>
    </w:p>
    <w:p w14:paraId="0A6874CA" w14:textId="77777777" w:rsidR="00225631" w:rsidRPr="000A1CDA" w:rsidRDefault="00225631" w:rsidP="00546EAC">
      <w:pPr>
        <w:pStyle w:val="Normaallaadveeb"/>
        <w:spacing w:before="0" w:beforeAutospacing="0" w:after="200" w:afterAutospacing="0"/>
        <w:jc w:val="both"/>
      </w:pPr>
    </w:p>
    <w:p w14:paraId="003F6EDB" w14:textId="7D1780ED" w:rsidR="00893EE2" w:rsidRPr="000A1CDA" w:rsidRDefault="00EE5BE1" w:rsidP="00275D3C">
      <w:pPr>
        <w:pStyle w:val="Pealkiri1"/>
        <w:numPr>
          <w:ilvl w:val="0"/>
          <w:numId w:val="23"/>
        </w:numPr>
        <w:rPr>
          <w:rFonts w:ascii="Times New Roman" w:hAnsi="Times New Roman" w:cs="Times New Roman"/>
          <w:b/>
          <w:i w:val="0"/>
          <w:color w:val="auto"/>
          <w:sz w:val="24"/>
          <w:szCs w:val="24"/>
        </w:rPr>
      </w:pPr>
      <w:bookmarkStart w:id="19" w:name="_kro4pueycbhq" w:colFirst="0" w:colLast="0"/>
      <w:bookmarkStart w:id="20" w:name="_Toc532394270"/>
      <w:bookmarkEnd w:id="19"/>
      <w:r w:rsidRPr="000A1CDA">
        <w:rPr>
          <w:rFonts w:ascii="Times New Roman" w:hAnsi="Times New Roman" w:cs="Times New Roman"/>
          <w:b/>
          <w:i w:val="0"/>
          <w:color w:val="auto"/>
          <w:sz w:val="24"/>
          <w:szCs w:val="24"/>
        </w:rPr>
        <w:t>Mulgi valla strateegilised eesmärgid ja tegevused</w:t>
      </w:r>
      <w:bookmarkEnd w:id="20"/>
    </w:p>
    <w:p w14:paraId="561F0582" w14:textId="77777777" w:rsidR="00893EE2" w:rsidRPr="000A1CDA" w:rsidRDefault="00EE5BE1">
      <w:pPr>
        <w:pStyle w:val="Pealkiri2"/>
        <w:numPr>
          <w:ilvl w:val="1"/>
          <w:numId w:val="23"/>
        </w:numPr>
        <w:rPr>
          <w:rFonts w:ascii="Times New Roman" w:hAnsi="Times New Roman" w:cs="Times New Roman"/>
          <w:b/>
          <w:color w:val="auto"/>
          <w:sz w:val="24"/>
          <w:szCs w:val="24"/>
        </w:rPr>
      </w:pPr>
      <w:bookmarkStart w:id="21" w:name="_Toc532394271"/>
      <w:r w:rsidRPr="000A1CDA">
        <w:rPr>
          <w:rFonts w:ascii="Times New Roman" w:hAnsi="Times New Roman" w:cs="Times New Roman"/>
          <w:b/>
          <w:color w:val="auto"/>
          <w:sz w:val="24"/>
          <w:szCs w:val="24"/>
        </w:rPr>
        <w:t>Haridus</w:t>
      </w:r>
      <w:bookmarkEnd w:id="21"/>
    </w:p>
    <w:p w14:paraId="7F23350C" w14:textId="77777777" w:rsidR="00593681" w:rsidRPr="000A1CDA" w:rsidRDefault="00593681" w:rsidP="00593681">
      <w:pPr>
        <w:pBdr>
          <w:top w:val="nil"/>
          <w:left w:val="nil"/>
          <w:bottom w:val="nil"/>
          <w:right w:val="nil"/>
          <w:between w:val="nil"/>
        </w:pBdr>
        <w:spacing w:after="0" w:line="240" w:lineRule="auto"/>
        <w:contextualSpacing/>
        <w:rPr>
          <w:rFonts w:ascii="Times New Roman" w:hAnsi="Times New Roman" w:cs="Times New Roman"/>
          <w:b/>
          <w:sz w:val="24"/>
          <w:szCs w:val="24"/>
        </w:rPr>
      </w:pPr>
    </w:p>
    <w:p w14:paraId="04B711FD" w14:textId="77777777" w:rsidR="00893EE2" w:rsidRPr="000A1CDA" w:rsidRDefault="00593681" w:rsidP="00593681">
      <w:pPr>
        <w:pBdr>
          <w:top w:val="nil"/>
          <w:left w:val="nil"/>
          <w:bottom w:val="nil"/>
          <w:right w:val="nil"/>
          <w:between w:val="nil"/>
        </w:pBdr>
        <w:spacing w:after="0" w:line="240" w:lineRule="auto"/>
        <w:contextualSpacing/>
        <w:rPr>
          <w:rFonts w:ascii="Times New Roman" w:hAnsi="Times New Roman" w:cs="Times New Roman"/>
          <w:b/>
          <w:sz w:val="24"/>
          <w:szCs w:val="24"/>
        </w:rPr>
      </w:pPr>
      <w:r w:rsidRPr="000A1CDA">
        <w:rPr>
          <w:rFonts w:ascii="Times New Roman" w:hAnsi="Times New Roman" w:cs="Times New Roman"/>
          <w:b/>
          <w:sz w:val="24"/>
          <w:szCs w:val="24"/>
        </w:rPr>
        <w:t xml:space="preserve">4.1.1. </w:t>
      </w:r>
      <w:r w:rsidR="00546EAC" w:rsidRPr="000A1CDA">
        <w:rPr>
          <w:rFonts w:ascii="Times New Roman" w:hAnsi="Times New Roman" w:cs="Times New Roman"/>
          <w:b/>
          <w:sz w:val="24"/>
          <w:szCs w:val="24"/>
        </w:rPr>
        <w:tab/>
      </w:r>
      <w:r w:rsidR="00EE5BE1" w:rsidRPr="000A1CDA">
        <w:rPr>
          <w:rFonts w:ascii="Times New Roman" w:hAnsi="Times New Roman" w:cs="Times New Roman"/>
          <w:b/>
          <w:sz w:val="24"/>
          <w:szCs w:val="24"/>
        </w:rPr>
        <w:t>Valla haridusasutustes järgitakse kaasava hariduse põhimõtteid</w:t>
      </w:r>
      <w:r w:rsidRPr="000A1CDA">
        <w:rPr>
          <w:rFonts w:ascii="Times New Roman" w:hAnsi="Times New Roman" w:cs="Times New Roman"/>
          <w:b/>
          <w:sz w:val="24"/>
          <w:szCs w:val="24"/>
        </w:rPr>
        <w:t>:</w:t>
      </w:r>
    </w:p>
    <w:p w14:paraId="7E39B780" w14:textId="77777777" w:rsidR="00893EE2" w:rsidRPr="000A1CDA" w:rsidRDefault="00593681" w:rsidP="00593681">
      <w:pPr>
        <w:pStyle w:val="Loendilik"/>
        <w:numPr>
          <w:ilvl w:val="3"/>
          <w:numId w:val="35"/>
        </w:numPr>
        <w:pBdr>
          <w:top w:val="nil"/>
          <w:left w:val="nil"/>
          <w:bottom w:val="nil"/>
          <w:right w:val="nil"/>
          <w:between w:val="nil"/>
        </w:pBdr>
        <w:spacing w:after="0" w:line="240" w:lineRule="auto"/>
        <w:rPr>
          <w:rFonts w:ascii="Times New Roman" w:hAnsi="Times New Roman" w:cs="Times New Roman"/>
          <w:sz w:val="24"/>
          <w:szCs w:val="24"/>
        </w:rPr>
      </w:pPr>
      <w:r w:rsidRPr="000A1CDA">
        <w:rPr>
          <w:rFonts w:ascii="Times New Roman" w:hAnsi="Times New Roman" w:cs="Times New Roman"/>
          <w:sz w:val="24"/>
          <w:szCs w:val="24"/>
        </w:rPr>
        <w:t>h</w:t>
      </w:r>
      <w:r w:rsidR="00EE5BE1" w:rsidRPr="000A1CDA">
        <w:rPr>
          <w:rFonts w:ascii="Times New Roman" w:hAnsi="Times New Roman" w:cs="Times New Roman"/>
          <w:sz w:val="24"/>
          <w:szCs w:val="24"/>
        </w:rPr>
        <w:t>aridusasutustes töötavad kvalifitseeritud tugispetsialistid</w:t>
      </w:r>
      <w:r w:rsidRPr="000A1CDA">
        <w:rPr>
          <w:rFonts w:ascii="Times New Roman" w:hAnsi="Times New Roman" w:cs="Times New Roman"/>
          <w:sz w:val="24"/>
          <w:szCs w:val="24"/>
        </w:rPr>
        <w:t>;</w:t>
      </w:r>
    </w:p>
    <w:p w14:paraId="0741AA3B" w14:textId="77777777" w:rsidR="00893EE2" w:rsidRPr="000A1CDA" w:rsidRDefault="00593681" w:rsidP="00593681">
      <w:pPr>
        <w:pStyle w:val="Loendilik"/>
        <w:numPr>
          <w:ilvl w:val="3"/>
          <w:numId w:val="35"/>
        </w:numPr>
        <w:pBdr>
          <w:top w:val="nil"/>
          <w:left w:val="nil"/>
          <w:bottom w:val="nil"/>
          <w:right w:val="nil"/>
          <w:between w:val="nil"/>
        </w:pBdr>
        <w:spacing w:after="0" w:line="240" w:lineRule="auto"/>
        <w:rPr>
          <w:rFonts w:ascii="Times New Roman" w:hAnsi="Times New Roman" w:cs="Times New Roman"/>
          <w:sz w:val="24"/>
          <w:szCs w:val="24"/>
        </w:rPr>
      </w:pPr>
      <w:r w:rsidRPr="000A1CDA">
        <w:rPr>
          <w:rFonts w:ascii="Times New Roman" w:hAnsi="Times New Roman" w:cs="Times New Roman"/>
          <w:sz w:val="24"/>
          <w:szCs w:val="24"/>
        </w:rPr>
        <w:t>k</w:t>
      </w:r>
      <w:r w:rsidR="00EE5BE1" w:rsidRPr="000A1CDA">
        <w:rPr>
          <w:rFonts w:ascii="Times New Roman" w:hAnsi="Times New Roman" w:cs="Times New Roman"/>
          <w:sz w:val="24"/>
          <w:szCs w:val="24"/>
        </w:rPr>
        <w:t>oolides võimaldatakse väikeklasse</w:t>
      </w:r>
      <w:r w:rsidRPr="000A1CDA">
        <w:rPr>
          <w:rFonts w:ascii="Times New Roman" w:hAnsi="Times New Roman" w:cs="Times New Roman"/>
          <w:sz w:val="24"/>
          <w:szCs w:val="24"/>
        </w:rPr>
        <w:t>;</w:t>
      </w:r>
    </w:p>
    <w:p w14:paraId="7D2C4F4E" w14:textId="77777777" w:rsidR="00893EE2" w:rsidRPr="000A1CDA" w:rsidRDefault="00593681" w:rsidP="00593681">
      <w:pPr>
        <w:pStyle w:val="Loendilik"/>
        <w:numPr>
          <w:ilvl w:val="3"/>
          <w:numId w:val="35"/>
        </w:numPr>
        <w:pBdr>
          <w:top w:val="nil"/>
          <w:left w:val="nil"/>
          <w:bottom w:val="nil"/>
          <w:right w:val="nil"/>
          <w:between w:val="nil"/>
        </w:pBdr>
        <w:spacing w:after="0" w:line="240" w:lineRule="auto"/>
        <w:rPr>
          <w:rFonts w:ascii="Times New Roman" w:hAnsi="Times New Roman" w:cs="Times New Roman"/>
          <w:sz w:val="24"/>
          <w:szCs w:val="24"/>
        </w:rPr>
      </w:pPr>
      <w:r w:rsidRPr="000A1CDA">
        <w:rPr>
          <w:rFonts w:ascii="Times New Roman" w:hAnsi="Times New Roman" w:cs="Times New Roman"/>
          <w:sz w:val="24"/>
          <w:szCs w:val="24"/>
        </w:rPr>
        <w:t>p</w:t>
      </w:r>
      <w:r w:rsidR="00EE5BE1" w:rsidRPr="000A1CDA">
        <w:rPr>
          <w:rFonts w:ascii="Times New Roman" w:hAnsi="Times New Roman" w:cs="Times New Roman"/>
          <w:sz w:val="24"/>
          <w:szCs w:val="24"/>
        </w:rPr>
        <w:t>iirkonna koolides võimaldatakse lihtsustatud õppekava järgi õppimist.</w:t>
      </w:r>
    </w:p>
    <w:p w14:paraId="27EB542E" w14:textId="77777777" w:rsidR="00593681" w:rsidRPr="000A1CDA" w:rsidRDefault="00593681">
      <w:pPr>
        <w:pBdr>
          <w:top w:val="nil"/>
          <w:left w:val="nil"/>
          <w:bottom w:val="nil"/>
          <w:right w:val="nil"/>
          <w:between w:val="nil"/>
        </w:pBdr>
        <w:spacing w:after="0" w:line="240" w:lineRule="auto"/>
        <w:ind w:left="720"/>
        <w:rPr>
          <w:rFonts w:ascii="Times New Roman" w:hAnsi="Times New Roman" w:cs="Times New Roman"/>
          <w:sz w:val="24"/>
          <w:szCs w:val="24"/>
          <w:u w:val="single"/>
        </w:rPr>
      </w:pPr>
    </w:p>
    <w:p w14:paraId="0A093178" w14:textId="77777777" w:rsidR="00893EE2" w:rsidRPr="000A1CDA" w:rsidRDefault="00EE5BE1">
      <w:pPr>
        <w:pBdr>
          <w:top w:val="nil"/>
          <w:left w:val="nil"/>
          <w:bottom w:val="nil"/>
          <w:right w:val="nil"/>
          <w:between w:val="nil"/>
        </w:pBdr>
        <w:spacing w:after="0" w:line="240" w:lineRule="auto"/>
        <w:ind w:left="720"/>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Koolides täidetakse puuduvad tugispetsialistide kohad.</w:t>
      </w:r>
    </w:p>
    <w:p w14:paraId="1DBB8A62" w14:textId="77777777" w:rsidR="00893EE2" w:rsidRPr="000A1CDA" w:rsidRDefault="00893EE2">
      <w:pPr>
        <w:pBdr>
          <w:top w:val="nil"/>
          <w:left w:val="nil"/>
          <w:bottom w:val="nil"/>
          <w:right w:val="nil"/>
          <w:between w:val="nil"/>
        </w:pBdr>
        <w:spacing w:after="0" w:line="240" w:lineRule="auto"/>
        <w:ind w:left="720"/>
        <w:rPr>
          <w:rFonts w:ascii="Times New Roman" w:hAnsi="Times New Roman" w:cs="Times New Roman"/>
          <w:sz w:val="24"/>
          <w:szCs w:val="24"/>
        </w:rPr>
      </w:pPr>
    </w:p>
    <w:p w14:paraId="3EB89783" w14:textId="3AD8A88C" w:rsidR="00893EE2" w:rsidRPr="000A1CDA" w:rsidRDefault="00EE5BE1" w:rsidP="00593681">
      <w:pPr>
        <w:pStyle w:val="Loendilik"/>
        <w:numPr>
          <w:ilvl w:val="2"/>
          <w:numId w:val="36"/>
        </w:numPr>
        <w:pBdr>
          <w:top w:val="nil"/>
          <w:left w:val="nil"/>
          <w:bottom w:val="nil"/>
          <w:right w:val="nil"/>
          <w:between w:val="nil"/>
        </w:pBdr>
        <w:spacing w:after="160" w:line="240" w:lineRule="auto"/>
        <w:rPr>
          <w:rFonts w:ascii="Times New Roman" w:hAnsi="Times New Roman" w:cs="Times New Roman"/>
          <w:b/>
          <w:sz w:val="24"/>
          <w:szCs w:val="24"/>
        </w:rPr>
      </w:pPr>
      <w:r w:rsidRPr="000A1CDA">
        <w:rPr>
          <w:rFonts w:ascii="Times New Roman" w:hAnsi="Times New Roman" w:cs="Times New Roman"/>
          <w:b/>
          <w:sz w:val="24"/>
          <w:szCs w:val="24"/>
        </w:rPr>
        <w:t>Haridusasutuste infrastruktuur on kaasajastatud ja õppetöö vajadustele vastav</w:t>
      </w:r>
    </w:p>
    <w:p w14:paraId="4A99421F" w14:textId="2BDE972E" w:rsidR="00225631" w:rsidRPr="000A1CDA" w:rsidRDefault="00EE5BE1" w:rsidP="007347FC">
      <w:pPr>
        <w:ind w:left="720"/>
        <w:jc w:val="both"/>
        <w:rPr>
          <w:rFonts w:asciiTheme="majorBidi" w:hAnsiTheme="majorBidi" w:cstheme="majorBidi"/>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Kaasajastatakse valla lasteaedade mänguväljakute infrastruktuuri. Soojustatakse Abja lasteaia hoone. Halliste koolihoonele teostatakse kapitaalremont. Reno</w:t>
      </w:r>
      <w:r w:rsidR="00C757BA" w:rsidRPr="000A1CDA">
        <w:rPr>
          <w:rFonts w:ascii="Times New Roman" w:hAnsi="Times New Roman" w:cs="Times New Roman"/>
          <w:sz w:val="24"/>
          <w:szCs w:val="24"/>
        </w:rPr>
        <w:t>veeritakse August Kitzbergi nimelise</w:t>
      </w:r>
      <w:r w:rsidRPr="000A1CDA">
        <w:rPr>
          <w:rFonts w:ascii="Times New Roman" w:hAnsi="Times New Roman" w:cs="Times New Roman"/>
          <w:sz w:val="24"/>
          <w:szCs w:val="24"/>
        </w:rPr>
        <w:t xml:space="preserve"> gümnaasiumi </w:t>
      </w:r>
      <w:r w:rsidR="00C757BA" w:rsidRPr="000A1CDA">
        <w:rPr>
          <w:rFonts w:ascii="Times New Roman" w:hAnsi="Times New Roman" w:cs="Times New Roman"/>
          <w:sz w:val="24"/>
          <w:szCs w:val="24"/>
        </w:rPr>
        <w:t>A</w:t>
      </w:r>
      <w:r w:rsidRPr="000A1CDA">
        <w:rPr>
          <w:rFonts w:ascii="Times New Roman" w:hAnsi="Times New Roman" w:cs="Times New Roman"/>
          <w:sz w:val="24"/>
          <w:szCs w:val="24"/>
        </w:rPr>
        <w:t xml:space="preserve"> korpus. Koolide juurde rajatakse liikumisväljakud. Abja ja Karksi-Nuia muusikakoolides teostatakse renoveerimistööd. Koolides arendatakse digitehnoloogia kasutamise võimalusi. </w:t>
      </w:r>
      <w:r w:rsidR="007347FC" w:rsidRPr="000A1CDA">
        <w:rPr>
          <w:rFonts w:ascii="Times New Roman" w:hAnsi="Times New Roman" w:cs="Times New Roman"/>
          <w:sz w:val="24"/>
          <w:szCs w:val="24"/>
        </w:rPr>
        <w:t xml:space="preserve">Teostatakse </w:t>
      </w:r>
      <w:r w:rsidR="007347FC" w:rsidRPr="000A1CDA">
        <w:rPr>
          <w:rFonts w:ascii="Times New Roman" w:hAnsi="Times New Roman" w:cs="Times New Roman"/>
          <w:iCs/>
          <w:sz w:val="24"/>
          <w:szCs w:val="24"/>
        </w:rPr>
        <w:t>Õisu lasteaia ruumide kapitaalremont. Uuendatakse Õisu lasteaia mänguväljak.</w:t>
      </w:r>
      <w:r w:rsidR="001F100A" w:rsidRPr="000A1CDA">
        <w:rPr>
          <w:rFonts w:ascii="Times New Roman" w:hAnsi="Times New Roman" w:cs="Times New Roman"/>
          <w:iCs/>
          <w:sz w:val="24"/>
          <w:szCs w:val="24"/>
        </w:rPr>
        <w:t xml:space="preserve"> Mõisaküla lasteaia küttesüsteem viiakse üle kaugküttele. </w:t>
      </w:r>
      <w:r w:rsidR="001F100A" w:rsidRPr="000A1CDA">
        <w:rPr>
          <w:rFonts w:asciiTheme="majorBidi" w:hAnsiTheme="majorBidi" w:cstheme="majorBidi"/>
          <w:sz w:val="24"/>
          <w:szCs w:val="24"/>
        </w:rPr>
        <w:t>Mõisaküla kooli hoonele teostatakse rekonstrueerimine. Mõisaküla lasteaia hoonele teostatakse rekonstrueerimine.</w:t>
      </w:r>
      <w:r w:rsidR="001F100A" w:rsidRPr="000A1CDA">
        <w:rPr>
          <w:sz w:val="24"/>
          <w:szCs w:val="24"/>
        </w:rPr>
        <w:t xml:space="preserve"> </w:t>
      </w:r>
      <w:r w:rsidR="00E6767F" w:rsidRPr="000A1CDA">
        <w:rPr>
          <w:rFonts w:asciiTheme="majorBidi" w:hAnsiTheme="majorBidi" w:cstheme="majorBidi"/>
          <w:sz w:val="24"/>
          <w:szCs w:val="24"/>
        </w:rPr>
        <w:t>Mõisaküla koolimajja luuakse õpilastele majutuskohad. Mõisaküla koolis rakendatakse kaasava hariduse süsteem.</w:t>
      </w:r>
    </w:p>
    <w:p w14:paraId="748A8EAD" w14:textId="24C6D25C" w:rsidR="00893EE2" w:rsidRPr="000A1CDA" w:rsidRDefault="00EE5BE1" w:rsidP="00593681">
      <w:pPr>
        <w:pStyle w:val="Loendilik"/>
        <w:numPr>
          <w:ilvl w:val="2"/>
          <w:numId w:val="36"/>
        </w:numPr>
        <w:pBdr>
          <w:top w:val="nil"/>
          <w:left w:val="nil"/>
          <w:bottom w:val="nil"/>
          <w:right w:val="nil"/>
          <w:between w:val="nil"/>
        </w:pBdr>
        <w:spacing w:after="160" w:line="240" w:lineRule="auto"/>
        <w:rPr>
          <w:rFonts w:ascii="Times New Roman" w:hAnsi="Times New Roman" w:cs="Times New Roman"/>
          <w:b/>
          <w:sz w:val="24"/>
          <w:szCs w:val="24"/>
        </w:rPr>
      </w:pPr>
      <w:r w:rsidRPr="000A1CDA">
        <w:rPr>
          <w:rFonts w:ascii="Times New Roman" w:hAnsi="Times New Roman" w:cs="Times New Roman"/>
          <w:b/>
          <w:sz w:val="24"/>
          <w:szCs w:val="24"/>
        </w:rPr>
        <w:t>Haridusasutustes töötab motiveeritud personal</w:t>
      </w:r>
    </w:p>
    <w:p w14:paraId="029086E0" w14:textId="2511B34C" w:rsidR="00893EE2" w:rsidRPr="000A1CDA" w:rsidRDefault="009F79E5" w:rsidP="007C7664">
      <w:pPr>
        <w:pStyle w:val="Loendilik"/>
        <w:numPr>
          <w:ilvl w:val="3"/>
          <w:numId w:val="36"/>
        </w:numPr>
        <w:pBdr>
          <w:top w:val="nil"/>
          <w:left w:val="nil"/>
          <w:bottom w:val="nil"/>
          <w:right w:val="nil"/>
          <w:between w:val="nil"/>
        </w:pBd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EE5BE1" w:rsidRPr="000A1CDA">
        <w:rPr>
          <w:rFonts w:ascii="Times New Roman" w:hAnsi="Times New Roman" w:cs="Times New Roman"/>
          <w:sz w:val="24"/>
          <w:szCs w:val="24"/>
        </w:rPr>
        <w:t>Haridustöötajate töö on väärtustatud.</w:t>
      </w:r>
      <w:r w:rsidR="00EE5BE1" w:rsidRPr="000A1CDA">
        <w:rPr>
          <w:rFonts w:ascii="Times New Roman" w:hAnsi="Times New Roman" w:cs="Times New Roman"/>
          <w:b/>
          <w:sz w:val="24"/>
          <w:szCs w:val="24"/>
        </w:rPr>
        <w:t xml:space="preserve"> </w:t>
      </w:r>
    </w:p>
    <w:p w14:paraId="7D92F4F2" w14:textId="77777777" w:rsidR="007C7664" w:rsidRPr="000A1CDA" w:rsidRDefault="007C7664" w:rsidP="008A60CC">
      <w:pPr>
        <w:pBdr>
          <w:top w:val="nil"/>
          <w:left w:val="nil"/>
          <w:bottom w:val="nil"/>
          <w:right w:val="nil"/>
          <w:between w:val="nil"/>
        </w:pBdr>
        <w:spacing w:after="0" w:line="240" w:lineRule="auto"/>
        <w:ind w:left="709"/>
        <w:jc w:val="both"/>
        <w:rPr>
          <w:rFonts w:ascii="Times New Roman" w:hAnsi="Times New Roman" w:cs="Times New Roman"/>
          <w:sz w:val="24"/>
          <w:szCs w:val="24"/>
          <w:u w:val="single"/>
        </w:rPr>
      </w:pPr>
    </w:p>
    <w:p w14:paraId="09CBE341" w14:textId="0F3CD24A" w:rsidR="00893EE2" w:rsidRDefault="00EE5BE1" w:rsidP="008A60CC">
      <w:pPr>
        <w:pBdr>
          <w:top w:val="nil"/>
          <w:left w:val="nil"/>
          <w:bottom w:val="nil"/>
          <w:right w:val="nil"/>
          <w:between w:val="nil"/>
        </w:pBdr>
        <w:spacing w:after="0" w:line="240" w:lineRule="auto"/>
        <w:ind w:left="709"/>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Vaadatakse üle ja korrigeeritakse juhtide </w:t>
      </w:r>
      <w:r w:rsidR="00C757BA" w:rsidRPr="000A1CDA">
        <w:rPr>
          <w:rFonts w:ascii="Times New Roman" w:hAnsi="Times New Roman" w:cs="Times New Roman"/>
          <w:sz w:val="24"/>
          <w:szCs w:val="24"/>
        </w:rPr>
        <w:t xml:space="preserve">ja </w:t>
      </w:r>
      <w:r w:rsidRPr="000A1CDA">
        <w:rPr>
          <w:rFonts w:ascii="Times New Roman" w:hAnsi="Times New Roman" w:cs="Times New Roman"/>
          <w:sz w:val="24"/>
          <w:szCs w:val="24"/>
        </w:rPr>
        <w:t xml:space="preserve">lasteaedade juhatajate palgatingimusi. Huvihariduse pedagoogide töötasud vaadatakse üle ja korrigeeritakse. Koolidesse luuakse haridustehnoloogi ametikoht. </w:t>
      </w:r>
    </w:p>
    <w:p w14:paraId="2B5C25D2" w14:textId="77777777" w:rsidR="0077692F" w:rsidRPr="000A1CDA" w:rsidRDefault="0077692F" w:rsidP="008A60CC">
      <w:pPr>
        <w:pBdr>
          <w:top w:val="nil"/>
          <w:left w:val="nil"/>
          <w:bottom w:val="nil"/>
          <w:right w:val="nil"/>
          <w:between w:val="nil"/>
        </w:pBdr>
        <w:spacing w:after="0" w:line="240" w:lineRule="auto"/>
        <w:ind w:left="709"/>
        <w:jc w:val="both"/>
        <w:rPr>
          <w:rFonts w:ascii="Times New Roman" w:hAnsi="Times New Roman" w:cs="Times New Roman"/>
          <w:sz w:val="24"/>
          <w:szCs w:val="24"/>
        </w:rPr>
      </w:pPr>
    </w:p>
    <w:p w14:paraId="6DD9D80D" w14:textId="77777777" w:rsidR="007C7664" w:rsidRPr="000A1CDA" w:rsidRDefault="007C7664" w:rsidP="007C7664">
      <w:pPr>
        <w:pBdr>
          <w:top w:val="nil"/>
          <w:left w:val="nil"/>
          <w:bottom w:val="nil"/>
          <w:right w:val="nil"/>
          <w:between w:val="nil"/>
        </w:pBdr>
        <w:spacing w:after="0" w:line="240" w:lineRule="auto"/>
        <w:rPr>
          <w:rFonts w:ascii="Times New Roman" w:hAnsi="Times New Roman" w:cs="Times New Roman"/>
          <w:sz w:val="24"/>
          <w:szCs w:val="24"/>
        </w:rPr>
      </w:pPr>
    </w:p>
    <w:p w14:paraId="594267B4" w14:textId="3318329E" w:rsidR="00893EE2" w:rsidRPr="000A1CDA" w:rsidRDefault="009F79E5" w:rsidP="007C7664">
      <w:pPr>
        <w:pStyle w:val="Loendilik"/>
        <w:numPr>
          <w:ilvl w:val="3"/>
          <w:numId w:val="36"/>
        </w:numPr>
        <w:pBdr>
          <w:top w:val="nil"/>
          <w:left w:val="nil"/>
          <w:bottom w:val="nil"/>
          <w:right w:val="nil"/>
          <w:between w:val="nil"/>
        </w:pBd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E5BE1" w:rsidRPr="000A1CDA">
        <w:rPr>
          <w:rFonts w:ascii="Times New Roman" w:hAnsi="Times New Roman" w:cs="Times New Roman"/>
          <w:b/>
          <w:sz w:val="24"/>
          <w:szCs w:val="24"/>
        </w:rPr>
        <w:t xml:space="preserve">Õpetajate järelkasv on tagatud. </w:t>
      </w:r>
    </w:p>
    <w:p w14:paraId="63913D54" w14:textId="77777777" w:rsidR="007C7664" w:rsidRPr="000A1CDA" w:rsidRDefault="007C7664">
      <w:pPr>
        <w:pBdr>
          <w:top w:val="nil"/>
          <w:left w:val="nil"/>
          <w:bottom w:val="nil"/>
          <w:right w:val="nil"/>
          <w:between w:val="nil"/>
        </w:pBdr>
        <w:spacing w:after="0" w:line="240" w:lineRule="auto"/>
        <w:ind w:left="709"/>
        <w:rPr>
          <w:rFonts w:ascii="Times New Roman" w:hAnsi="Times New Roman" w:cs="Times New Roman"/>
          <w:sz w:val="24"/>
          <w:szCs w:val="24"/>
          <w:u w:val="single"/>
        </w:rPr>
      </w:pPr>
    </w:p>
    <w:p w14:paraId="55EAB0A8" w14:textId="77777777" w:rsidR="00893EE2" w:rsidRPr="000A1CDA" w:rsidRDefault="00EE5BE1">
      <w:pPr>
        <w:pBdr>
          <w:top w:val="nil"/>
          <w:left w:val="nil"/>
          <w:bottom w:val="nil"/>
          <w:right w:val="nil"/>
          <w:between w:val="nil"/>
        </w:pBdr>
        <w:spacing w:after="0" w:line="240" w:lineRule="auto"/>
        <w:ind w:left="709"/>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Noortele õpetajatele makstakse täiendavat toetust ja võimaldatakse vajadusel elamispind. </w:t>
      </w:r>
    </w:p>
    <w:p w14:paraId="27880183" w14:textId="3E5E05A7" w:rsidR="00893EE2" w:rsidRPr="000A1CDA" w:rsidRDefault="00893EE2">
      <w:pPr>
        <w:pBdr>
          <w:top w:val="nil"/>
          <w:left w:val="nil"/>
          <w:bottom w:val="nil"/>
          <w:right w:val="nil"/>
          <w:between w:val="nil"/>
        </w:pBdr>
        <w:spacing w:after="160" w:line="240" w:lineRule="auto"/>
        <w:ind w:left="720"/>
        <w:rPr>
          <w:rFonts w:ascii="Times New Roman" w:hAnsi="Times New Roman" w:cs="Times New Roman"/>
          <w:sz w:val="24"/>
          <w:szCs w:val="24"/>
        </w:rPr>
      </w:pPr>
    </w:p>
    <w:p w14:paraId="681783AB" w14:textId="2289CA89" w:rsidR="00D14C92" w:rsidRPr="000A1CDA" w:rsidRDefault="00EE5BE1" w:rsidP="00D14C92">
      <w:pPr>
        <w:pStyle w:val="Pealkiri2"/>
        <w:numPr>
          <w:ilvl w:val="1"/>
          <w:numId w:val="36"/>
        </w:numPr>
        <w:rPr>
          <w:rFonts w:ascii="Times New Roman" w:hAnsi="Times New Roman" w:cs="Times New Roman"/>
          <w:b/>
          <w:color w:val="auto"/>
          <w:sz w:val="24"/>
          <w:szCs w:val="24"/>
        </w:rPr>
      </w:pPr>
      <w:bookmarkStart w:id="22" w:name="_Toc532394272"/>
      <w:r w:rsidRPr="000A1CDA">
        <w:rPr>
          <w:rFonts w:ascii="Times New Roman" w:hAnsi="Times New Roman" w:cs="Times New Roman"/>
          <w:b/>
          <w:color w:val="auto"/>
          <w:sz w:val="24"/>
          <w:szCs w:val="24"/>
        </w:rPr>
        <w:lastRenderedPageBreak/>
        <w:t>Elukeskkond (keskkonnahoid, heakord, elanike turvalisus)</w:t>
      </w:r>
      <w:bookmarkEnd w:id="22"/>
    </w:p>
    <w:p w14:paraId="7747C16F" w14:textId="77777777" w:rsidR="00893EE2" w:rsidRPr="000A1CDA" w:rsidRDefault="00893EE2">
      <w:pPr>
        <w:rPr>
          <w:rFonts w:ascii="Times New Roman" w:eastAsia="Century Gothic" w:hAnsi="Times New Roman" w:cs="Times New Roman"/>
          <w:sz w:val="24"/>
          <w:szCs w:val="24"/>
        </w:rPr>
      </w:pPr>
    </w:p>
    <w:p w14:paraId="16D4C2C0" w14:textId="77777777" w:rsidR="00893EE2" w:rsidRPr="000A1CDA" w:rsidRDefault="00EE5BE1" w:rsidP="007C7664">
      <w:pPr>
        <w:pStyle w:val="Loendilik"/>
        <w:numPr>
          <w:ilvl w:val="2"/>
          <w:numId w:val="37"/>
        </w:numPr>
        <w:pBdr>
          <w:top w:val="nil"/>
          <w:left w:val="nil"/>
          <w:bottom w:val="nil"/>
          <w:right w:val="nil"/>
          <w:between w:val="nil"/>
        </w:pBdr>
        <w:spacing w:after="0" w:line="240" w:lineRule="auto"/>
        <w:rPr>
          <w:rFonts w:ascii="Times New Roman" w:hAnsi="Times New Roman" w:cs="Times New Roman"/>
          <w:b/>
          <w:sz w:val="24"/>
          <w:szCs w:val="24"/>
        </w:rPr>
      </w:pPr>
      <w:r w:rsidRPr="000A1CDA">
        <w:rPr>
          <w:rFonts w:ascii="Times New Roman" w:hAnsi="Times New Roman" w:cs="Times New Roman"/>
          <w:b/>
          <w:sz w:val="24"/>
          <w:szCs w:val="24"/>
        </w:rPr>
        <w:t>Valla avalik ruum on korrastatud.</w:t>
      </w:r>
    </w:p>
    <w:p w14:paraId="7B400A4D" w14:textId="77777777" w:rsidR="007C7664" w:rsidRPr="000A1CDA" w:rsidRDefault="007C7664" w:rsidP="007B7FC2">
      <w:pPr>
        <w:pStyle w:val="Standard"/>
        <w:ind w:left="720"/>
        <w:jc w:val="both"/>
        <w:rPr>
          <w:rFonts w:ascii="Times New Roman" w:hAnsi="Times New Roman" w:cs="Times New Roman"/>
          <w:u w:val="single"/>
          <w:lang w:val="et-EE"/>
        </w:rPr>
      </w:pPr>
    </w:p>
    <w:p w14:paraId="62D821E8" w14:textId="61FF8350" w:rsidR="00873FD3" w:rsidRPr="00F54928" w:rsidRDefault="00EE5BE1" w:rsidP="00F54928">
      <w:pPr>
        <w:ind w:left="720"/>
        <w:jc w:val="both"/>
        <w:rPr>
          <w:rFonts w:ascii="Times New Roman" w:hAnsi="Times New Roman" w:cs="Times New Roman"/>
          <w:color w:val="FF0000"/>
          <w:sz w:val="24"/>
          <w:szCs w:val="24"/>
        </w:rPr>
      </w:pPr>
      <w:r w:rsidRPr="00F54928">
        <w:rPr>
          <w:rFonts w:ascii="Times New Roman" w:hAnsi="Times New Roman" w:cs="Times New Roman"/>
          <w:sz w:val="24"/>
          <w:szCs w:val="24"/>
          <w:u w:val="single"/>
        </w:rPr>
        <w:t xml:space="preserve">Tegevused: </w:t>
      </w:r>
      <w:r w:rsidRPr="00F54928">
        <w:rPr>
          <w:rFonts w:ascii="Times New Roman" w:hAnsi="Times New Roman" w:cs="Times New Roman"/>
          <w:iCs/>
          <w:sz w:val="24"/>
          <w:szCs w:val="24"/>
        </w:rPr>
        <w:t>Valla omandis olevad pargid korrastatakse. Vald korraldab heakorrakonkurssi „Kaunis kodu</w:t>
      </w:r>
      <w:r w:rsidR="007C7664" w:rsidRPr="00F54928">
        <w:rPr>
          <w:rFonts w:ascii="Times New Roman" w:hAnsi="Times New Roman" w:cs="Times New Roman"/>
          <w:iCs/>
          <w:sz w:val="24"/>
          <w:szCs w:val="24"/>
        </w:rPr>
        <w:t>“</w:t>
      </w:r>
      <w:r w:rsidRPr="00F54928">
        <w:rPr>
          <w:rFonts w:ascii="Times New Roman" w:hAnsi="Times New Roman" w:cs="Times New Roman"/>
          <w:iCs/>
          <w:sz w:val="24"/>
          <w:szCs w:val="24"/>
        </w:rPr>
        <w:t xml:space="preserve">. Rekonstrueeritakse Abja-Paluoja keskpark. Korrastatakse valla külamajad ja nende ümbrus. Korrastatakse ja rajatakse uusi valla avalikke mänguväljakuid jt. vabaaja veetmise atraktsioone. Kujundatakse linnakeskuste miljööd. </w:t>
      </w:r>
      <w:bookmarkStart w:id="23" w:name="_Hlk115687111"/>
      <w:bookmarkStart w:id="24" w:name="_Hlk115688074"/>
      <w:r w:rsidR="00F54928" w:rsidRPr="00F54928">
        <w:rPr>
          <w:rFonts w:ascii="Times New Roman" w:hAnsi="Times New Roman" w:cs="Times New Roman"/>
          <w:iCs/>
          <w:color w:val="FF0000"/>
          <w:sz w:val="24"/>
          <w:szCs w:val="24"/>
        </w:rPr>
        <w:t xml:space="preserve">Korrastatakse Mulgi vallale kuuluvad järved, supluskohad ja rajatakse </w:t>
      </w:r>
      <w:r w:rsidR="00F54928">
        <w:rPr>
          <w:rFonts w:ascii="Times New Roman" w:hAnsi="Times New Roman" w:cs="Times New Roman"/>
          <w:iCs/>
          <w:color w:val="FF0000"/>
          <w:sz w:val="24"/>
          <w:szCs w:val="24"/>
        </w:rPr>
        <w:t xml:space="preserve">vajadusel </w:t>
      </w:r>
      <w:r w:rsidR="00F54928" w:rsidRPr="00F54928">
        <w:rPr>
          <w:rFonts w:ascii="Times New Roman" w:hAnsi="Times New Roman" w:cs="Times New Roman"/>
          <w:iCs/>
          <w:color w:val="FF0000"/>
          <w:sz w:val="24"/>
          <w:szCs w:val="24"/>
        </w:rPr>
        <w:t>tuletõrje veevõtukohad.</w:t>
      </w:r>
      <w:bookmarkEnd w:id="23"/>
      <w:bookmarkEnd w:id="24"/>
      <w:r w:rsidR="00F54928">
        <w:rPr>
          <w:rFonts w:ascii="Times New Roman" w:hAnsi="Times New Roman" w:cs="Times New Roman"/>
          <w:iCs/>
          <w:color w:val="FF0000"/>
          <w:sz w:val="24"/>
          <w:szCs w:val="24"/>
        </w:rPr>
        <w:t xml:space="preserve"> </w:t>
      </w:r>
      <w:r w:rsidRPr="00F54928">
        <w:rPr>
          <w:rFonts w:ascii="Times New Roman" w:hAnsi="Times New Roman" w:cs="Times New Roman"/>
          <w:iCs/>
          <w:sz w:val="24"/>
          <w:szCs w:val="24"/>
        </w:rPr>
        <w:t>Kalmistud kaardistatakse digitaalselt ja luuakse vajalikud andmekogud</w:t>
      </w:r>
      <w:r w:rsidRPr="00F54928">
        <w:rPr>
          <w:rFonts w:ascii="Times New Roman" w:hAnsi="Times New Roman" w:cs="Times New Roman"/>
          <w:sz w:val="24"/>
          <w:szCs w:val="24"/>
        </w:rPr>
        <w:t>.</w:t>
      </w:r>
      <w:r w:rsidR="00B2590A" w:rsidRPr="00F54928">
        <w:rPr>
          <w:rFonts w:ascii="Times New Roman" w:hAnsi="Times New Roman" w:cs="Times New Roman"/>
          <w:sz w:val="24"/>
          <w:szCs w:val="24"/>
        </w:rPr>
        <w:t xml:space="preserve"> Rekonstrueeritakse Mõisaküla Linnahoolduse maja.</w:t>
      </w:r>
      <w:r w:rsidR="00CD4D78" w:rsidRPr="00F54928">
        <w:rPr>
          <w:rFonts w:ascii="Times New Roman" w:hAnsi="Times New Roman" w:cs="Times New Roman"/>
          <w:sz w:val="24"/>
          <w:szCs w:val="24"/>
        </w:rPr>
        <w:t xml:space="preserve"> Rekonstrueeritakse Mõisaküla keskväljak.</w:t>
      </w:r>
      <w:r w:rsidR="008C31EB" w:rsidRPr="00F54928">
        <w:rPr>
          <w:rFonts w:ascii="Times New Roman" w:hAnsi="Times New Roman" w:cs="Times New Roman"/>
          <w:sz w:val="24"/>
          <w:szCs w:val="24"/>
        </w:rPr>
        <w:t xml:space="preserve"> (</w:t>
      </w:r>
      <w:r w:rsidR="00C06E21" w:rsidRPr="00F54928">
        <w:rPr>
          <w:rFonts w:ascii="Times New Roman" w:hAnsi="Times New Roman" w:cs="Times New Roman"/>
          <w:sz w:val="24"/>
          <w:szCs w:val="24"/>
          <w:u w:val="single"/>
        </w:rPr>
        <w:t>ellu viidud</w:t>
      </w:r>
      <w:r w:rsidR="008C31EB" w:rsidRPr="00F54928">
        <w:rPr>
          <w:rFonts w:ascii="Times New Roman" w:hAnsi="Times New Roman" w:cs="Times New Roman"/>
          <w:sz w:val="24"/>
          <w:szCs w:val="24"/>
        </w:rPr>
        <w:t>)</w:t>
      </w:r>
    </w:p>
    <w:p w14:paraId="5D1689ED" w14:textId="10131C30" w:rsidR="00893EE2" w:rsidRPr="000A1CDA" w:rsidRDefault="00893EE2" w:rsidP="00873FD3">
      <w:pPr>
        <w:rPr>
          <w:rFonts w:ascii="Times New Roman" w:eastAsia="SimSun" w:hAnsi="Times New Roman" w:cs="Times New Roman"/>
          <w:kern w:val="3"/>
          <w:sz w:val="24"/>
          <w:szCs w:val="24"/>
          <w:lang w:eastAsia="zh-CN" w:bidi="hi-IN"/>
        </w:rPr>
      </w:pPr>
    </w:p>
    <w:p w14:paraId="44B6287B" w14:textId="77777777" w:rsidR="00893EE2" w:rsidRPr="000A1CDA" w:rsidRDefault="00EE5BE1" w:rsidP="007C7664">
      <w:pPr>
        <w:pStyle w:val="Loendilik"/>
        <w:numPr>
          <w:ilvl w:val="2"/>
          <w:numId w:val="37"/>
        </w:numPr>
        <w:pBdr>
          <w:top w:val="nil"/>
          <w:left w:val="nil"/>
          <w:bottom w:val="nil"/>
          <w:right w:val="nil"/>
          <w:between w:val="nil"/>
        </w:pBdr>
        <w:spacing w:after="0" w:line="259" w:lineRule="auto"/>
        <w:rPr>
          <w:rFonts w:ascii="Times New Roman" w:hAnsi="Times New Roman" w:cs="Times New Roman"/>
          <w:b/>
          <w:sz w:val="24"/>
          <w:szCs w:val="24"/>
        </w:rPr>
      </w:pPr>
      <w:r w:rsidRPr="000A1CDA">
        <w:rPr>
          <w:rFonts w:ascii="Times New Roman" w:hAnsi="Times New Roman" w:cs="Times New Roman"/>
          <w:b/>
          <w:sz w:val="24"/>
          <w:szCs w:val="24"/>
        </w:rPr>
        <w:t>Vallaelanike keskkonnateadlikkus on paranenud.</w:t>
      </w:r>
    </w:p>
    <w:p w14:paraId="1B3BD94B" w14:textId="77777777" w:rsidR="007C7664" w:rsidRPr="000A1CDA" w:rsidRDefault="007C7664">
      <w:pPr>
        <w:pBdr>
          <w:top w:val="nil"/>
          <w:left w:val="nil"/>
          <w:bottom w:val="nil"/>
          <w:right w:val="nil"/>
          <w:between w:val="nil"/>
        </w:pBdr>
        <w:spacing w:after="0" w:line="259" w:lineRule="auto"/>
        <w:ind w:left="720"/>
        <w:rPr>
          <w:rFonts w:ascii="Times New Roman" w:hAnsi="Times New Roman" w:cs="Times New Roman"/>
          <w:sz w:val="24"/>
          <w:szCs w:val="24"/>
          <w:u w:val="single"/>
        </w:rPr>
      </w:pPr>
    </w:p>
    <w:p w14:paraId="620BC738" w14:textId="77777777" w:rsidR="00893EE2" w:rsidRPr="000A1CDA" w:rsidRDefault="00EE5BE1">
      <w:pPr>
        <w:pBdr>
          <w:top w:val="nil"/>
          <w:left w:val="nil"/>
          <w:bottom w:val="nil"/>
          <w:right w:val="nil"/>
          <w:between w:val="nil"/>
        </w:pBdr>
        <w:spacing w:after="0" w:line="259" w:lineRule="auto"/>
        <w:ind w:left="720"/>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w:t>
      </w:r>
      <w:r w:rsidRPr="000A1CDA">
        <w:rPr>
          <w:rFonts w:ascii="Times New Roman" w:hAnsi="Times New Roman" w:cs="Times New Roman"/>
          <w:iCs/>
          <w:sz w:val="24"/>
          <w:szCs w:val="24"/>
        </w:rPr>
        <w:t>Vald korraldab keskkonnateadlikkuse teavituskampaaniaid</w:t>
      </w:r>
      <w:r w:rsidRPr="000A1CDA">
        <w:rPr>
          <w:rFonts w:ascii="Times New Roman" w:hAnsi="Times New Roman" w:cs="Times New Roman"/>
          <w:sz w:val="24"/>
          <w:szCs w:val="24"/>
        </w:rPr>
        <w:t xml:space="preserve">. </w:t>
      </w:r>
    </w:p>
    <w:p w14:paraId="78E6994A" w14:textId="77777777" w:rsidR="00755A45" w:rsidRPr="000A1CDA" w:rsidRDefault="00755A45">
      <w:pPr>
        <w:pBdr>
          <w:top w:val="nil"/>
          <w:left w:val="nil"/>
          <w:bottom w:val="nil"/>
          <w:right w:val="nil"/>
          <w:between w:val="nil"/>
        </w:pBdr>
        <w:spacing w:after="0" w:line="259" w:lineRule="auto"/>
        <w:ind w:left="720"/>
        <w:rPr>
          <w:rFonts w:ascii="Times New Roman" w:hAnsi="Times New Roman" w:cs="Times New Roman"/>
          <w:sz w:val="24"/>
          <w:szCs w:val="24"/>
        </w:rPr>
      </w:pPr>
    </w:p>
    <w:p w14:paraId="4193A5F1" w14:textId="77777777" w:rsidR="00893EE2" w:rsidRPr="000A1CDA" w:rsidRDefault="00EE5BE1" w:rsidP="007C7664">
      <w:pPr>
        <w:pStyle w:val="Loendilik"/>
        <w:numPr>
          <w:ilvl w:val="2"/>
          <w:numId w:val="37"/>
        </w:numPr>
        <w:pBdr>
          <w:top w:val="nil"/>
          <w:left w:val="nil"/>
          <w:bottom w:val="nil"/>
          <w:right w:val="nil"/>
          <w:between w:val="nil"/>
        </w:pBdr>
        <w:spacing w:after="0" w:line="259" w:lineRule="auto"/>
        <w:rPr>
          <w:rFonts w:ascii="Times New Roman" w:hAnsi="Times New Roman" w:cs="Times New Roman"/>
          <w:b/>
          <w:sz w:val="24"/>
          <w:szCs w:val="24"/>
        </w:rPr>
      </w:pPr>
      <w:r w:rsidRPr="000A1CDA">
        <w:rPr>
          <w:rFonts w:ascii="Times New Roman" w:hAnsi="Times New Roman" w:cs="Times New Roman"/>
          <w:b/>
          <w:sz w:val="24"/>
          <w:szCs w:val="24"/>
        </w:rPr>
        <w:t>Jäätmete kogumispunktide arv vastab elanike vajadustele.</w:t>
      </w:r>
    </w:p>
    <w:p w14:paraId="5851E458" w14:textId="77777777" w:rsidR="007C7664" w:rsidRPr="000A1CDA" w:rsidRDefault="007C7664" w:rsidP="008A60CC">
      <w:pPr>
        <w:pBdr>
          <w:top w:val="nil"/>
          <w:left w:val="nil"/>
          <w:bottom w:val="nil"/>
          <w:right w:val="nil"/>
          <w:between w:val="nil"/>
        </w:pBdr>
        <w:spacing w:after="0" w:line="259" w:lineRule="auto"/>
        <w:ind w:left="720"/>
        <w:jc w:val="both"/>
        <w:rPr>
          <w:rFonts w:ascii="Times New Roman" w:hAnsi="Times New Roman" w:cs="Times New Roman"/>
          <w:sz w:val="24"/>
          <w:szCs w:val="24"/>
          <w:u w:val="single"/>
        </w:rPr>
      </w:pPr>
    </w:p>
    <w:p w14:paraId="58B1DCFB" w14:textId="77777777" w:rsidR="00893EE2" w:rsidRPr="000A1CDA" w:rsidRDefault="00EE5BE1" w:rsidP="008A60CC">
      <w:pPr>
        <w:pBdr>
          <w:top w:val="nil"/>
          <w:left w:val="nil"/>
          <w:bottom w:val="nil"/>
          <w:right w:val="nil"/>
          <w:between w:val="nil"/>
        </w:pBdr>
        <w:spacing w:after="0" w:line="259" w:lineRule="auto"/>
        <w:ind w:left="720"/>
        <w:jc w:val="both"/>
        <w:rPr>
          <w:rFonts w:ascii="Times New Roman" w:hAnsi="Times New Roman" w:cs="Times New Roman"/>
          <w:iCs/>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w:t>
      </w:r>
      <w:r w:rsidRPr="000A1CDA">
        <w:rPr>
          <w:rFonts w:ascii="Times New Roman" w:hAnsi="Times New Roman" w:cs="Times New Roman"/>
          <w:iCs/>
          <w:sz w:val="24"/>
          <w:szCs w:val="24"/>
        </w:rPr>
        <w:t xml:space="preserve">Tiheasustusega aladele paigaldatakse jäätmete kogumispunktid. Omavalitsuse territooriumile ehitatakse jäätmejaam. </w:t>
      </w:r>
    </w:p>
    <w:p w14:paraId="3A77814B" w14:textId="77777777" w:rsidR="00893EE2" w:rsidRPr="000A1CDA" w:rsidRDefault="00893EE2">
      <w:pPr>
        <w:pBdr>
          <w:top w:val="nil"/>
          <w:left w:val="nil"/>
          <w:bottom w:val="nil"/>
          <w:right w:val="nil"/>
          <w:between w:val="nil"/>
        </w:pBdr>
        <w:spacing w:after="0" w:line="259" w:lineRule="auto"/>
        <w:ind w:left="720"/>
        <w:rPr>
          <w:rFonts w:ascii="Times New Roman" w:hAnsi="Times New Roman" w:cs="Times New Roman"/>
          <w:sz w:val="24"/>
          <w:szCs w:val="24"/>
        </w:rPr>
      </w:pPr>
    </w:p>
    <w:p w14:paraId="15A7FA9B" w14:textId="77777777" w:rsidR="00893EE2" w:rsidRPr="000A1CDA" w:rsidRDefault="00EE5BE1" w:rsidP="007C7664">
      <w:pPr>
        <w:pStyle w:val="Loendilik"/>
        <w:numPr>
          <w:ilvl w:val="2"/>
          <w:numId w:val="37"/>
        </w:numPr>
        <w:pBdr>
          <w:top w:val="nil"/>
          <w:left w:val="nil"/>
          <w:bottom w:val="nil"/>
          <w:right w:val="nil"/>
          <w:between w:val="nil"/>
        </w:pBdr>
        <w:spacing w:after="0" w:line="259" w:lineRule="auto"/>
        <w:rPr>
          <w:rFonts w:ascii="Times New Roman" w:hAnsi="Times New Roman" w:cs="Times New Roman"/>
          <w:b/>
          <w:sz w:val="24"/>
          <w:szCs w:val="24"/>
        </w:rPr>
      </w:pPr>
      <w:r w:rsidRPr="000A1CDA">
        <w:rPr>
          <w:rFonts w:ascii="Times New Roman" w:hAnsi="Times New Roman" w:cs="Times New Roman"/>
          <w:b/>
          <w:sz w:val="24"/>
          <w:szCs w:val="24"/>
        </w:rPr>
        <w:t>Valla territooriumil on tagatud inimeste turvalisus ja ohutus.</w:t>
      </w:r>
    </w:p>
    <w:p w14:paraId="6845D669" w14:textId="77777777" w:rsidR="007C7664" w:rsidRPr="000A1CDA" w:rsidRDefault="007C7664" w:rsidP="007C7664">
      <w:pPr>
        <w:pStyle w:val="Loendilik"/>
        <w:pBdr>
          <w:top w:val="nil"/>
          <w:left w:val="nil"/>
          <w:bottom w:val="nil"/>
          <w:right w:val="nil"/>
          <w:between w:val="nil"/>
        </w:pBdr>
        <w:spacing w:after="0" w:line="259" w:lineRule="auto"/>
        <w:rPr>
          <w:rFonts w:ascii="Times New Roman" w:hAnsi="Times New Roman" w:cs="Times New Roman"/>
          <w:b/>
          <w:sz w:val="24"/>
          <w:szCs w:val="24"/>
        </w:rPr>
      </w:pPr>
    </w:p>
    <w:p w14:paraId="40109FC3" w14:textId="06DD8639" w:rsidR="00225631" w:rsidRPr="000A1CDA" w:rsidRDefault="00EE5BE1" w:rsidP="00225631">
      <w:pPr>
        <w:pStyle w:val="Loendilik"/>
        <w:autoSpaceDN w:val="0"/>
        <w:contextualSpacing w:val="0"/>
        <w:jc w:val="both"/>
        <w:rPr>
          <w:rFonts w:ascii="Times New Roman" w:hAnsi="Times New Roman" w:cs="Times New Roman"/>
          <w:iCs/>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Tiheasustusega aladele paigaldatakse turvakaamerad. Toetatakse vabatahtlike päästjate tegevust. Propageeritakse ja arendatakse naabrivalve süsteemi rakendamist.</w:t>
      </w:r>
      <w:r w:rsidR="007347FC" w:rsidRPr="000A1CDA">
        <w:rPr>
          <w:rFonts w:ascii="Times New Roman" w:hAnsi="Times New Roman" w:cs="Times New Roman"/>
          <w:sz w:val="24"/>
          <w:szCs w:val="24"/>
        </w:rPr>
        <w:t xml:space="preserve"> </w:t>
      </w:r>
      <w:r w:rsidR="007347FC" w:rsidRPr="000A1CDA">
        <w:rPr>
          <w:rFonts w:ascii="Times New Roman" w:hAnsi="Times New Roman" w:cs="Times New Roman"/>
          <w:iCs/>
          <w:sz w:val="24"/>
          <w:szCs w:val="24"/>
        </w:rPr>
        <w:t xml:space="preserve">Sotsiaalse turvalisuse tagamiseks luuakse vallas toimiv koostöövõrgustik (lasteaiad, koolid, perearstid, politsei jt.). Mulgi valla kriisikomisjon tegeleb riskianalüüside koostamisega ja teeb ettepanekuid ohuolukordade ärahoidmiseks. Tagatakse valmisolek kriisiolukordadeks. Toetatakse abipolitseinike tegevust. </w:t>
      </w:r>
      <w:r w:rsidR="00B37644" w:rsidRPr="000A1CDA">
        <w:rPr>
          <w:rFonts w:ascii="Times New Roman" w:hAnsi="Times New Roman" w:cs="Times New Roman"/>
          <w:iCs/>
          <w:sz w:val="24"/>
          <w:szCs w:val="24"/>
        </w:rPr>
        <w:t xml:space="preserve">Elanikke teavitatakse läbi valla meedia </w:t>
      </w:r>
      <w:r w:rsidR="007347FC" w:rsidRPr="000A1CDA">
        <w:rPr>
          <w:rFonts w:ascii="Times New Roman" w:hAnsi="Times New Roman" w:cs="Times New Roman"/>
          <w:iCs/>
          <w:sz w:val="24"/>
          <w:szCs w:val="24"/>
        </w:rPr>
        <w:t>turvalisust ohustavatest nähtustest ja võimalustest turvalisust suurendada. Mulgi vald, Kaitseliit, Päästeamet ja Politsei- ja Piirivalveamet teevad koostööd ja pidevat ennetustööd turvalise keskkonna hoidmiseks.</w:t>
      </w:r>
      <w:r w:rsidR="00CF0507" w:rsidRPr="000A1CDA">
        <w:rPr>
          <w:rFonts w:ascii="Times New Roman" w:hAnsi="Times New Roman" w:cs="Times New Roman"/>
          <w:iCs/>
          <w:sz w:val="24"/>
          <w:szCs w:val="24"/>
        </w:rPr>
        <w:t xml:space="preserve"> Mulgi vald ostab ja rekonstrueerib Mõisaküla tuletõrjemaja.</w:t>
      </w:r>
    </w:p>
    <w:p w14:paraId="58CDD23B" w14:textId="77777777" w:rsidR="00893EE2" w:rsidRPr="000A1CDA" w:rsidRDefault="00EE5BE1" w:rsidP="007C7664">
      <w:pPr>
        <w:pStyle w:val="Pealkiri2"/>
        <w:numPr>
          <w:ilvl w:val="1"/>
          <w:numId w:val="37"/>
        </w:numPr>
        <w:rPr>
          <w:rFonts w:ascii="Times New Roman" w:hAnsi="Times New Roman" w:cs="Times New Roman"/>
          <w:b/>
          <w:color w:val="auto"/>
          <w:sz w:val="24"/>
          <w:szCs w:val="24"/>
        </w:rPr>
      </w:pPr>
      <w:bookmarkStart w:id="25" w:name="_Toc532394273"/>
      <w:r w:rsidRPr="000A1CDA">
        <w:rPr>
          <w:rFonts w:ascii="Times New Roman" w:hAnsi="Times New Roman" w:cs="Times New Roman"/>
          <w:b/>
          <w:color w:val="auto"/>
          <w:sz w:val="24"/>
          <w:szCs w:val="24"/>
        </w:rPr>
        <w:t>Kultuur</w:t>
      </w:r>
      <w:bookmarkEnd w:id="25"/>
    </w:p>
    <w:p w14:paraId="6B070BD4" w14:textId="77777777" w:rsidR="00893EE2" w:rsidRPr="000A1CDA" w:rsidRDefault="00893EE2">
      <w:pPr>
        <w:pBdr>
          <w:top w:val="nil"/>
          <w:left w:val="nil"/>
          <w:bottom w:val="nil"/>
          <w:right w:val="nil"/>
          <w:between w:val="nil"/>
        </w:pBdr>
        <w:spacing w:after="0" w:line="240" w:lineRule="auto"/>
        <w:ind w:left="720"/>
        <w:rPr>
          <w:rFonts w:ascii="Times New Roman" w:hAnsi="Times New Roman" w:cs="Times New Roman"/>
          <w:sz w:val="24"/>
          <w:szCs w:val="24"/>
        </w:rPr>
      </w:pPr>
    </w:p>
    <w:p w14:paraId="085DC186" w14:textId="77777777" w:rsidR="00893EE2" w:rsidRPr="000A1CDA" w:rsidRDefault="00EE5BE1" w:rsidP="007C7664">
      <w:pPr>
        <w:pStyle w:val="Loendilik"/>
        <w:numPr>
          <w:ilvl w:val="2"/>
          <w:numId w:val="37"/>
        </w:numPr>
        <w:pBdr>
          <w:top w:val="nil"/>
          <w:left w:val="nil"/>
          <w:bottom w:val="nil"/>
          <w:right w:val="nil"/>
          <w:between w:val="nil"/>
        </w:pBdr>
        <w:spacing w:after="160" w:line="240" w:lineRule="auto"/>
        <w:rPr>
          <w:rFonts w:ascii="Times New Roman" w:hAnsi="Times New Roman" w:cs="Times New Roman"/>
          <w:b/>
          <w:sz w:val="24"/>
          <w:szCs w:val="24"/>
        </w:rPr>
      </w:pPr>
      <w:r w:rsidRPr="000A1CDA">
        <w:rPr>
          <w:rFonts w:ascii="Times New Roman" w:hAnsi="Times New Roman" w:cs="Times New Roman"/>
          <w:b/>
          <w:sz w:val="24"/>
          <w:szCs w:val="24"/>
        </w:rPr>
        <w:t>Vallas toimib kultuuritöötajate ühtne võrgustik.</w:t>
      </w:r>
    </w:p>
    <w:p w14:paraId="0FD5EEC0" w14:textId="77777777" w:rsidR="00893EE2" w:rsidRPr="000A1CDA" w:rsidRDefault="00EE5BE1" w:rsidP="008A60CC">
      <w:pPr>
        <w:ind w:left="709"/>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Palgatakse kultuuriko</w:t>
      </w:r>
      <w:r w:rsidR="00F84016" w:rsidRPr="000A1CDA">
        <w:rPr>
          <w:rFonts w:ascii="Times New Roman" w:hAnsi="Times New Roman" w:cs="Times New Roman"/>
          <w:sz w:val="24"/>
          <w:szCs w:val="24"/>
        </w:rPr>
        <w:t>o</w:t>
      </w:r>
      <w:r w:rsidRPr="000A1CDA">
        <w:rPr>
          <w:rFonts w:ascii="Times New Roman" w:hAnsi="Times New Roman" w:cs="Times New Roman"/>
          <w:sz w:val="24"/>
          <w:szCs w:val="24"/>
        </w:rPr>
        <w:t>rdinaator, kes juhib võrgustikutööd. Korraldatakse ühiselt ülevallalisi sündmusi. Kujundatakse välja valla maineüritused.</w:t>
      </w:r>
    </w:p>
    <w:p w14:paraId="1D34F0A7" w14:textId="77777777" w:rsidR="00893EE2" w:rsidRPr="000A1CDA" w:rsidRDefault="00EE5BE1" w:rsidP="007C7664">
      <w:pPr>
        <w:pStyle w:val="Loendilik"/>
        <w:numPr>
          <w:ilvl w:val="2"/>
          <w:numId w:val="37"/>
        </w:numPr>
        <w:pBdr>
          <w:top w:val="nil"/>
          <w:left w:val="nil"/>
          <w:bottom w:val="nil"/>
          <w:right w:val="nil"/>
          <w:between w:val="nil"/>
        </w:pBdr>
        <w:spacing w:after="0" w:line="240" w:lineRule="auto"/>
        <w:rPr>
          <w:rFonts w:ascii="Times New Roman" w:hAnsi="Times New Roman" w:cs="Times New Roman"/>
          <w:b/>
          <w:sz w:val="24"/>
          <w:szCs w:val="24"/>
        </w:rPr>
      </w:pPr>
      <w:r w:rsidRPr="000A1CDA">
        <w:rPr>
          <w:rFonts w:ascii="Times New Roman" w:hAnsi="Times New Roman" w:cs="Times New Roman"/>
          <w:b/>
          <w:sz w:val="24"/>
          <w:szCs w:val="24"/>
        </w:rPr>
        <w:t>Valla kultuuritöötajad on motiveeritud ja kvalifitseeritud.</w:t>
      </w:r>
    </w:p>
    <w:p w14:paraId="1300F34A" w14:textId="77777777" w:rsidR="007C7664" w:rsidRPr="000A1CDA" w:rsidRDefault="007C7664" w:rsidP="008A60CC">
      <w:pPr>
        <w:pBdr>
          <w:top w:val="nil"/>
          <w:left w:val="nil"/>
          <w:bottom w:val="nil"/>
          <w:right w:val="nil"/>
          <w:between w:val="nil"/>
        </w:pBdr>
        <w:spacing w:after="0" w:line="240" w:lineRule="auto"/>
        <w:ind w:left="720"/>
        <w:jc w:val="both"/>
        <w:rPr>
          <w:rFonts w:ascii="Times New Roman" w:hAnsi="Times New Roman" w:cs="Times New Roman"/>
          <w:sz w:val="24"/>
          <w:szCs w:val="24"/>
          <w:u w:val="single"/>
        </w:rPr>
      </w:pPr>
    </w:p>
    <w:p w14:paraId="26820F56" w14:textId="37E07ECA" w:rsidR="00893EE2" w:rsidRPr="000A1CDA" w:rsidRDefault="00EE5BE1" w:rsidP="008A60CC">
      <w:pPr>
        <w:pBdr>
          <w:top w:val="nil"/>
          <w:left w:val="nil"/>
          <w:bottom w:val="nil"/>
          <w:right w:val="nil"/>
          <w:between w:val="nil"/>
        </w:pBdr>
        <w:spacing w:after="0" w:line="240" w:lineRule="auto"/>
        <w:ind w:left="72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Kultuuritöötajate töötingimused ühtlustatakse. Kollektiivide- ja ringijuhendajatele luuakse motiveerivad töö- ja palga tingimused. Valla kultuuritöötajatele pakutakse </w:t>
      </w:r>
      <w:r w:rsidRPr="000A1CDA">
        <w:rPr>
          <w:rFonts w:ascii="Times New Roman" w:hAnsi="Times New Roman" w:cs="Times New Roman"/>
          <w:sz w:val="24"/>
          <w:szCs w:val="24"/>
        </w:rPr>
        <w:lastRenderedPageBreak/>
        <w:t>täiendõppevõimalusi. Valla kultuuriprojektid ja tegevused ei sõltu projektipõhistest rahastusallikatest.</w:t>
      </w:r>
    </w:p>
    <w:p w14:paraId="66932B95" w14:textId="77777777" w:rsidR="00893EE2" w:rsidRPr="000A1CDA" w:rsidRDefault="00893EE2" w:rsidP="008A60CC">
      <w:pPr>
        <w:pBdr>
          <w:top w:val="nil"/>
          <w:left w:val="nil"/>
          <w:bottom w:val="nil"/>
          <w:right w:val="nil"/>
          <w:between w:val="nil"/>
        </w:pBdr>
        <w:spacing w:after="0" w:line="240" w:lineRule="auto"/>
        <w:ind w:left="720"/>
        <w:jc w:val="both"/>
        <w:rPr>
          <w:rFonts w:ascii="Times New Roman" w:hAnsi="Times New Roman" w:cs="Times New Roman"/>
          <w:sz w:val="24"/>
          <w:szCs w:val="24"/>
        </w:rPr>
      </w:pPr>
    </w:p>
    <w:p w14:paraId="36FBEF10" w14:textId="77777777" w:rsidR="00893EE2" w:rsidRPr="000A1CDA" w:rsidRDefault="00EE5BE1" w:rsidP="007C7664">
      <w:pPr>
        <w:pStyle w:val="Loendilik"/>
        <w:numPr>
          <w:ilvl w:val="2"/>
          <w:numId w:val="37"/>
        </w:numPr>
        <w:pBdr>
          <w:top w:val="nil"/>
          <w:left w:val="nil"/>
          <w:bottom w:val="nil"/>
          <w:right w:val="nil"/>
          <w:between w:val="nil"/>
        </w:pBdr>
        <w:spacing w:after="160" w:line="240" w:lineRule="auto"/>
        <w:rPr>
          <w:rFonts w:ascii="Times New Roman" w:hAnsi="Times New Roman" w:cs="Times New Roman"/>
          <w:b/>
          <w:sz w:val="24"/>
          <w:szCs w:val="24"/>
        </w:rPr>
      </w:pPr>
      <w:bookmarkStart w:id="26" w:name="_Hlk18497068"/>
      <w:r w:rsidRPr="000A1CDA">
        <w:rPr>
          <w:rFonts w:ascii="Times New Roman" w:hAnsi="Times New Roman" w:cs="Times New Roman"/>
          <w:b/>
          <w:sz w:val="24"/>
          <w:szCs w:val="24"/>
        </w:rPr>
        <w:t>Valla muuseumide seisukord on paranenud.</w:t>
      </w:r>
    </w:p>
    <w:bookmarkEnd w:id="26"/>
    <w:p w14:paraId="2C09C7D9" w14:textId="6D2AB85E" w:rsidR="00893EE2" w:rsidRPr="000A1CDA" w:rsidRDefault="00EE5BE1" w:rsidP="009171B0">
      <w:pPr>
        <w:numPr>
          <w:ilvl w:val="2"/>
          <w:numId w:val="37"/>
        </w:numPr>
        <w:pBdr>
          <w:top w:val="nil"/>
          <w:left w:val="nil"/>
          <w:bottom w:val="nil"/>
          <w:right w:val="nil"/>
          <w:between w:val="nil"/>
        </w:pBdr>
        <w:autoSpaceDN w:val="0"/>
        <w:spacing w:before="100" w:after="0" w:line="240" w:lineRule="auto"/>
        <w:rPr>
          <w:rFonts w:ascii="Times New Roman" w:hAnsi="Times New Roman" w:cs="Times New Roman"/>
          <w:b/>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Teostatakse muuseumihoonete renoveerimistöid ja kaasajastatakse muuseumi </w:t>
      </w:r>
      <w:r w:rsidR="00873FD3" w:rsidRPr="000A1CDA">
        <w:rPr>
          <w:rFonts w:ascii="Times New Roman" w:hAnsi="Times New Roman" w:cs="Times New Roman"/>
          <w:sz w:val="24"/>
          <w:szCs w:val="24"/>
        </w:rPr>
        <w:t>i</w:t>
      </w:r>
      <w:r w:rsidRPr="000A1CDA">
        <w:rPr>
          <w:rFonts w:ascii="Times New Roman" w:hAnsi="Times New Roman" w:cs="Times New Roman"/>
          <w:sz w:val="24"/>
          <w:szCs w:val="24"/>
        </w:rPr>
        <w:t>nventari.</w:t>
      </w:r>
      <w:r w:rsidR="000552F9" w:rsidRPr="000A1CDA">
        <w:rPr>
          <w:rFonts w:ascii="Times New Roman" w:hAnsi="Times New Roman" w:cs="Times New Roman"/>
          <w:sz w:val="24"/>
          <w:szCs w:val="24"/>
        </w:rPr>
        <w:t xml:space="preserve"> </w:t>
      </w:r>
      <w:r w:rsidRPr="000A1CDA">
        <w:rPr>
          <w:rFonts w:ascii="Times New Roman" w:hAnsi="Times New Roman" w:cs="Times New Roman"/>
          <w:b/>
          <w:sz w:val="24"/>
          <w:szCs w:val="24"/>
        </w:rPr>
        <w:t>Mulgi kultuuripärand on hoitud ja väärtustatud.</w:t>
      </w:r>
    </w:p>
    <w:p w14:paraId="0E4488B5" w14:textId="77777777" w:rsidR="007C7664" w:rsidRPr="000A1CDA" w:rsidRDefault="007C7664">
      <w:pPr>
        <w:pBdr>
          <w:top w:val="nil"/>
          <w:left w:val="nil"/>
          <w:bottom w:val="nil"/>
          <w:right w:val="nil"/>
          <w:between w:val="nil"/>
        </w:pBdr>
        <w:spacing w:after="0" w:line="240" w:lineRule="auto"/>
        <w:ind w:left="720"/>
        <w:rPr>
          <w:rFonts w:ascii="Times New Roman" w:hAnsi="Times New Roman" w:cs="Times New Roman"/>
          <w:sz w:val="24"/>
          <w:szCs w:val="24"/>
          <w:u w:val="single"/>
        </w:rPr>
      </w:pPr>
    </w:p>
    <w:p w14:paraId="763D360E" w14:textId="15B2CC63" w:rsidR="00873FD3" w:rsidRPr="000A1CDA" w:rsidRDefault="00EE5BE1">
      <w:pPr>
        <w:pBdr>
          <w:top w:val="nil"/>
          <w:left w:val="nil"/>
          <w:bottom w:val="nil"/>
          <w:right w:val="nil"/>
          <w:between w:val="nil"/>
        </w:pBdr>
        <w:spacing w:after="0" w:line="240" w:lineRule="auto"/>
        <w:ind w:left="720"/>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Korraldatakse Mulgimaa ajalugu, traditsioone ja kombeid tutvustavaid sündmusi.</w:t>
      </w:r>
    </w:p>
    <w:p w14:paraId="1F212959" w14:textId="4E7E1476" w:rsidR="00873FD3" w:rsidRPr="000A1CDA" w:rsidRDefault="00873FD3">
      <w:pPr>
        <w:rPr>
          <w:rFonts w:ascii="Times New Roman" w:hAnsi="Times New Roman" w:cs="Times New Roman"/>
          <w:sz w:val="24"/>
          <w:szCs w:val="24"/>
        </w:rPr>
      </w:pPr>
    </w:p>
    <w:p w14:paraId="7FAD12D0" w14:textId="3F5BA45F" w:rsidR="00893EE2" w:rsidRPr="000A1CDA" w:rsidRDefault="00EE5BE1" w:rsidP="007C7664">
      <w:pPr>
        <w:pStyle w:val="Loendilik"/>
        <w:numPr>
          <w:ilvl w:val="2"/>
          <w:numId w:val="37"/>
        </w:numPr>
        <w:pBdr>
          <w:top w:val="nil"/>
          <w:left w:val="nil"/>
          <w:bottom w:val="nil"/>
          <w:right w:val="nil"/>
          <w:between w:val="nil"/>
        </w:pBdr>
        <w:spacing w:after="0" w:line="240" w:lineRule="auto"/>
        <w:rPr>
          <w:rFonts w:ascii="Times New Roman" w:hAnsi="Times New Roman" w:cs="Times New Roman"/>
          <w:b/>
          <w:sz w:val="24"/>
          <w:szCs w:val="24"/>
        </w:rPr>
      </w:pPr>
      <w:r w:rsidRPr="000A1CDA">
        <w:rPr>
          <w:rFonts w:ascii="Times New Roman" w:hAnsi="Times New Roman" w:cs="Times New Roman"/>
          <w:b/>
          <w:sz w:val="24"/>
          <w:szCs w:val="24"/>
        </w:rPr>
        <w:t>Kultuuriasutuste infrastruktuuri seisukord on paranenud.</w:t>
      </w:r>
    </w:p>
    <w:p w14:paraId="2DB7BDA2" w14:textId="77777777" w:rsidR="007C7664" w:rsidRPr="000A1CDA" w:rsidRDefault="007C7664" w:rsidP="008A60CC">
      <w:pPr>
        <w:pBdr>
          <w:top w:val="nil"/>
          <w:left w:val="nil"/>
          <w:bottom w:val="nil"/>
          <w:right w:val="nil"/>
          <w:between w:val="nil"/>
        </w:pBdr>
        <w:spacing w:after="0" w:line="240" w:lineRule="auto"/>
        <w:ind w:left="720"/>
        <w:jc w:val="both"/>
        <w:rPr>
          <w:rFonts w:ascii="Times New Roman" w:hAnsi="Times New Roman" w:cs="Times New Roman"/>
          <w:sz w:val="24"/>
          <w:szCs w:val="24"/>
          <w:u w:val="single"/>
        </w:rPr>
      </w:pPr>
    </w:p>
    <w:p w14:paraId="7CF2C44B" w14:textId="77777777" w:rsidR="00893EE2" w:rsidRPr="000A1CDA" w:rsidRDefault="00EE5BE1" w:rsidP="008A60CC">
      <w:pPr>
        <w:pBdr>
          <w:top w:val="nil"/>
          <w:left w:val="nil"/>
          <w:bottom w:val="nil"/>
          <w:right w:val="nil"/>
          <w:between w:val="nil"/>
        </w:pBdr>
        <w:spacing w:after="0" w:line="240" w:lineRule="auto"/>
        <w:ind w:left="72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Ehitatakse valmis Karksi-Nuia kultuurikeskuse kolmas ja neljas korrus. Vallale soetatakse mobiilne esinemislava. Kaardistatakse kultuuriasutuste infrastruktuuride puudused ja leitakse vahendid nende likvideerimiseks.</w:t>
      </w:r>
      <w:r w:rsidR="007F7969" w:rsidRPr="000A1CDA">
        <w:rPr>
          <w:rFonts w:ascii="Times New Roman" w:hAnsi="Times New Roman" w:cs="Times New Roman"/>
          <w:sz w:val="24"/>
          <w:szCs w:val="24"/>
        </w:rPr>
        <w:t xml:space="preserve"> Kaarli rahvamajale teostatakse kapitaalremont.</w:t>
      </w:r>
      <w:r w:rsidR="00CF0507" w:rsidRPr="000A1CDA">
        <w:rPr>
          <w:rFonts w:ascii="Times New Roman" w:hAnsi="Times New Roman" w:cs="Times New Roman"/>
          <w:sz w:val="24"/>
          <w:szCs w:val="24"/>
        </w:rPr>
        <w:t xml:space="preserve"> Mõisaküla kultuurimaja juurde rajatakse autoparkla ja valgustusega kõnnitee. Arendatakse välja Mõisaküla suveaia territoorium.</w:t>
      </w:r>
    </w:p>
    <w:p w14:paraId="0861664A" w14:textId="77777777" w:rsidR="00893EE2" w:rsidRPr="000A1CDA" w:rsidRDefault="00893EE2">
      <w:pPr>
        <w:pBdr>
          <w:top w:val="nil"/>
          <w:left w:val="nil"/>
          <w:bottom w:val="nil"/>
          <w:right w:val="nil"/>
          <w:between w:val="nil"/>
        </w:pBdr>
        <w:spacing w:after="0" w:line="240" w:lineRule="auto"/>
        <w:ind w:left="720"/>
        <w:rPr>
          <w:rFonts w:ascii="Times New Roman" w:hAnsi="Times New Roman" w:cs="Times New Roman"/>
          <w:b/>
          <w:sz w:val="24"/>
          <w:szCs w:val="24"/>
          <w:u w:val="single"/>
        </w:rPr>
      </w:pPr>
    </w:p>
    <w:p w14:paraId="1B9DCDDF" w14:textId="77777777" w:rsidR="00893EE2" w:rsidRPr="000A1CDA" w:rsidRDefault="007C7664" w:rsidP="007C7664">
      <w:pPr>
        <w:pStyle w:val="Loendilik"/>
        <w:numPr>
          <w:ilvl w:val="2"/>
          <w:numId w:val="37"/>
        </w:numPr>
        <w:pBdr>
          <w:top w:val="nil"/>
          <w:left w:val="nil"/>
          <w:bottom w:val="nil"/>
          <w:right w:val="nil"/>
          <w:between w:val="nil"/>
        </w:pBdr>
        <w:spacing w:after="160" w:line="240" w:lineRule="auto"/>
        <w:rPr>
          <w:rFonts w:ascii="Times New Roman" w:hAnsi="Times New Roman" w:cs="Times New Roman"/>
          <w:b/>
          <w:sz w:val="24"/>
          <w:szCs w:val="24"/>
        </w:rPr>
      </w:pPr>
      <w:r w:rsidRPr="000A1CDA">
        <w:rPr>
          <w:rFonts w:ascii="Times New Roman" w:hAnsi="Times New Roman" w:cs="Times New Roman"/>
          <w:b/>
          <w:sz w:val="24"/>
          <w:szCs w:val="24"/>
        </w:rPr>
        <w:t xml:space="preserve"> </w:t>
      </w:r>
      <w:r w:rsidR="00EE5BE1" w:rsidRPr="000A1CDA">
        <w:rPr>
          <w:rFonts w:ascii="Times New Roman" w:hAnsi="Times New Roman" w:cs="Times New Roman"/>
          <w:b/>
          <w:sz w:val="24"/>
          <w:szCs w:val="24"/>
        </w:rPr>
        <w:t xml:space="preserve">Raamatukogud toimivad kaasaegsete info- ja õpikeskustena. </w:t>
      </w:r>
    </w:p>
    <w:p w14:paraId="77A1706A" w14:textId="51797D8D" w:rsidR="007C7664" w:rsidRPr="000A1CDA" w:rsidRDefault="00EE5BE1" w:rsidP="006167AD">
      <w:pPr>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Kindlustatakse raamatukogude tegevuseks vajalikud vahendid. Alustatakse e-raamatute laenutamisega. Uuendatakse süstemaatiliselt arvutite riist- ja tarkvara. Laiendatakse ruume olemasolevate ruumide arvelt. Suurendatakse Wifi leviala.</w:t>
      </w:r>
    </w:p>
    <w:p w14:paraId="07627903" w14:textId="77777777" w:rsidR="00893EE2" w:rsidRPr="000A1CDA" w:rsidRDefault="00EE5BE1" w:rsidP="007C7664">
      <w:pPr>
        <w:pStyle w:val="Loendilik"/>
        <w:numPr>
          <w:ilvl w:val="2"/>
          <w:numId w:val="37"/>
        </w:numPr>
        <w:pBdr>
          <w:top w:val="nil"/>
          <w:left w:val="nil"/>
          <w:bottom w:val="nil"/>
          <w:right w:val="nil"/>
          <w:between w:val="nil"/>
        </w:pBdr>
        <w:spacing w:after="0" w:line="240" w:lineRule="auto"/>
        <w:rPr>
          <w:rFonts w:ascii="Times New Roman" w:hAnsi="Times New Roman" w:cs="Times New Roman"/>
          <w:b/>
          <w:sz w:val="24"/>
          <w:szCs w:val="24"/>
        </w:rPr>
      </w:pPr>
      <w:r w:rsidRPr="000A1CDA">
        <w:rPr>
          <w:rFonts w:ascii="Times New Roman" w:hAnsi="Times New Roman" w:cs="Times New Roman"/>
          <w:b/>
          <w:sz w:val="24"/>
          <w:szCs w:val="24"/>
        </w:rPr>
        <w:t>Valla ajalehe sisu kvaliteet on paranenud.</w:t>
      </w:r>
    </w:p>
    <w:p w14:paraId="67C92E25" w14:textId="77777777" w:rsidR="007C7664" w:rsidRPr="000A1CDA" w:rsidRDefault="007C7664">
      <w:pPr>
        <w:pBdr>
          <w:top w:val="nil"/>
          <w:left w:val="nil"/>
          <w:bottom w:val="nil"/>
          <w:right w:val="nil"/>
          <w:between w:val="nil"/>
        </w:pBdr>
        <w:spacing w:after="0" w:line="240" w:lineRule="auto"/>
        <w:ind w:left="720"/>
        <w:rPr>
          <w:rFonts w:ascii="Times New Roman" w:hAnsi="Times New Roman" w:cs="Times New Roman"/>
          <w:sz w:val="24"/>
          <w:szCs w:val="24"/>
          <w:u w:val="single"/>
        </w:rPr>
      </w:pPr>
    </w:p>
    <w:p w14:paraId="2BFC3B47" w14:textId="77777777" w:rsidR="00893EE2" w:rsidRPr="000A1CDA" w:rsidRDefault="00EE5BE1">
      <w:pPr>
        <w:pBdr>
          <w:top w:val="nil"/>
          <w:left w:val="nil"/>
          <w:bottom w:val="nil"/>
          <w:right w:val="nil"/>
          <w:between w:val="nil"/>
        </w:pBdr>
        <w:spacing w:after="0" w:line="240" w:lineRule="auto"/>
        <w:ind w:left="720"/>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Ajalehel on toimetaja, kes koordineerib ajalehe tööd ja toimetab sisu. </w:t>
      </w:r>
    </w:p>
    <w:p w14:paraId="067AD39C" w14:textId="77777777" w:rsidR="00893EE2" w:rsidRPr="000A1CDA" w:rsidRDefault="00893EE2">
      <w:pPr>
        <w:pBdr>
          <w:top w:val="nil"/>
          <w:left w:val="nil"/>
          <w:bottom w:val="nil"/>
          <w:right w:val="nil"/>
          <w:between w:val="nil"/>
        </w:pBdr>
        <w:spacing w:after="0" w:line="240" w:lineRule="auto"/>
        <w:ind w:left="720"/>
        <w:rPr>
          <w:rFonts w:ascii="Times New Roman" w:hAnsi="Times New Roman" w:cs="Times New Roman"/>
          <w:b/>
          <w:sz w:val="24"/>
          <w:szCs w:val="24"/>
        </w:rPr>
      </w:pPr>
    </w:p>
    <w:p w14:paraId="3114BFB8" w14:textId="77777777" w:rsidR="00893EE2" w:rsidRPr="000A1CDA" w:rsidRDefault="00EE5BE1" w:rsidP="007C7664">
      <w:pPr>
        <w:pStyle w:val="Loendilik"/>
        <w:numPr>
          <w:ilvl w:val="2"/>
          <w:numId w:val="37"/>
        </w:numPr>
        <w:pBdr>
          <w:top w:val="nil"/>
          <w:left w:val="nil"/>
          <w:bottom w:val="nil"/>
          <w:right w:val="nil"/>
          <w:between w:val="nil"/>
        </w:pBdr>
        <w:spacing w:after="0" w:line="240" w:lineRule="auto"/>
        <w:rPr>
          <w:rFonts w:ascii="Times New Roman" w:hAnsi="Times New Roman" w:cs="Times New Roman"/>
          <w:b/>
          <w:sz w:val="24"/>
          <w:szCs w:val="24"/>
        </w:rPr>
      </w:pPr>
      <w:r w:rsidRPr="000A1CDA">
        <w:rPr>
          <w:rFonts w:ascii="Times New Roman" w:hAnsi="Times New Roman" w:cs="Times New Roman"/>
          <w:b/>
          <w:sz w:val="24"/>
          <w:szCs w:val="24"/>
        </w:rPr>
        <w:t>Vallaelanikele pakutavad vaba aja sisustamise teenused on paranenud.</w:t>
      </w:r>
    </w:p>
    <w:p w14:paraId="57C064C7" w14:textId="77777777" w:rsidR="00873FD3" w:rsidRPr="000A1CDA" w:rsidRDefault="00873FD3" w:rsidP="00BE2300">
      <w:pPr>
        <w:pBdr>
          <w:top w:val="nil"/>
          <w:left w:val="nil"/>
          <w:bottom w:val="nil"/>
          <w:right w:val="nil"/>
          <w:between w:val="nil"/>
        </w:pBdr>
        <w:spacing w:after="0" w:line="240" w:lineRule="auto"/>
        <w:ind w:left="720"/>
        <w:jc w:val="both"/>
        <w:rPr>
          <w:rFonts w:ascii="Times New Roman" w:hAnsi="Times New Roman" w:cs="Times New Roman"/>
          <w:sz w:val="24"/>
          <w:szCs w:val="24"/>
          <w:u w:val="single"/>
        </w:rPr>
      </w:pPr>
    </w:p>
    <w:p w14:paraId="040BCA97" w14:textId="67E82A9C" w:rsidR="00893EE2" w:rsidRPr="000A1CDA" w:rsidRDefault="00EE5BE1" w:rsidP="00BE2300">
      <w:pPr>
        <w:pBdr>
          <w:top w:val="nil"/>
          <w:left w:val="nil"/>
          <w:bottom w:val="nil"/>
          <w:right w:val="nil"/>
          <w:between w:val="nil"/>
        </w:pBdr>
        <w:spacing w:after="0" w:line="240" w:lineRule="auto"/>
        <w:ind w:left="72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w:t>
      </w:r>
      <w:r w:rsidR="00546EAC" w:rsidRPr="000A1CDA">
        <w:rPr>
          <w:rFonts w:ascii="Times New Roman" w:hAnsi="Times New Roman" w:cs="Times New Roman"/>
          <w:sz w:val="24"/>
          <w:szCs w:val="24"/>
        </w:rPr>
        <w:t>Kaardistatakse valla</w:t>
      </w:r>
      <w:r w:rsidRPr="000A1CDA">
        <w:rPr>
          <w:rFonts w:ascii="Times New Roman" w:hAnsi="Times New Roman" w:cs="Times New Roman"/>
          <w:sz w:val="24"/>
          <w:szCs w:val="24"/>
        </w:rPr>
        <w:t xml:space="preserve">elanike huvid huviringide </w:t>
      </w:r>
      <w:r w:rsidR="00FF3487" w:rsidRPr="000A1CDA">
        <w:rPr>
          <w:rFonts w:ascii="Times New Roman" w:hAnsi="Times New Roman" w:cs="Times New Roman"/>
          <w:sz w:val="24"/>
          <w:szCs w:val="24"/>
        </w:rPr>
        <w:t>osas</w:t>
      </w:r>
      <w:r w:rsidRPr="000A1CDA">
        <w:rPr>
          <w:rFonts w:ascii="Times New Roman" w:hAnsi="Times New Roman" w:cs="Times New Roman"/>
          <w:sz w:val="24"/>
          <w:szCs w:val="24"/>
        </w:rPr>
        <w:t>. Käivitatakse uusi huviringe</w:t>
      </w:r>
      <w:r w:rsidR="00FF3487" w:rsidRPr="000A1CDA">
        <w:rPr>
          <w:rFonts w:ascii="Times New Roman" w:hAnsi="Times New Roman" w:cs="Times New Roman"/>
          <w:sz w:val="24"/>
          <w:szCs w:val="24"/>
        </w:rPr>
        <w:t xml:space="preserve"> vastavalt elanike vajadustele</w:t>
      </w:r>
      <w:r w:rsidRPr="000A1CDA">
        <w:rPr>
          <w:rFonts w:ascii="Times New Roman" w:hAnsi="Times New Roman" w:cs="Times New Roman"/>
          <w:sz w:val="24"/>
          <w:szCs w:val="24"/>
        </w:rPr>
        <w:t>.</w:t>
      </w:r>
      <w:r w:rsidR="007B7FC2" w:rsidRPr="000A1CDA">
        <w:rPr>
          <w:rFonts w:ascii="Times New Roman" w:hAnsi="Times New Roman" w:cs="Times New Roman"/>
          <w:sz w:val="24"/>
          <w:szCs w:val="24"/>
        </w:rPr>
        <w:t xml:space="preserve"> </w:t>
      </w:r>
      <w:r w:rsidR="00BE2300" w:rsidRPr="000A1CDA">
        <w:rPr>
          <w:rFonts w:ascii="Times New Roman" w:hAnsi="Times New Roman" w:cs="Times New Roman"/>
          <w:sz w:val="24"/>
          <w:szCs w:val="24"/>
        </w:rPr>
        <w:t>Mitmekesistatakse n</w:t>
      </w:r>
      <w:r w:rsidR="007B7FC2" w:rsidRPr="000A1CDA">
        <w:rPr>
          <w:rFonts w:ascii="Times New Roman" w:hAnsi="Times New Roman" w:cs="Times New Roman"/>
          <w:sz w:val="24"/>
          <w:szCs w:val="24"/>
        </w:rPr>
        <w:t>oortele s</w:t>
      </w:r>
      <w:r w:rsidR="00BE2300" w:rsidRPr="000A1CDA">
        <w:rPr>
          <w:rFonts w:ascii="Times New Roman" w:hAnsi="Times New Roman" w:cs="Times New Roman"/>
          <w:sz w:val="24"/>
          <w:szCs w:val="24"/>
        </w:rPr>
        <w:t>uunatud huvitegevuste võimalusi.</w:t>
      </w:r>
    </w:p>
    <w:p w14:paraId="4F4BAFB6" w14:textId="77777777" w:rsidR="001172D3" w:rsidRPr="000A1CDA" w:rsidRDefault="001172D3" w:rsidP="007C7664">
      <w:pPr>
        <w:pBdr>
          <w:top w:val="nil"/>
          <w:left w:val="nil"/>
          <w:bottom w:val="nil"/>
          <w:right w:val="nil"/>
          <w:between w:val="nil"/>
        </w:pBdr>
        <w:spacing w:after="0" w:line="240" w:lineRule="auto"/>
        <w:rPr>
          <w:rFonts w:ascii="Times New Roman" w:hAnsi="Times New Roman" w:cs="Times New Roman"/>
          <w:b/>
          <w:sz w:val="24"/>
          <w:szCs w:val="24"/>
        </w:rPr>
      </w:pPr>
    </w:p>
    <w:p w14:paraId="25A0B43B" w14:textId="77777777" w:rsidR="00893EE2" w:rsidRPr="000A1CDA" w:rsidRDefault="00EE5BE1" w:rsidP="007C7664">
      <w:pPr>
        <w:pStyle w:val="Pealkiri2"/>
        <w:numPr>
          <w:ilvl w:val="1"/>
          <w:numId w:val="37"/>
        </w:numPr>
        <w:rPr>
          <w:rFonts w:ascii="Times New Roman" w:hAnsi="Times New Roman" w:cs="Times New Roman"/>
          <w:b/>
          <w:color w:val="auto"/>
          <w:sz w:val="24"/>
          <w:szCs w:val="24"/>
        </w:rPr>
      </w:pPr>
      <w:bookmarkStart w:id="27" w:name="_Toc532394274"/>
      <w:r w:rsidRPr="000A1CDA">
        <w:rPr>
          <w:rFonts w:ascii="Times New Roman" w:hAnsi="Times New Roman" w:cs="Times New Roman"/>
          <w:b/>
          <w:color w:val="auto"/>
          <w:sz w:val="24"/>
          <w:szCs w:val="24"/>
        </w:rPr>
        <w:t>Majandus</w:t>
      </w:r>
      <w:bookmarkEnd w:id="27"/>
    </w:p>
    <w:p w14:paraId="212F107B" w14:textId="77777777" w:rsidR="00893EE2" w:rsidRPr="000A1CDA" w:rsidRDefault="00893EE2">
      <w:pPr>
        <w:rPr>
          <w:rFonts w:ascii="Times New Roman" w:hAnsi="Times New Roman" w:cs="Times New Roman"/>
          <w:b/>
          <w:sz w:val="24"/>
          <w:szCs w:val="24"/>
        </w:rPr>
      </w:pPr>
    </w:p>
    <w:p w14:paraId="2597F861" w14:textId="537DC02A" w:rsidR="007C7664" w:rsidRPr="000A1CDA" w:rsidRDefault="00EE5BE1" w:rsidP="005D5B0F">
      <w:pPr>
        <w:pStyle w:val="Loendilik"/>
        <w:numPr>
          <w:ilvl w:val="2"/>
          <w:numId w:val="37"/>
        </w:numPr>
        <w:pBdr>
          <w:top w:val="nil"/>
          <w:left w:val="nil"/>
          <w:bottom w:val="nil"/>
          <w:right w:val="nil"/>
          <w:between w:val="nil"/>
        </w:pBdr>
        <w:spacing w:after="27" w:line="240" w:lineRule="auto"/>
        <w:rPr>
          <w:rFonts w:ascii="Times New Roman" w:hAnsi="Times New Roman" w:cs="Times New Roman"/>
          <w:sz w:val="24"/>
          <w:szCs w:val="24"/>
          <w:u w:val="single"/>
        </w:rPr>
      </w:pPr>
      <w:r w:rsidRPr="000A1CDA">
        <w:rPr>
          <w:rFonts w:ascii="Times New Roman" w:hAnsi="Times New Roman" w:cs="Times New Roman"/>
          <w:b/>
          <w:sz w:val="24"/>
          <w:szCs w:val="24"/>
        </w:rPr>
        <w:t>Mulgi vallas on korrastatud ja renoveeritud vee-ning kanalisatsioonivõrgustik, ÜVK kava on ellu viidud täies mahus.</w:t>
      </w:r>
    </w:p>
    <w:p w14:paraId="522075D5" w14:textId="77777777" w:rsidR="007C7664" w:rsidRPr="000A1CDA" w:rsidRDefault="007C7664" w:rsidP="007C7664">
      <w:pPr>
        <w:pStyle w:val="Loendilik"/>
        <w:pBdr>
          <w:top w:val="nil"/>
          <w:left w:val="nil"/>
          <w:bottom w:val="nil"/>
          <w:right w:val="nil"/>
          <w:between w:val="nil"/>
        </w:pBdr>
        <w:spacing w:after="27" w:line="240" w:lineRule="auto"/>
        <w:rPr>
          <w:rFonts w:ascii="Times New Roman" w:hAnsi="Times New Roman" w:cs="Times New Roman"/>
          <w:sz w:val="24"/>
          <w:szCs w:val="24"/>
          <w:u w:val="single"/>
        </w:rPr>
      </w:pPr>
    </w:p>
    <w:p w14:paraId="425548FE" w14:textId="77777777" w:rsidR="00893EE2" w:rsidRPr="000A1CDA" w:rsidRDefault="00EE5BE1" w:rsidP="007C7664">
      <w:pPr>
        <w:ind w:firstLine="720"/>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w:t>
      </w:r>
      <w:r w:rsidR="00BE2300" w:rsidRPr="000A1CDA">
        <w:rPr>
          <w:rFonts w:ascii="Times New Roman" w:hAnsi="Times New Roman" w:cs="Times New Roman"/>
          <w:sz w:val="24"/>
          <w:szCs w:val="24"/>
        </w:rPr>
        <w:t>Tegevused v</w:t>
      </w:r>
      <w:r w:rsidRPr="000A1CDA">
        <w:rPr>
          <w:rFonts w:ascii="Times New Roman" w:hAnsi="Times New Roman" w:cs="Times New Roman"/>
          <w:sz w:val="24"/>
          <w:szCs w:val="24"/>
        </w:rPr>
        <w:t>iiakse ellu vastavalt ÜVK-le.</w:t>
      </w:r>
    </w:p>
    <w:p w14:paraId="5CDDFF3B" w14:textId="77777777" w:rsidR="00893EE2" w:rsidRPr="000A1CDA" w:rsidRDefault="00EE5BE1" w:rsidP="007C7664">
      <w:pPr>
        <w:pStyle w:val="Loendilik"/>
        <w:numPr>
          <w:ilvl w:val="2"/>
          <w:numId w:val="37"/>
        </w:numPr>
        <w:pBdr>
          <w:top w:val="nil"/>
          <w:left w:val="nil"/>
          <w:bottom w:val="nil"/>
          <w:right w:val="nil"/>
          <w:between w:val="nil"/>
        </w:pBdr>
        <w:spacing w:after="160" w:line="240" w:lineRule="auto"/>
        <w:rPr>
          <w:rFonts w:ascii="Times New Roman" w:hAnsi="Times New Roman" w:cs="Times New Roman"/>
          <w:b/>
          <w:sz w:val="24"/>
          <w:szCs w:val="24"/>
        </w:rPr>
      </w:pPr>
      <w:r w:rsidRPr="000A1CDA">
        <w:rPr>
          <w:rFonts w:ascii="Times New Roman" w:hAnsi="Times New Roman" w:cs="Times New Roman"/>
          <w:b/>
          <w:sz w:val="24"/>
          <w:szCs w:val="24"/>
        </w:rPr>
        <w:t>Valla teed ja tänavad on korrastatud.</w:t>
      </w:r>
    </w:p>
    <w:p w14:paraId="23A98878" w14:textId="36E2D5A2" w:rsidR="00D14C92" w:rsidRDefault="00EE5BE1" w:rsidP="0077692F">
      <w:pPr>
        <w:ind w:left="709"/>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Korrastatakse mustkattega tänavad. Tiheasustusega kruusakattega teed kaetakse mustkattega. Rajatakse uued kergliiklusteed (</w:t>
      </w:r>
      <w:r w:rsidR="007F7969" w:rsidRPr="000A1CDA">
        <w:rPr>
          <w:rFonts w:ascii="Times New Roman" w:hAnsi="Times New Roman" w:cs="Times New Roman"/>
          <w:sz w:val="24"/>
          <w:szCs w:val="24"/>
        </w:rPr>
        <w:t>Kulla</w:t>
      </w:r>
      <w:r w:rsidR="00FF3487" w:rsidRPr="000A1CDA">
        <w:rPr>
          <w:rFonts w:ascii="Times New Roman" w:hAnsi="Times New Roman" w:cs="Times New Roman"/>
          <w:sz w:val="24"/>
          <w:szCs w:val="24"/>
        </w:rPr>
        <w:t xml:space="preserve"> </w:t>
      </w:r>
      <w:r w:rsidR="00873FD3" w:rsidRPr="000A1CDA">
        <w:rPr>
          <w:rFonts w:ascii="Times New Roman" w:hAnsi="Times New Roman" w:cs="Times New Roman"/>
          <w:sz w:val="24"/>
          <w:szCs w:val="24"/>
        </w:rPr>
        <w:t xml:space="preserve">– </w:t>
      </w:r>
      <w:r w:rsidRPr="000A1CDA">
        <w:rPr>
          <w:rFonts w:ascii="Times New Roman" w:hAnsi="Times New Roman" w:cs="Times New Roman"/>
          <w:sz w:val="24"/>
          <w:szCs w:val="24"/>
        </w:rPr>
        <w:t>Abja</w:t>
      </w:r>
      <w:r w:rsidR="003E2188" w:rsidRPr="000A1CDA">
        <w:rPr>
          <w:rFonts w:ascii="Times New Roman" w:hAnsi="Times New Roman" w:cs="Times New Roman"/>
          <w:sz w:val="24"/>
          <w:szCs w:val="24"/>
        </w:rPr>
        <w:t xml:space="preserve">-Paluoja – </w:t>
      </w:r>
      <w:r w:rsidRPr="000A1CDA">
        <w:rPr>
          <w:rFonts w:ascii="Times New Roman" w:hAnsi="Times New Roman" w:cs="Times New Roman"/>
          <w:sz w:val="24"/>
          <w:szCs w:val="24"/>
        </w:rPr>
        <w:t>Karksi</w:t>
      </w:r>
      <w:r w:rsidR="003E2188" w:rsidRPr="000A1CDA">
        <w:rPr>
          <w:rFonts w:ascii="Times New Roman" w:hAnsi="Times New Roman" w:cs="Times New Roman"/>
          <w:sz w:val="24"/>
          <w:szCs w:val="24"/>
        </w:rPr>
        <w:t>-Nuia</w:t>
      </w:r>
      <w:r w:rsidRPr="000A1CDA">
        <w:rPr>
          <w:rFonts w:ascii="Times New Roman" w:hAnsi="Times New Roman" w:cs="Times New Roman"/>
          <w:sz w:val="24"/>
          <w:szCs w:val="24"/>
        </w:rPr>
        <w:t xml:space="preserve"> ja Abja-Paluoja – Kamara, Õisu</w:t>
      </w:r>
      <w:r w:rsidR="00FF3487" w:rsidRPr="000A1CDA">
        <w:rPr>
          <w:rFonts w:ascii="Times New Roman" w:hAnsi="Times New Roman" w:cs="Times New Roman"/>
          <w:sz w:val="24"/>
          <w:szCs w:val="24"/>
        </w:rPr>
        <w:t xml:space="preserve"> </w:t>
      </w:r>
      <w:r w:rsidR="00873FD3" w:rsidRPr="000A1CDA">
        <w:rPr>
          <w:rFonts w:ascii="Times New Roman" w:hAnsi="Times New Roman" w:cs="Times New Roman"/>
          <w:sz w:val="24"/>
          <w:szCs w:val="24"/>
        </w:rPr>
        <w:t xml:space="preserve">– </w:t>
      </w:r>
      <w:r w:rsidRPr="000A1CDA">
        <w:rPr>
          <w:rFonts w:ascii="Times New Roman" w:hAnsi="Times New Roman" w:cs="Times New Roman"/>
          <w:sz w:val="24"/>
          <w:szCs w:val="24"/>
        </w:rPr>
        <w:t>Halliste</w:t>
      </w:r>
      <w:r w:rsidR="00FF3487" w:rsidRPr="000A1CDA">
        <w:rPr>
          <w:rFonts w:ascii="Times New Roman" w:hAnsi="Times New Roman" w:cs="Times New Roman"/>
          <w:sz w:val="24"/>
          <w:szCs w:val="24"/>
        </w:rPr>
        <w:t xml:space="preserve"> </w:t>
      </w:r>
      <w:r w:rsidR="00873FD3" w:rsidRPr="000A1CDA">
        <w:rPr>
          <w:rFonts w:ascii="Times New Roman" w:hAnsi="Times New Roman" w:cs="Times New Roman"/>
          <w:sz w:val="24"/>
          <w:szCs w:val="24"/>
        </w:rPr>
        <w:t>–</w:t>
      </w:r>
      <w:r w:rsidR="00FF3487" w:rsidRPr="000A1CDA">
        <w:rPr>
          <w:rFonts w:ascii="Times New Roman" w:hAnsi="Times New Roman" w:cs="Times New Roman"/>
          <w:sz w:val="24"/>
          <w:szCs w:val="24"/>
        </w:rPr>
        <w:t xml:space="preserve"> </w:t>
      </w:r>
      <w:r w:rsidRPr="000A1CDA">
        <w:rPr>
          <w:rFonts w:ascii="Times New Roman" w:hAnsi="Times New Roman" w:cs="Times New Roman"/>
          <w:sz w:val="24"/>
          <w:szCs w:val="24"/>
        </w:rPr>
        <w:t>Abja</w:t>
      </w:r>
      <w:r w:rsidR="003E2188" w:rsidRPr="000A1CDA">
        <w:rPr>
          <w:rFonts w:ascii="Times New Roman" w:hAnsi="Times New Roman" w:cs="Times New Roman"/>
          <w:sz w:val="24"/>
          <w:szCs w:val="24"/>
        </w:rPr>
        <w:t>-Paluoja</w:t>
      </w:r>
      <w:r w:rsidRPr="000A1CDA">
        <w:rPr>
          <w:rFonts w:ascii="Times New Roman" w:hAnsi="Times New Roman" w:cs="Times New Roman"/>
          <w:sz w:val="24"/>
          <w:szCs w:val="24"/>
        </w:rPr>
        <w:t>, Karksi</w:t>
      </w:r>
      <w:r w:rsidR="00FF3487" w:rsidRPr="000A1CDA">
        <w:rPr>
          <w:rFonts w:ascii="Times New Roman" w:hAnsi="Times New Roman" w:cs="Times New Roman"/>
          <w:sz w:val="24"/>
          <w:szCs w:val="24"/>
        </w:rPr>
        <w:t xml:space="preserve"> </w:t>
      </w:r>
      <w:r w:rsidR="00873FD3" w:rsidRPr="000A1CDA">
        <w:rPr>
          <w:rFonts w:ascii="Times New Roman" w:hAnsi="Times New Roman" w:cs="Times New Roman"/>
          <w:sz w:val="24"/>
          <w:szCs w:val="24"/>
        </w:rPr>
        <w:t>–</w:t>
      </w:r>
      <w:r w:rsidR="00FF3487" w:rsidRPr="000A1CDA">
        <w:rPr>
          <w:rFonts w:ascii="Times New Roman" w:hAnsi="Times New Roman" w:cs="Times New Roman"/>
          <w:sz w:val="24"/>
          <w:szCs w:val="24"/>
        </w:rPr>
        <w:t xml:space="preserve"> </w:t>
      </w:r>
      <w:r w:rsidRPr="000A1CDA">
        <w:rPr>
          <w:rFonts w:ascii="Times New Roman" w:hAnsi="Times New Roman" w:cs="Times New Roman"/>
          <w:sz w:val="24"/>
          <w:szCs w:val="24"/>
        </w:rPr>
        <w:t xml:space="preserve">Ainja). Mulgi valla tiheasustusaladel luuakse liiklusskeem ja korrastatakse teemärgistus. </w:t>
      </w:r>
      <w:r w:rsidRPr="00B11D8A">
        <w:rPr>
          <w:rFonts w:ascii="Times New Roman" w:hAnsi="Times New Roman" w:cs="Times New Roman"/>
          <w:sz w:val="24"/>
          <w:szCs w:val="24"/>
        </w:rPr>
        <w:t>Mõisakül</w:t>
      </w:r>
      <w:r w:rsidR="00150451" w:rsidRPr="00B11D8A">
        <w:rPr>
          <w:rFonts w:ascii="Times New Roman" w:hAnsi="Times New Roman" w:cs="Times New Roman"/>
          <w:sz w:val="24"/>
          <w:szCs w:val="24"/>
        </w:rPr>
        <w:t>l</w:t>
      </w:r>
      <w:r w:rsidRPr="00B11D8A">
        <w:rPr>
          <w:rFonts w:ascii="Times New Roman" w:hAnsi="Times New Roman" w:cs="Times New Roman"/>
          <w:sz w:val="24"/>
          <w:szCs w:val="24"/>
        </w:rPr>
        <w:t xml:space="preserve">a rajatakse lasteala. </w:t>
      </w:r>
      <w:r w:rsidRPr="000A1CDA">
        <w:rPr>
          <w:rFonts w:ascii="Times New Roman" w:hAnsi="Times New Roman" w:cs="Times New Roman"/>
          <w:sz w:val="24"/>
          <w:szCs w:val="24"/>
        </w:rPr>
        <w:t xml:space="preserve">Mulgi valla tänavate nimed ja majade numbrid </w:t>
      </w:r>
      <w:r w:rsidR="00BE2300" w:rsidRPr="000A1CDA">
        <w:rPr>
          <w:rFonts w:ascii="Times New Roman" w:hAnsi="Times New Roman" w:cs="Times New Roman"/>
          <w:sz w:val="24"/>
          <w:szCs w:val="24"/>
        </w:rPr>
        <w:t>korrastatakse, olulisematele asutustele ja mälestistele</w:t>
      </w:r>
      <w:r w:rsidRPr="000A1CDA">
        <w:rPr>
          <w:rFonts w:ascii="Times New Roman" w:hAnsi="Times New Roman" w:cs="Times New Roman"/>
          <w:sz w:val="24"/>
          <w:szCs w:val="24"/>
        </w:rPr>
        <w:t xml:space="preserve"> </w:t>
      </w:r>
      <w:r w:rsidR="00BE2300" w:rsidRPr="000A1CDA">
        <w:rPr>
          <w:rFonts w:ascii="Times New Roman" w:hAnsi="Times New Roman" w:cs="Times New Roman"/>
          <w:sz w:val="24"/>
          <w:szCs w:val="24"/>
        </w:rPr>
        <w:t>paigaldatakse</w:t>
      </w:r>
      <w:r w:rsidRPr="000A1CDA">
        <w:rPr>
          <w:rFonts w:ascii="Times New Roman" w:hAnsi="Times New Roman" w:cs="Times New Roman"/>
          <w:sz w:val="24"/>
          <w:szCs w:val="24"/>
        </w:rPr>
        <w:t xml:space="preserve"> asukohta tähistavad viidad. </w:t>
      </w:r>
      <w:r w:rsidR="00166388" w:rsidRPr="000A1CDA">
        <w:rPr>
          <w:rFonts w:ascii="Times New Roman" w:hAnsi="Times New Roman" w:cs="Times New Roman"/>
          <w:sz w:val="24"/>
          <w:szCs w:val="24"/>
        </w:rPr>
        <w:t>U</w:t>
      </w:r>
      <w:r w:rsidR="005120FB" w:rsidRPr="000A1CDA">
        <w:rPr>
          <w:rFonts w:ascii="Times New Roman" w:hAnsi="Times New Roman" w:cs="Times New Roman"/>
          <w:sz w:val="24"/>
          <w:szCs w:val="24"/>
        </w:rPr>
        <w:t>ue-Kariste sild renoveeritakse.</w:t>
      </w:r>
    </w:p>
    <w:p w14:paraId="372A80A4" w14:textId="77777777" w:rsidR="0077692F" w:rsidRPr="000A1CDA" w:rsidRDefault="0077692F" w:rsidP="0077692F">
      <w:pPr>
        <w:ind w:left="709"/>
        <w:jc w:val="both"/>
        <w:rPr>
          <w:rFonts w:ascii="Times New Roman" w:hAnsi="Times New Roman" w:cs="Times New Roman"/>
          <w:sz w:val="24"/>
          <w:szCs w:val="24"/>
        </w:rPr>
      </w:pPr>
    </w:p>
    <w:p w14:paraId="2F724B12" w14:textId="77777777" w:rsidR="00893EE2" w:rsidRPr="000A1CDA" w:rsidRDefault="00EE5BE1" w:rsidP="007C7664">
      <w:pPr>
        <w:pStyle w:val="Loendilik"/>
        <w:numPr>
          <w:ilvl w:val="2"/>
          <w:numId w:val="37"/>
        </w:numPr>
        <w:pBdr>
          <w:top w:val="nil"/>
          <w:left w:val="nil"/>
          <w:bottom w:val="nil"/>
          <w:right w:val="nil"/>
          <w:between w:val="nil"/>
        </w:pBdr>
        <w:spacing w:after="160" w:line="240" w:lineRule="auto"/>
        <w:jc w:val="both"/>
        <w:rPr>
          <w:rFonts w:ascii="Times New Roman" w:hAnsi="Times New Roman" w:cs="Times New Roman"/>
          <w:b/>
          <w:sz w:val="24"/>
          <w:szCs w:val="24"/>
        </w:rPr>
      </w:pPr>
      <w:r w:rsidRPr="000A1CDA">
        <w:rPr>
          <w:rFonts w:ascii="Times New Roman" w:hAnsi="Times New Roman" w:cs="Times New Roman"/>
          <w:b/>
          <w:sz w:val="24"/>
          <w:szCs w:val="24"/>
        </w:rPr>
        <w:t>Valla tänavavalgus on uuendatud.</w:t>
      </w:r>
    </w:p>
    <w:p w14:paraId="4EB6C263" w14:textId="0108820F" w:rsidR="00893EE2" w:rsidRPr="000A1CDA" w:rsidRDefault="00EE5BE1" w:rsidP="00FC6DC3">
      <w:pPr>
        <w:pBdr>
          <w:top w:val="nil"/>
          <w:left w:val="nil"/>
          <w:bottom w:val="nil"/>
          <w:right w:val="nil"/>
          <w:between w:val="nil"/>
        </w:pBdr>
        <w:spacing w:after="27" w:line="240" w:lineRule="auto"/>
        <w:ind w:left="720"/>
        <w:jc w:val="both"/>
        <w:rPr>
          <w:rFonts w:ascii="Times New Roman" w:hAnsi="Times New Roman" w:cs="Times New Roman"/>
          <w:iCs/>
          <w:sz w:val="24"/>
          <w:szCs w:val="24"/>
        </w:rPr>
      </w:pPr>
      <w:r w:rsidRPr="000A1CDA">
        <w:rPr>
          <w:rFonts w:ascii="Times New Roman" w:eastAsia="Times New Roman" w:hAnsi="Times New Roman" w:cs="Times New Roman"/>
          <w:sz w:val="24"/>
          <w:szCs w:val="24"/>
          <w:u w:val="single"/>
        </w:rPr>
        <w:t>Tegevused:</w:t>
      </w:r>
      <w:r w:rsidRPr="000A1CDA">
        <w:rPr>
          <w:rFonts w:ascii="Times New Roman" w:eastAsia="Times New Roman" w:hAnsi="Times New Roman" w:cs="Times New Roman"/>
          <w:sz w:val="24"/>
          <w:szCs w:val="24"/>
        </w:rPr>
        <w:t xml:space="preserve"> Rajatakse </w:t>
      </w:r>
      <w:r w:rsidR="00150451">
        <w:rPr>
          <w:rFonts w:ascii="Times New Roman" w:eastAsia="Times New Roman" w:hAnsi="Times New Roman" w:cs="Times New Roman"/>
          <w:sz w:val="24"/>
          <w:szCs w:val="24"/>
        </w:rPr>
        <w:t xml:space="preserve">ja </w:t>
      </w:r>
      <w:r w:rsidR="00150451" w:rsidRPr="00B11D8A">
        <w:rPr>
          <w:rFonts w:ascii="Times New Roman" w:eastAsia="Times New Roman" w:hAnsi="Times New Roman" w:cs="Times New Roman"/>
          <w:sz w:val="24"/>
          <w:szCs w:val="24"/>
        </w:rPr>
        <w:t>rekonstrueeritakse</w:t>
      </w:r>
      <w:r w:rsidR="00150451">
        <w:rPr>
          <w:rFonts w:ascii="Times New Roman" w:eastAsia="Times New Roman" w:hAnsi="Times New Roman" w:cs="Times New Roman"/>
          <w:sz w:val="24"/>
          <w:szCs w:val="24"/>
        </w:rPr>
        <w:t xml:space="preserve"> </w:t>
      </w:r>
      <w:r w:rsidRPr="000A1CDA">
        <w:rPr>
          <w:rFonts w:ascii="Times New Roman" w:eastAsia="Times New Roman" w:hAnsi="Times New Roman" w:cs="Times New Roman"/>
          <w:sz w:val="24"/>
          <w:szCs w:val="24"/>
        </w:rPr>
        <w:t xml:space="preserve">uus tänavavalgustus tiheasustusega aladele. </w:t>
      </w:r>
      <w:r w:rsidR="00FF3487" w:rsidRPr="000A1CDA">
        <w:rPr>
          <w:rFonts w:ascii="Times New Roman" w:eastAsia="Times New Roman" w:hAnsi="Times New Roman" w:cs="Times New Roman"/>
          <w:sz w:val="24"/>
          <w:szCs w:val="24"/>
        </w:rPr>
        <w:t>Olemasolevad a</w:t>
      </w:r>
      <w:r w:rsidRPr="000A1CDA">
        <w:rPr>
          <w:rFonts w:ascii="Times New Roman" w:eastAsia="Times New Roman" w:hAnsi="Times New Roman" w:cs="Times New Roman"/>
          <w:sz w:val="24"/>
          <w:szCs w:val="24"/>
        </w:rPr>
        <w:t>mortiseerunud tänavavalgust</w:t>
      </w:r>
      <w:r w:rsidR="00FF3487" w:rsidRPr="000A1CDA">
        <w:rPr>
          <w:rFonts w:ascii="Times New Roman" w:eastAsia="Times New Roman" w:hAnsi="Times New Roman" w:cs="Times New Roman"/>
          <w:sz w:val="24"/>
          <w:szCs w:val="24"/>
        </w:rPr>
        <w:t xml:space="preserve">id vahetatakse välja energiasäästlikumate vastu, </w:t>
      </w:r>
      <w:r w:rsidRPr="000A1CDA">
        <w:rPr>
          <w:rFonts w:ascii="Times New Roman" w:eastAsia="Times New Roman" w:hAnsi="Times New Roman" w:cs="Times New Roman"/>
          <w:sz w:val="24"/>
          <w:szCs w:val="24"/>
        </w:rPr>
        <w:t>elektrijuhtme</w:t>
      </w:r>
      <w:r w:rsidR="00FF3487" w:rsidRPr="000A1CDA">
        <w:rPr>
          <w:rFonts w:ascii="Times New Roman" w:eastAsia="Times New Roman" w:hAnsi="Times New Roman" w:cs="Times New Roman"/>
          <w:sz w:val="24"/>
          <w:szCs w:val="24"/>
        </w:rPr>
        <w:t>d</w:t>
      </w:r>
      <w:r w:rsidRPr="000A1CDA">
        <w:rPr>
          <w:rFonts w:ascii="Times New Roman" w:eastAsia="Times New Roman" w:hAnsi="Times New Roman" w:cs="Times New Roman"/>
          <w:sz w:val="24"/>
          <w:szCs w:val="24"/>
        </w:rPr>
        <w:t xml:space="preserve"> vahetat</w:t>
      </w:r>
      <w:r w:rsidR="00FC6DC3" w:rsidRPr="000A1CDA">
        <w:rPr>
          <w:rFonts w:ascii="Times New Roman" w:eastAsia="Times New Roman" w:hAnsi="Times New Roman" w:cs="Times New Roman"/>
          <w:sz w:val="24"/>
          <w:szCs w:val="24"/>
        </w:rPr>
        <w:t xml:space="preserve">akse välja kaabelliinide vastu. </w:t>
      </w:r>
      <w:r w:rsidR="00BE2300" w:rsidRPr="000A1CDA">
        <w:rPr>
          <w:rFonts w:ascii="Times New Roman" w:hAnsi="Times New Roman" w:cs="Times New Roman"/>
          <w:iCs/>
          <w:sz w:val="24"/>
          <w:szCs w:val="24"/>
        </w:rPr>
        <w:t>Mulgi valla äärealade teede</w:t>
      </w:r>
      <w:r w:rsidR="00FC6DC3" w:rsidRPr="000A1CDA">
        <w:rPr>
          <w:rFonts w:ascii="Times New Roman" w:hAnsi="Times New Roman" w:cs="Times New Roman"/>
          <w:iCs/>
          <w:sz w:val="24"/>
          <w:szCs w:val="24"/>
        </w:rPr>
        <w:t>ristmikele paigaldatakse turvakaamerad</w:t>
      </w:r>
      <w:r w:rsidR="00FC6DC3" w:rsidRPr="000A1CDA">
        <w:rPr>
          <w:rFonts w:ascii="Times New Roman" w:hAnsi="Times New Roman" w:cs="Times New Roman"/>
          <w:sz w:val="24"/>
          <w:szCs w:val="24"/>
        </w:rPr>
        <w:t>.</w:t>
      </w:r>
      <w:r w:rsidR="007F7969" w:rsidRPr="000A1CDA">
        <w:rPr>
          <w:rFonts w:ascii="Times New Roman" w:hAnsi="Times New Roman" w:cs="Times New Roman"/>
          <w:sz w:val="24"/>
          <w:szCs w:val="24"/>
        </w:rPr>
        <w:t xml:space="preserve"> </w:t>
      </w:r>
      <w:r w:rsidR="007F7969" w:rsidRPr="000A1CDA">
        <w:rPr>
          <w:rFonts w:ascii="Times New Roman" w:hAnsi="Times New Roman" w:cs="Times New Roman"/>
          <w:iCs/>
          <w:sz w:val="24"/>
          <w:szCs w:val="24"/>
        </w:rPr>
        <w:t>Rekonstrueeritakse Halliste ja Õisu tänavavalgustus.</w:t>
      </w:r>
    </w:p>
    <w:p w14:paraId="544C296E" w14:textId="2CA4D000" w:rsidR="00893EE2" w:rsidRPr="000A1CDA" w:rsidRDefault="00893EE2">
      <w:pPr>
        <w:pBdr>
          <w:top w:val="nil"/>
          <w:left w:val="nil"/>
          <w:bottom w:val="nil"/>
          <w:right w:val="nil"/>
          <w:between w:val="nil"/>
        </w:pBdr>
        <w:spacing w:after="0" w:line="240" w:lineRule="auto"/>
        <w:ind w:left="720"/>
        <w:jc w:val="both"/>
        <w:rPr>
          <w:rFonts w:ascii="Times New Roman" w:hAnsi="Times New Roman" w:cs="Times New Roman"/>
          <w:b/>
          <w:sz w:val="24"/>
          <w:szCs w:val="24"/>
        </w:rPr>
      </w:pPr>
    </w:p>
    <w:p w14:paraId="49CC5E86" w14:textId="77777777" w:rsidR="008C31EB" w:rsidRPr="000A1CDA" w:rsidRDefault="008C31EB">
      <w:pPr>
        <w:pBdr>
          <w:top w:val="nil"/>
          <w:left w:val="nil"/>
          <w:bottom w:val="nil"/>
          <w:right w:val="nil"/>
          <w:between w:val="nil"/>
        </w:pBdr>
        <w:spacing w:after="0" w:line="240" w:lineRule="auto"/>
        <w:ind w:left="720"/>
        <w:jc w:val="both"/>
        <w:rPr>
          <w:rFonts w:ascii="Times New Roman" w:hAnsi="Times New Roman" w:cs="Times New Roman"/>
          <w:b/>
          <w:sz w:val="24"/>
          <w:szCs w:val="24"/>
        </w:rPr>
      </w:pPr>
    </w:p>
    <w:p w14:paraId="08DE3628" w14:textId="77777777" w:rsidR="00893EE2" w:rsidRPr="000A1CDA" w:rsidRDefault="00EE5BE1" w:rsidP="007C7664">
      <w:pPr>
        <w:pStyle w:val="Loendilik"/>
        <w:numPr>
          <w:ilvl w:val="2"/>
          <w:numId w:val="37"/>
        </w:numPr>
        <w:pBdr>
          <w:top w:val="nil"/>
          <w:left w:val="nil"/>
          <w:bottom w:val="nil"/>
          <w:right w:val="nil"/>
          <w:between w:val="nil"/>
        </w:pBdr>
        <w:spacing w:after="160" w:line="240" w:lineRule="auto"/>
        <w:jc w:val="both"/>
        <w:rPr>
          <w:rFonts w:ascii="Times New Roman" w:hAnsi="Times New Roman" w:cs="Times New Roman"/>
          <w:b/>
          <w:sz w:val="24"/>
          <w:szCs w:val="24"/>
        </w:rPr>
      </w:pPr>
      <w:r w:rsidRPr="000A1CDA">
        <w:rPr>
          <w:rFonts w:ascii="Times New Roman" w:hAnsi="Times New Roman" w:cs="Times New Roman"/>
          <w:b/>
          <w:sz w:val="24"/>
          <w:szCs w:val="24"/>
        </w:rPr>
        <w:t>Mulgi valla piirkonnas on kvaliteetselt toimiv ühtne kaugküttesüsteem.</w:t>
      </w:r>
    </w:p>
    <w:p w14:paraId="4FD06429" w14:textId="38CD8D73" w:rsidR="00893EE2" w:rsidRPr="000A1CDA" w:rsidRDefault="00EE5BE1" w:rsidP="00BE2300">
      <w:pPr>
        <w:ind w:left="709"/>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Abja</w:t>
      </w:r>
      <w:r w:rsidR="003E2188" w:rsidRPr="000A1CDA">
        <w:rPr>
          <w:rFonts w:ascii="Times New Roman" w:hAnsi="Times New Roman" w:cs="Times New Roman"/>
          <w:sz w:val="24"/>
          <w:szCs w:val="24"/>
        </w:rPr>
        <w:t>-Paluoja</w:t>
      </w:r>
      <w:r w:rsidR="00BE2300" w:rsidRPr="000A1CDA">
        <w:rPr>
          <w:rFonts w:ascii="Times New Roman" w:hAnsi="Times New Roman" w:cs="Times New Roman"/>
          <w:sz w:val="24"/>
          <w:szCs w:val="24"/>
        </w:rPr>
        <w:t xml:space="preserve"> linna rajatakse ühtne soojavõrk</w:t>
      </w:r>
      <w:r w:rsidRPr="000A1CDA">
        <w:rPr>
          <w:rFonts w:ascii="Times New Roman" w:hAnsi="Times New Roman" w:cs="Times New Roman"/>
          <w:sz w:val="24"/>
          <w:szCs w:val="24"/>
        </w:rPr>
        <w:t xml:space="preserve">. </w:t>
      </w:r>
      <w:r w:rsidR="00BE2300" w:rsidRPr="00B11D8A">
        <w:rPr>
          <w:rFonts w:ascii="Times New Roman" w:hAnsi="Times New Roman" w:cs="Times New Roman"/>
          <w:sz w:val="24"/>
          <w:szCs w:val="24"/>
        </w:rPr>
        <w:t>Rekonstrueeritakse Mõisaküla soojatrassid</w:t>
      </w:r>
      <w:r w:rsidR="00150451" w:rsidRPr="00B11D8A">
        <w:rPr>
          <w:rFonts w:ascii="Times New Roman" w:hAnsi="Times New Roman" w:cs="Times New Roman"/>
          <w:sz w:val="24"/>
          <w:szCs w:val="24"/>
        </w:rPr>
        <w:t xml:space="preserve"> ja katlamaja</w:t>
      </w:r>
      <w:r w:rsidRPr="00B11D8A">
        <w:rPr>
          <w:rFonts w:ascii="Times New Roman" w:hAnsi="Times New Roman" w:cs="Times New Roman"/>
          <w:sz w:val="24"/>
          <w:szCs w:val="24"/>
        </w:rPr>
        <w:t xml:space="preserve">. </w:t>
      </w:r>
      <w:r w:rsidR="008C31EB" w:rsidRPr="00B11D8A">
        <w:rPr>
          <w:rFonts w:ascii="Times New Roman" w:hAnsi="Times New Roman" w:cs="Times New Roman"/>
          <w:sz w:val="24"/>
          <w:szCs w:val="24"/>
        </w:rPr>
        <w:t>Rek</w:t>
      </w:r>
      <w:r w:rsidR="008C31EB" w:rsidRPr="00150451">
        <w:rPr>
          <w:rFonts w:ascii="Times New Roman" w:hAnsi="Times New Roman" w:cs="Times New Roman"/>
          <w:sz w:val="24"/>
          <w:szCs w:val="24"/>
        </w:rPr>
        <w:t xml:space="preserve">onstrueeritakse Õisu soojatrassid. </w:t>
      </w:r>
      <w:r w:rsidR="00BE2300" w:rsidRPr="000A1CDA">
        <w:rPr>
          <w:rFonts w:ascii="Times New Roman" w:hAnsi="Times New Roman" w:cs="Times New Roman"/>
          <w:sz w:val="24"/>
          <w:szCs w:val="24"/>
        </w:rPr>
        <w:t>Rekonstrueeritakse Kamara külamaja soojavarustus</w:t>
      </w:r>
      <w:r w:rsidRPr="000A1CDA">
        <w:rPr>
          <w:rFonts w:ascii="Times New Roman" w:hAnsi="Times New Roman" w:cs="Times New Roman"/>
          <w:sz w:val="24"/>
          <w:szCs w:val="24"/>
        </w:rPr>
        <w:t>.</w:t>
      </w:r>
      <w:r w:rsidR="00E6767F" w:rsidRPr="000A1CDA">
        <w:rPr>
          <w:rFonts w:ascii="Times New Roman" w:hAnsi="Times New Roman" w:cs="Times New Roman"/>
          <w:sz w:val="24"/>
          <w:szCs w:val="24"/>
        </w:rPr>
        <w:t xml:space="preserve"> </w:t>
      </w:r>
      <w:r w:rsidR="00CF0507" w:rsidRPr="000A1CDA">
        <w:rPr>
          <w:rFonts w:ascii="Times New Roman" w:hAnsi="Times New Roman" w:cs="Times New Roman"/>
          <w:sz w:val="24"/>
          <w:szCs w:val="24"/>
        </w:rPr>
        <w:t>Parendatakse Mõisaküla linnavalitsuse hoone küttesüsteemi.</w:t>
      </w:r>
    </w:p>
    <w:p w14:paraId="089F6B9D" w14:textId="77777777" w:rsidR="00893EE2" w:rsidRPr="000A1CDA" w:rsidRDefault="00EE5BE1" w:rsidP="007C7664">
      <w:pPr>
        <w:pStyle w:val="Loendilik"/>
        <w:numPr>
          <w:ilvl w:val="2"/>
          <w:numId w:val="37"/>
        </w:numPr>
        <w:pBdr>
          <w:top w:val="nil"/>
          <w:left w:val="nil"/>
          <w:bottom w:val="nil"/>
          <w:right w:val="nil"/>
          <w:between w:val="nil"/>
        </w:pBdr>
        <w:spacing w:after="0" w:line="240" w:lineRule="auto"/>
        <w:jc w:val="both"/>
        <w:rPr>
          <w:rFonts w:ascii="Times New Roman" w:hAnsi="Times New Roman" w:cs="Times New Roman"/>
          <w:b/>
          <w:sz w:val="24"/>
          <w:szCs w:val="24"/>
        </w:rPr>
      </w:pPr>
      <w:r w:rsidRPr="000A1CDA">
        <w:rPr>
          <w:rFonts w:ascii="Times New Roman" w:hAnsi="Times New Roman" w:cs="Times New Roman"/>
          <w:b/>
          <w:sz w:val="24"/>
          <w:szCs w:val="24"/>
        </w:rPr>
        <w:t>Energiaaudit on läbi viidud</w:t>
      </w:r>
      <w:r w:rsidR="007C7664" w:rsidRPr="000A1CDA">
        <w:rPr>
          <w:rFonts w:ascii="Times New Roman" w:hAnsi="Times New Roman" w:cs="Times New Roman"/>
          <w:b/>
          <w:sz w:val="24"/>
          <w:szCs w:val="24"/>
        </w:rPr>
        <w:t>.</w:t>
      </w:r>
    </w:p>
    <w:p w14:paraId="66F01D08" w14:textId="77777777" w:rsidR="007C7664" w:rsidRPr="000A1CDA" w:rsidRDefault="007C7664" w:rsidP="007A6019">
      <w:pPr>
        <w:pBdr>
          <w:top w:val="nil"/>
          <w:left w:val="nil"/>
          <w:bottom w:val="nil"/>
          <w:right w:val="nil"/>
          <w:between w:val="nil"/>
        </w:pBdr>
        <w:spacing w:after="0" w:line="240" w:lineRule="auto"/>
        <w:ind w:left="720"/>
        <w:jc w:val="both"/>
        <w:rPr>
          <w:rFonts w:ascii="Times New Roman" w:hAnsi="Times New Roman" w:cs="Times New Roman"/>
          <w:sz w:val="24"/>
          <w:szCs w:val="24"/>
          <w:u w:val="single"/>
        </w:rPr>
      </w:pPr>
    </w:p>
    <w:p w14:paraId="2496A22F" w14:textId="77777777" w:rsidR="00893EE2" w:rsidRPr="000A1CDA" w:rsidRDefault="00EE5BE1" w:rsidP="007A6019">
      <w:pPr>
        <w:pBdr>
          <w:top w:val="nil"/>
          <w:left w:val="nil"/>
          <w:bottom w:val="nil"/>
          <w:right w:val="nil"/>
          <w:between w:val="nil"/>
        </w:pBdr>
        <w:spacing w:after="0" w:line="240" w:lineRule="auto"/>
        <w:ind w:left="72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w:t>
      </w:r>
      <w:r w:rsidR="007A6019" w:rsidRPr="000A1CDA">
        <w:rPr>
          <w:rFonts w:ascii="Times New Roman" w:hAnsi="Times New Roman" w:cs="Times New Roman"/>
          <w:sz w:val="24"/>
          <w:szCs w:val="24"/>
        </w:rPr>
        <w:t xml:space="preserve">Valla ühiskondlikes hoonetes </w:t>
      </w:r>
      <w:r w:rsidRPr="000A1CDA">
        <w:rPr>
          <w:rFonts w:ascii="Times New Roman" w:hAnsi="Times New Roman" w:cs="Times New Roman"/>
          <w:sz w:val="24"/>
          <w:szCs w:val="24"/>
        </w:rPr>
        <w:t xml:space="preserve">viiakse läbi </w:t>
      </w:r>
      <w:r w:rsidR="007A6019" w:rsidRPr="000A1CDA">
        <w:rPr>
          <w:rFonts w:ascii="Times New Roman" w:hAnsi="Times New Roman" w:cs="Times New Roman"/>
          <w:sz w:val="24"/>
          <w:szCs w:val="24"/>
        </w:rPr>
        <w:t>energiaaudit</w:t>
      </w:r>
      <w:r w:rsidR="00BE2300" w:rsidRPr="000A1CDA">
        <w:rPr>
          <w:rFonts w:ascii="Times New Roman" w:hAnsi="Times New Roman" w:cs="Times New Roman"/>
          <w:sz w:val="24"/>
          <w:szCs w:val="24"/>
        </w:rPr>
        <w:t xml:space="preserve">, hooned </w:t>
      </w:r>
      <w:r w:rsidRPr="000A1CDA">
        <w:rPr>
          <w:rFonts w:ascii="Times New Roman" w:hAnsi="Times New Roman" w:cs="Times New Roman"/>
          <w:sz w:val="24"/>
          <w:szCs w:val="24"/>
        </w:rPr>
        <w:t>soojustatak</w:t>
      </w:r>
      <w:r w:rsidR="007A6019" w:rsidRPr="000A1CDA">
        <w:rPr>
          <w:rFonts w:ascii="Times New Roman" w:hAnsi="Times New Roman" w:cs="Times New Roman"/>
          <w:sz w:val="24"/>
          <w:szCs w:val="24"/>
        </w:rPr>
        <w:t xml:space="preserve">se vajalikul määral </w:t>
      </w:r>
      <w:r w:rsidRPr="000A1CDA">
        <w:rPr>
          <w:rFonts w:ascii="Times New Roman" w:hAnsi="Times New Roman" w:cs="Times New Roman"/>
          <w:sz w:val="24"/>
          <w:szCs w:val="24"/>
        </w:rPr>
        <w:t>ning luuakse toimiv energiajuhtimissüsteem.</w:t>
      </w:r>
    </w:p>
    <w:p w14:paraId="41D8BC97" w14:textId="77777777" w:rsidR="00893EE2" w:rsidRPr="000A1CDA" w:rsidRDefault="00893EE2">
      <w:pPr>
        <w:pBdr>
          <w:top w:val="nil"/>
          <w:left w:val="nil"/>
          <w:bottom w:val="nil"/>
          <w:right w:val="nil"/>
          <w:between w:val="nil"/>
        </w:pBdr>
        <w:spacing w:after="160" w:line="240" w:lineRule="auto"/>
        <w:ind w:left="720"/>
        <w:jc w:val="both"/>
        <w:rPr>
          <w:rFonts w:ascii="Times New Roman" w:hAnsi="Times New Roman" w:cs="Times New Roman"/>
          <w:sz w:val="24"/>
          <w:szCs w:val="24"/>
        </w:rPr>
      </w:pPr>
    </w:p>
    <w:p w14:paraId="32C7CCB1" w14:textId="77777777" w:rsidR="00893EE2" w:rsidRPr="000A1CDA" w:rsidRDefault="00EE5BE1" w:rsidP="007C7664">
      <w:pPr>
        <w:pStyle w:val="Loendilik"/>
        <w:numPr>
          <w:ilvl w:val="2"/>
          <w:numId w:val="37"/>
        </w:numPr>
        <w:pBdr>
          <w:top w:val="nil"/>
          <w:left w:val="nil"/>
          <w:bottom w:val="nil"/>
          <w:right w:val="nil"/>
          <w:between w:val="nil"/>
        </w:pBdr>
        <w:spacing w:after="71" w:line="240" w:lineRule="auto"/>
        <w:rPr>
          <w:rFonts w:ascii="Times New Roman" w:hAnsi="Times New Roman" w:cs="Times New Roman"/>
          <w:b/>
          <w:sz w:val="24"/>
          <w:szCs w:val="24"/>
        </w:rPr>
      </w:pPr>
      <w:r w:rsidRPr="000A1CDA">
        <w:rPr>
          <w:rFonts w:ascii="Times New Roman" w:hAnsi="Times New Roman" w:cs="Times New Roman"/>
          <w:b/>
          <w:sz w:val="24"/>
          <w:szCs w:val="24"/>
        </w:rPr>
        <w:t>Mu</w:t>
      </w:r>
      <w:r w:rsidR="00BE2300" w:rsidRPr="000A1CDA">
        <w:rPr>
          <w:rFonts w:ascii="Times New Roman" w:hAnsi="Times New Roman" w:cs="Times New Roman"/>
          <w:b/>
          <w:sz w:val="24"/>
          <w:szCs w:val="24"/>
        </w:rPr>
        <w:t>lgi vallas on tagatud hea valla</w:t>
      </w:r>
      <w:r w:rsidRPr="000A1CDA">
        <w:rPr>
          <w:rFonts w:ascii="Times New Roman" w:hAnsi="Times New Roman" w:cs="Times New Roman"/>
          <w:b/>
          <w:sz w:val="24"/>
          <w:szCs w:val="24"/>
        </w:rPr>
        <w:t>sisene bussiühendus, s.h õpilaste transport.</w:t>
      </w:r>
    </w:p>
    <w:p w14:paraId="360461FE" w14:textId="77777777" w:rsidR="007C7664" w:rsidRPr="000A1CDA" w:rsidRDefault="007C7664">
      <w:pPr>
        <w:pBdr>
          <w:top w:val="nil"/>
          <w:left w:val="nil"/>
          <w:bottom w:val="nil"/>
          <w:right w:val="nil"/>
          <w:between w:val="nil"/>
        </w:pBdr>
        <w:spacing w:after="0" w:line="240" w:lineRule="auto"/>
        <w:ind w:left="720"/>
        <w:jc w:val="both"/>
        <w:rPr>
          <w:rFonts w:ascii="Times New Roman" w:hAnsi="Times New Roman" w:cs="Times New Roman"/>
          <w:sz w:val="24"/>
          <w:szCs w:val="24"/>
          <w:u w:val="single"/>
        </w:rPr>
      </w:pPr>
    </w:p>
    <w:p w14:paraId="61300FE2" w14:textId="04D59370" w:rsidR="00893EE2" w:rsidRPr="000A1CDA" w:rsidRDefault="00EE5BE1" w:rsidP="007C7664">
      <w:pPr>
        <w:pBdr>
          <w:top w:val="nil"/>
          <w:left w:val="nil"/>
          <w:bottom w:val="nil"/>
          <w:right w:val="nil"/>
          <w:between w:val="nil"/>
        </w:pBdr>
        <w:spacing w:after="0" w:line="240" w:lineRule="auto"/>
        <w:ind w:left="72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Vaadatakse üle vallasisesed liinid ja korrigeeritakse bussiühendust elanike vajadusele paremini vastavamaks. Korrastatakse valla bussiootepaviljonid.</w:t>
      </w:r>
    </w:p>
    <w:p w14:paraId="0BDE3D4D" w14:textId="5AE88FDF" w:rsidR="005A3489" w:rsidRPr="000A1CDA" w:rsidRDefault="005A3489">
      <w:pPr>
        <w:rPr>
          <w:rFonts w:ascii="Times New Roman" w:hAnsi="Times New Roman" w:cs="Times New Roman"/>
          <w:sz w:val="24"/>
          <w:szCs w:val="24"/>
        </w:rPr>
      </w:pPr>
    </w:p>
    <w:p w14:paraId="67E27189" w14:textId="77777777" w:rsidR="00893EE2" w:rsidRPr="000A1CDA" w:rsidRDefault="00EE5BE1" w:rsidP="007C7664">
      <w:pPr>
        <w:pStyle w:val="Pealkiri2"/>
        <w:numPr>
          <w:ilvl w:val="1"/>
          <w:numId w:val="37"/>
        </w:numPr>
        <w:rPr>
          <w:rFonts w:ascii="Times New Roman" w:hAnsi="Times New Roman" w:cs="Times New Roman"/>
          <w:b/>
          <w:color w:val="auto"/>
          <w:sz w:val="24"/>
          <w:szCs w:val="24"/>
        </w:rPr>
      </w:pPr>
      <w:bookmarkStart w:id="28" w:name="_Toc532394275"/>
      <w:r w:rsidRPr="000A1CDA">
        <w:rPr>
          <w:rFonts w:ascii="Times New Roman" w:hAnsi="Times New Roman" w:cs="Times New Roman"/>
          <w:b/>
          <w:color w:val="auto"/>
          <w:sz w:val="24"/>
          <w:szCs w:val="24"/>
        </w:rPr>
        <w:t>Ettevõtlus ja turism</w:t>
      </w:r>
      <w:bookmarkEnd w:id="28"/>
    </w:p>
    <w:p w14:paraId="752A884E" w14:textId="77777777" w:rsidR="00893EE2" w:rsidRPr="000A1CDA" w:rsidRDefault="00893EE2">
      <w:pPr>
        <w:rPr>
          <w:rFonts w:ascii="Times New Roman" w:hAnsi="Times New Roman" w:cs="Times New Roman"/>
          <w:sz w:val="24"/>
          <w:szCs w:val="24"/>
        </w:rPr>
      </w:pPr>
    </w:p>
    <w:p w14:paraId="7BBC1BFB" w14:textId="77777777" w:rsidR="00893EE2" w:rsidRPr="000A1CDA" w:rsidRDefault="00EE5BE1" w:rsidP="007C7664">
      <w:pPr>
        <w:pStyle w:val="Loendilik"/>
        <w:numPr>
          <w:ilvl w:val="2"/>
          <w:numId w:val="37"/>
        </w:numPr>
        <w:pBdr>
          <w:top w:val="nil"/>
          <w:left w:val="nil"/>
          <w:bottom w:val="nil"/>
          <w:right w:val="nil"/>
          <w:between w:val="nil"/>
        </w:pBdr>
        <w:spacing w:after="160" w:line="240" w:lineRule="auto"/>
        <w:rPr>
          <w:rFonts w:ascii="Times New Roman" w:hAnsi="Times New Roman" w:cs="Times New Roman"/>
          <w:b/>
          <w:sz w:val="24"/>
          <w:szCs w:val="24"/>
        </w:rPr>
      </w:pPr>
      <w:r w:rsidRPr="000A1CDA">
        <w:rPr>
          <w:rFonts w:ascii="Times New Roman" w:hAnsi="Times New Roman" w:cs="Times New Roman"/>
          <w:b/>
          <w:sz w:val="24"/>
          <w:szCs w:val="24"/>
        </w:rPr>
        <w:t>Ettevõtluseks on loodud soodne keskkond.</w:t>
      </w:r>
    </w:p>
    <w:p w14:paraId="49C6700D" w14:textId="37FFE3A0" w:rsidR="00614E59" w:rsidRPr="00B11D8A" w:rsidRDefault="00EE5BE1" w:rsidP="00614E59">
      <w:pPr>
        <w:pBdr>
          <w:top w:val="nil"/>
          <w:left w:val="nil"/>
          <w:bottom w:val="nil"/>
          <w:right w:val="nil"/>
          <w:between w:val="nil"/>
        </w:pBdr>
        <w:spacing w:after="71" w:line="240" w:lineRule="auto"/>
        <w:ind w:left="709"/>
        <w:jc w:val="both"/>
        <w:rPr>
          <w:rFonts w:ascii="Times New Roman" w:hAnsi="Times New Roman" w:cs="Times New Roman"/>
          <w:sz w:val="24"/>
          <w:szCs w:val="24"/>
        </w:rPr>
      </w:pPr>
      <w:r w:rsidRPr="000A1CDA">
        <w:rPr>
          <w:rFonts w:ascii="Times New Roman" w:eastAsia="Times New Roman" w:hAnsi="Times New Roman" w:cs="Times New Roman"/>
          <w:sz w:val="24"/>
          <w:szCs w:val="24"/>
          <w:u w:val="single"/>
        </w:rPr>
        <w:t>Tegevused:</w:t>
      </w:r>
      <w:r w:rsidRPr="000A1CDA">
        <w:rPr>
          <w:rFonts w:ascii="Times New Roman" w:eastAsia="Times New Roman" w:hAnsi="Times New Roman" w:cs="Times New Roman"/>
          <w:sz w:val="24"/>
          <w:szCs w:val="24"/>
        </w:rPr>
        <w:t xml:space="preserve"> </w:t>
      </w:r>
      <w:r w:rsidR="00BE2300" w:rsidRPr="000A1CDA">
        <w:rPr>
          <w:rFonts w:ascii="Times New Roman" w:eastAsia="Times New Roman" w:hAnsi="Times New Roman" w:cs="Times New Roman"/>
          <w:sz w:val="24"/>
          <w:szCs w:val="24"/>
        </w:rPr>
        <w:t xml:space="preserve">Koostatakse </w:t>
      </w:r>
      <w:r w:rsidR="00BE2300" w:rsidRPr="000A1CDA">
        <w:rPr>
          <w:rFonts w:ascii="Times New Roman" w:hAnsi="Times New Roman" w:cs="Times New Roman"/>
          <w:sz w:val="24"/>
          <w:szCs w:val="24"/>
        </w:rPr>
        <w:t xml:space="preserve">tööstuspargiala planeering </w:t>
      </w:r>
      <w:r w:rsidRPr="000A1CDA">
        <w:rPr>
          <w:rFonts w:ascii="Times New Roman" w:hAnsi="Times New Roman" w:cs="Times New Roman"/>
          <w:sz w:val="24"/>
          <w:szCs w:val="24"/>
        </w:rPr>
        <w:t xml:space="preserve">ja </w:t>
      </w:r>
      <w:r w:rsidR="00BE2300" w:rsidRPr="000A1CDA">
        <w:rPr>
          <w:rFonts w:ascii="Times New Roman" w:hAnsi="Times New Roman" w:cs="Times New Roman"/>
          <w:sz w:val="24"/>
          <w:szCs w:val="24"/>
        </w:rPr>
        <w:t>ehitatakse välja teenindav infrastruktuur</w:t>
      </w:r>
      <w:r w:rsidRPr="000A1CDA">
        <w:rPr>
          <w:rFonts w:ascii="Times New Roman" w:hAnsi="Times New Roman" w:cs="Times New Roman"/>
          <w:sz w:val="24"/>
          <w:szCs w:val="24"/>
        </w:rPr>
        <w:t xml:space="preserve">. </w:t>
      </w:r>
      <w:r w:rsidRPr="000A1CDA">
        <w:rPr>
          <w:rFonts w:ascii="Times New Roman" w:eastAsia="Times New Roman" w:hAnsi="Times New Roman" w:cs="Times New Roman"/>
          <w:sz w:val="24"/>
          <w:szCs w:val="24"/>
        </w:rPr>
        <w:t>Vald tagab kiire ja asjatundliku teenindamise ettevõtlusega seotud otsuste vastuvõtmisel. Võimaldatakse ettevõtjale vajalik infrastruktuur (teed, kiire internetiühendus, vesi- ja kanalisatsioon jne.)</w:t>
      </w:r>
      <w:r w:rsidR="00C757BA" w:rsidRPr="000A1CDA">
        <w:rPr>
          <w:rFonts w:ascii="Times New Roman" w:eastAsia="Times New Roman" w:hAnsi="Times New Roman" w:cs="Times New Roman"/>
          <w:sz w:val="24"/>
          <w:szCs w:val="24"/>
        </w:rPr>
        <w:t>.</w:t>
      </w:r>
      <w:r w:rsidR="005D5B0F" w:rsidRPr="000A1CDA">
        <w:rPr>
          <w:rFonts w:ascii="Times New Roman" w:eastAsia="Times New Roman" w:hAnsi="Times New Roman" w:cs="Times New Roman"/>
          <w:sz w:val="24"/>
          <w:szCs w:val="24"/>
        </w:rPr>
        <w:t xml:space="preserve"> </w:t>
      </w:r>
      <w:r w:rsidR="00BE2300" w:rsidRPr="000A1CDA">
        <w:rPr>
          <w:rFonts w:ascii="Times New Roman" w:eastAsia="Times New Roman" w:hAnsi="Times New Roman" w:cs="Times New Roman"/>
          <w:sz w:val="24"/>
          <w:szCs w:val="24"/>
        </w:rPr>
        <w:t>A</w:t>
      </w:r>
      <w:r w:rsidR="005D5B0F" w:rsidRPr="000A1CDA">
        <w:rPr>
          <w:rFonts w:ascii="Times New Roman" w:eastAsia="Times New Roman" w:hAnsi="Times New Roman" w:cs="Times New Roman"/>
          <w:sz w:val="24"/>
          <w:szCs w:val="24"/>
        </w:rPr>
        <w:t xml:space="preserve">rendatakse välja loomemaja. Tehakse koostööd </w:t>
      </w:r>
      <w:r w:rsidR="00614E59" w:rsidRPr="00B11D8A">
        <w:rPr>
          <w:rFonts w:ascii="Times New Roman" w:hAnsi="Times New Roman" w:cs="Times New Roman"/>
          <w:sz w:val="24"/>
          <w:szCs w:val="24"/>
        </w:rPr>
        <w:t xml:space="preserve">Eesti Maaülikooli Polli aiandusuuringute keskusega ja kompetentsikeskusega PlantValor. </w:t>
      </w:r>
    </w:p>
    <w:p w14:paraId="2C419A25" w14:textId="77777777" w:rsidR="00893EE2" w:rsidRPr="00B11D8A" w:rsidRDefault="00893EE2">
      <w:pPr>
        <w:pBdr>
          <w:top w:val="nil"/>
          <w:left w:val="nil"/>
          <w:bottom w:val="nil"/>
          <w:right w:val="nil"/>
          <w:between w:val="nil"/>
        </w:pBdr>
        <w:spacing w:after="71" w:line="240" w:lineRule="auto"/>
        <w:ind w:left="360"/>
        <w:rPr>
          <w:rFonts w:ascii="Times New Roman" w:hAnsi="Times New Roman" w:cs="Times New Roman"/>
          <w:sz w:val="24"/>
          <w:szCs w:val="24"/>
        </w:rPr>
      </w:pPr>
    </w:p>
    <w:p w14:paraId="6BC33975" w14:textId="77777777" w:rsidR="00893EE2" w:rsidRPr="000A1CDA" w:rsidRDefault="00EE5BE1" w:rsidP="007C7664">
      <w:pPr>
        <w:pStyle w:val="Loendilik"/>
        <w:numPr>
          <w:ilvl w:val="2"/>
          <w:numId w:val="37"/>
        </w:numPr>
        <w:pBdr>
          <w:top w:val="nil"/>
          <w:left w:val="nil"/>
          <w:bottom w:val="nil"/>
          <w:right w:val="nil"/>
          <w:between w:val="nil"/>
        </w:pBdr>
        <w:spacing w:after="71" w:line="240" w:lineRule="auto"/>
        <w:rPr>
          <w:rFonts w:ascii="Times New Roman" w:hAnsi="Times New Roman" w:cs="Times New Roman"/>
          <w:b/>
          <w:sz w:val="24"/>
          <w:szCs w:val="24"/>
        </w:rPr>
      </w:pPr>
      <w:r w:rsidRPr="000A1CDA">
        <w:rPr>
          <w:rFonts w:ascii="Times New Roman" w:hAnsi="Times New Roman" w:cs="Times New Roman"/>
          <w:b/>
          <w:sz w:val="24"/>
          <w:szCs w:val="24"/>
        </w:rPr>
        <w:t>Elanike ettevõtlusaktiivsus on suurenenud.</w:t>
      </w:r>
    </w:p>
    <w:p w14:paraId="3B802A4D" w14:textId="77777777" w:rsidR="007C7664" w:rsidRPr="000A1CDA" w:rsidRDefault="007C7664" w:rsidP="008A60CC">
      <w:pPr>
        <w:pBdr>
          <w:top w:val="nil"/>
          <w:left w:val="nil"/>
          <w:bottom w:val="nil"/>
          <w:right w:val="nil"/>
          <w:between w:val="nil"/>
        </w:pBdr>
        <w:spacing w:after="27" w:line="240" w:lineRule="auto"/>
        <w:ind w:left="709"/>
        <w:jc w:val="both"/>
        <w:rPr>
          <w:rFonts w:ascii="Times New Roman" w:eastAsia="Times New Roman" w:hAnsi="Times New Roman" w:cs="Times New Roman"/>
          <w:sz w:val="24"/>
          <w:szCs w:val="24"/>
          <w:u w:val="single"/>
        </w:rPr>
      </w:pPr>
    </w:p>
    <w:p w14:paraId="33866E0C" w14:textId="13D840F8" w:rsidR="00D14C92" w:rsidRPr="000A1CDA" w:rsidRDefault="00EE5BE1" w:rsidP="00D14C92">
      <w:pPr>
        <w:pBdr>
          <w:top w:val="nil"/>
          <w:left w:val="nil"/>
          <w:bottom w:val="nil"/>
          <w:right w:val="nil"/>
          <w:between w:val="nil"/>
        </w:pBdr>
        <w:spacing w:after="27" w:line="240" w:lineRule="auto"/>
        <w:ind w:left="709"/>
        <w:jc w:val="both"/>
        <w:rPr>
          <w:rFonts w:ascii="Times New Roman" w:eastAsia="Times New Roman" w:hAnsi="Times New Roman" w:cs="Times New Roman"/>
          <w:sz w:val="24"/>
          <w:szCs w:val="24"/>
        </w:rPr>
      </w:pPr>
      <w:r w:rsidRPr="000A1CDA">
        <w:rPr>
          <w:rFonts w:ascii="Times New Roman" w:eastAsia="Times New Roman" w:hAnsi="Times New Roman" w:cs="Times New Roman"/>
          <w:sz w:val="24"/>
          <w:szCs w:val="24"/>
          <w:u w:val="single"/>
        </w:rPr>
        <w:t>Tegevused:</w:t>
      </w:r>
      <w:r w:rsidRPr="000A1CDA">
        <w:rPr>
          <w:rFonts w:ascii="Times New Roman" w:eastAsia="Times New Roman" w:hAnsi="Times New Roman" w:cs="Times New Roman"/>
          <w:sz w:val="24"/>
          <w:szCs w:val="24"/>
        </w:rPr>
        <w:t xml:space="preserve"> </w:t>
      </w:r>
      <w:r w:rsidRPr="000A1CDA">
        <w:rPr>
          <w:rFonts w:ascii="Times New Roman" w:hAnsi="Times New Roman" w:cs="Times New Roman"/>
          <w:sz w:val="24"/>
          <w:szCs w:val="24"/>
        </w:rPr>
        <w:t xml:space="preserve">Majandusõpe </w:t>
      </w:r>
      <w:r w:rsidR="00BE2300" w:rsidRPr="000A1CDA">
        <w:rPr>
          <w:rFonts w:ascii="Times New Roman" w:hAnsi="Times New Roman" w:cs="Times New Roman"/>
          <w:sz w:val="24"/>
          <w:szCs w:val="24"/>
        </w:rPr>
        <w:t>viiakse sisse</w:t>
      </w:r>
      <w:r w:rsidRPr="000A1CDA">
        <w:rPr>
          <w:rFonts w:ascii="Times New Roman" w:hAnsi="Times New Roman" w:cs="Times New Roman"/>
          <w:sz w:val="24"/>
          <w:szCs w:val="24"/>
        </w:rPr>
        <w:t xml:space="preserve"> kõikidesse valla koolide</w:t>
      </w:r>
      <w:r w:rsidR="00BE2300" w:rsidRPr="000A1CDA">
        <w:rPr>
          <w:rFonts w:ascii="Times New Roman" w:hAnsi="Times New Roman" w:cs="Times New Roman"/>
          <w:sz w:val="24"/>
          <w:szCs w:val="24"/>
        </w:rPr>
        <w:t>sse</w:t>
      </w:r>
      <w:r w:rsidRPr="000A1CDA">
        <w:rPr>
          <w:rFonts w:ascii="Times New Roman" w:hAnsi="Times New Roman" w:cs="Times New Roman"/>
          <w:sz w:val="24"/>
          <w:szCs w:val="24"/>
        </w:rPr>
        <w:t xml:space="preserve"> alates põhikool</w:t>
      </w:r>
      <w:r w:rsidR="00BE2300" w:rsidRPr="000A1CDA">
        <w:rPr>
          <w:rFonts w:ascii="Times New Roman" w:hAnsi="Times New Roman" w:cs="Times New Roman"/>
          <w:sz w:val="24"/>
          <w:szCs w:val="24"/>
        </w:rPr>
        <w:t>i tasemest</w:t>
      </w:r>
      <w:r w:rsidRPr="000A1CDA">
        <w:rPr>
          <w:rFonts w:ascii="Times New Roman" w:hAnsi="Times New Roman" w:cs="Times New Roman"/>
          <w:sz w:val="24"/>
          <w:szCs w:val="24"/>
        </w:rPr>
        <w:t xml:space="preserve">. </w:t>
      </w:r>
      <w:r w:rsidR="00BE2300" w:rsidRPr="000A1CDA">
        <w:rPr>
          <w:rFonts w:ascii="Times New Roman" w:hAnsi="Times New Roman" w:cs="Times New Roman"/>
          <w:sz w:val="24"/>
          <w:szCs w:val="24"/>
        </w:rPr>
        <w:t xml:space="preserve">Vahendatakse aktiivselt </w:t>
      </w:r>
      <w:r w:rsidR="00BE2300" w:rsidRPr="000A1CDA">
        <w:rPr>
          <w:rFonts w:ascii="Times New Roman" w:eastAsia="Times New Roman" w:hAnsi="Times New Roman" w:cs="Times New Roman"/>
          <w:sz w:val="24"/>
          <w:szCs w:val="24"/>
        </w:rPr>
        <w:t>e</w:t>
      </w:r>
      <w:r w:rsidRPr="000A1CDA">
        <w:rPr>
          <w:rFonts w:ascii="Times New Roman" w:eastAsia="Times New Roman" w:hAnsi="Times New Roman" w:cs="Times New Roman"/>
          <w:sz w:val="24"/>
          <w:szCs w:val="24"/>
        </w:rPr>
        <w:t>ttevõtlusega seotud seadusandlik</w:t>
      </w:r>
      <w:r w:rsidR="00BE2300" w:rsidRPr="000A1CDA">
        <w:rPr>
          <w:rFonts w:ascii="Times New Roman" w:eastAsia="Times New Roman" w:hAnsi="Times New Roman" w:cs="Times New Roman"/>
          <w:sz w:val="24"/>
          <w:szCs w:val="24"/>
        </w:rPr>
        <w:t>ku, koolitusalast ja</w:t>
      </w:r>
      <w:r w:rsidRPr="000A1CDA">
        <w:rPr>
          <w:rFonts w:ascii="Times New Roman" w:eastAsia="Times New Roman" w:hAnsi="Times New Roman" w:cs="Times New Roman"/>
          <w:sz w:val="24"/>
          <w:szCs w:val="24"/>
        </w:rPr>
        <w:t xml:space="preserve"> muu</w:t>
      </w:r>
      <w:r w:rsidR="00BE2300" w:rsidRPr="000A1CDA">
        <w:rPr>
          <w:rFonts w:ascii="Times New Roman" w:eastAsia="Times New Roman" w:hAnsi="Times New Roman" w:cs="Times New Roman"/>
          <w:sz w:val="24"/>
          <w:szCs w:val="24"/>
        </w:rPr>
        <w:t>d</w:t>
      </w:r>
      <w:r w:rsidRPr="000A1CDA">
        <w:rPr>
          <w:rFonts w:ascii="Times New Roman" w:eastAsia="Times New Roman" w:hAnsi="Times New Roman" w:cs="Times New Roman"/>
          <w:sz w:val="24"/>
          <w:szCs w:val="24"/>
        </w:rPr>
        <w:t xml:space="preserve"> informatsiooni </w:t>
      </w:r>
      <w:r w:rsidR="00BE2300" w:rsidRPr="000A1CDA">
        <w:rPr>
          <w:rFonts w:ascii="Times New Roman" w:eastAsia="Times New Roman" w:hAnsi="Times New Roman" w:cs="Times New Roman"/>
          <w:sz w:val="24"/>
          <w:szCs w:val="24"/>
        </w:rPr>
        <w:t xml:space="preserve">nii ettevõtjatele kui </w:t>
      </w:r>
      <w:r w:rsidRPr="000A1CDA">
        <w:rPr>
          <w:rFonts w:ascii="Times New Roman" w:eastAsia="Times New Roman" w:hAnsi="Times New Roman" w:cs="Times New Roman"/>
          <w:sz w:val="24"/>
          <w:szCs w:val="24"/>
        </w:rPr>
        <w:t xml:space="preserve">kodanikele. </w:t>
      </w:r>
      <w:r w:rsidR="00BE2300" w:rsidRPr="000A1CDA">
        <w:rPr>
          <w:rFonts w:ascii="Times New Roman" w:eastAsia="Times New Roman" w:hAnsi="Times New Roman" w:cs="Times New Roman"/>
          <w:sz w:val="24"/>
          <w:szCs w:val="24"/>
        </w:rPr>
        <w:t xml:space="preserve">Töötute aktiviseerimiseks vahendatakse informatsiooni EASi, </w:t>
      </w:r>
      <w:r w:rsidRPr="000A1CDA">
        <w:rPr>
          <w:rFonts w:ascii="Times New Roman" w:eastAsia="Times New Roman" w:hAnsi="Times New Roman" w:cs="Times New Roman"/>
          <w:sz w:val="24"/>
          <w:szCs w:val="24"/>
        </w:rPr>
        <w:t xml:space="preserve">Töötukassa ja teiste organisatsioonide meetmete </w:t>
      </w:r>
      <w:r w:rsidR="00BE2300" w:rsidRPr="000A1CDA">
        <w:rPr>
          <w:rFonts w:ascii="Times New Roman" w:eastAsia="Times New Roman" w:hAnsi="Times New Roman" w:cs="Times New Roman"/>
          <w:sz w:val="24"/>
          <w:szCs w:val="24"/>
        </w:rPr>
        <w:t>kohta</w:t>
      </w:r>
      <w:r w:rsidRPr="000A1CDA">
        <w:rPr>
          <w:rFonts w:ascii="Times New Roman" w:eastAsia="Times New Roman" w:hAnsi="Times New Roman" w:cs="Times New Roman"/>
          <w:sz w:val="24"/>
          <w:szCs w:val="24"/>
        </w:rPr>
        <w:t xml:space="preserve"> ja </w:t>
      </w:r>
      <w:r w:rsidR="00BE2300" w:rsidRPr="000A1CDA">
        <w:rPr>
          <w:rFonts w:ascii="Times New Roman" w:eastAsia="Times New Roman" w:hAnsi="Times New Roman" w:cs="Times New Roman"/>
          <w:sz w:val="24"/>
          <w:szCs w:val="24"/>
        </w:rPr>
        <w:t xml:space="preserve">korraldatakse </w:t>
      </w:r>
      <w:r w:rsidRPr="000A1CDA">
        <w:rPr>
          <w:rFonts w:ascii="Times New Roman" w:eastAsia="Times New Roman" w:hAnsi="Times New Roman" w:cs="Times New Roman"/>
          <w:sz w:val="24"/>
          <w:szCs w:val="24"/>
        </w:rPr>
        <w:t>er</w:t>
      </w:r>
      <w:r w:rsidR="00BE2300" w:rsidRPr="000A1CDA">
        <w:rPr>
          <w:rFonts w:ascii="Times New Roman" w:eastAsia="Times New Roman" w:hAnsi="Times New Roman" w:cs="Times New Roman"/>
          <w:sz w:val="24"/>
          <w:szCs w:val="24"/>
        </w:rPr>
        <w:t>inevaid koolitusi</w:t>
      </w:r>
      <w:r w:rsidRPr="000A1CDA">
        <w:rPr>
          <w:rFonts w:ascii="Times New Roman" w:eastAsia="Times New Roman" w:hAnsi="Times New Roman" w:cs="Times New Roman"/>
          <w:sz w:val="24"/>
          <w:szCs w:val="24"/>
        </w:rPr>
        <w:t xml:space="preserve">. </w:t>
      </w:r>
      <w:r w:rsidR="00BE2300" w:rsidRPr="000A1CDA">
        <w:rPr>
          <w:rFonts w:ascii="Times New Roman" w:eastAsia="Times New Roman" w:hAnsi="Times New Roman" w:cs="Times New Roman"/>
          <w:sz w:val="24"/>
          <w:szCs w:val="24"/>
        </w:rPr>
        <w:t xml:space="preserve">Vald rakendab </w:t>
      </w:r>
      <w:r w:rsidRPr="000A1CDA">
        <w:rPr>
          <w:rFonts w:ascii="Times New Roman" w:eastAsia="Times New Roman" w:hAnsi="Times New Roman" w:cs="Times New Roman"/>
          <w:sz w:val="24"/>
          <w:szCs w:val="24"/>
        </w:rPr>
        <w:t>alustava ette</w:t>
      </w:r>
      <w:r w:rsidR="00BE2300" w:rsidRPr="000A1CDA">
        <w:rPr>
          <w:rFonts w:ascii="Times New Roman" w:eastAsia="Times New Roman" w:hAnsi="Times New Roman" w:cs="Times New Roman"/>
          <w:sz w:val="24"/>
          <w:szCs w:val="24"/>
        </w:rPr>
        <w:t>võtluse toetusmeedet</w:t>
      </w:r>
      <w:r w:rsidRPr="000A1CDA">
        <w:rPr>
          <w:rFonts w:ascii="Times New Roman" w:eastAsia="Times New Roman" w:hAnsi="Times New Roman" w:cs="Times New Roman"/>
          <w:sz w:val="24"/>
          <w:szCs w:val="24"/>
        </w:rPr>
        <w:t xml:space="preserve">. Vallas tegutsevaid ettevõtteid tutvustatakse valla ajalehes. </w:t>
      </w:r>
      <w:r w:rsidR="00BE2300" w:rsidRPr="000A1CDA">
        <w:rPr>
          <w:rFonts w:ascii="Times New Roman" w:eastAsia="Times New Roman" w:hAnsi="Times New Roman" w:cs="Times New Roman"/>
          <w:sz w:val="24"/>
          <w:szCs w:val="24"/>
        </w:rPr>
        <w:t>Tunnustatakse vallas tegutsevaid ettevõtteid</w:t>
      </w:r>
      <w:r w:rsidRPr="000A1CDA">
        <w:rPr>
          <w:rFonts w:ascii="Times New Roman" w:eastAsia="Times New Roman" w:hAnsi="Times New Roman" w:cs="Times New Roman"/>
          <w:sz w:val="24"/>
          <w:szCs w:val="24"/>
        </w:rPr>
        <w:t>.</w:t>
      </w:r>
    </w:p>
    <w:p w14:paraId="6A411BC5" w14:textId="77777777" w:rsidR="00D14C92" w:rsidRPr="000A1CDA" w:rsidRDefault="00D14C92">
      <w:pPr>
        <w:rPr>
          <w:rFonts w:ascii="Times New Roman" w:eastAsia="Times New Roman" w:hAnsi="Times New Roman" w:cs="Times New Roman"/>
          <w:sz w:val="24"/>
          <w:szCs w:val="24"/>
        </w:rPr>
      </w:pPr>
      <w:r w:rsidRPr="000A1CDA">
        <w:rPr>
          <w:rFonts w:ascii="Times New Roman" w:eastAsia="Times New Roman" w:hAnsi="Times New Roman" w:cs="Times New Roman"/>
          <w:sz w:val="24"/>
          <w:szCs w:val="24"/>
        </w:rPr>
        <w:br w:type="page"/>
      </w:r>
    </w:p>
    <w:p w14:paraId="31DDB39F" w14:textId="77777777" w:rsidR="00893EE2" w:rsidRPr="000A1CDA" w:rsidRDefault="00EE5BE1" w:rsidP="007C7664">
      <w:pPr>
        <w:pStyle w:val="Loendilik"/>
        <w:numPr>
          <w:ilvl w:val="2"/>
          <w:numId w:val="37"/>
        </w:numPr>
        <w:pBdr>
          <w:top w:val="nil"/>
          <w:left w:val="nil"/>
          <w:bottom w:val="nil"/>
          <w:right w:val="nil"/>
          <w:between w:val="nil"/>
        </w:pBdr>
        <w:spacing w:after="27" w:line="240" w:lineRule="auto"/>
        <w:rPr>
          <w:rFonts w:ascii="Times New Roman" w:hAnsi="Times New Roman" w:cs="Times New Roman"/>
          <w:b/>
          <w:sz w:val="24"/>
          <w:szCs w:val="24"/>
        </w:rPr>
      </w:pPr>
      <w:r w:rsidRPr="000A1CDA">
        <w:rPr>
          <w:rFonts w:ascii="Times New Roman" w:hAnsi="Times New Roman" w:cs="Times New Roman"/>
          <w:b/>
          <w:sz w:val="24"/>
          <w:szCs w:val="24"/>
        </w:rPr>
        <w:lastRenderedPageBreak/>
        <w:t>Investorite huvi Mulgi valla suhtes on kasvanud.</w:t>
      </w:r>
    </w:p>
    <w:p w14:paraId="21409DE6" w14:textId="77777777" w:rsidR="007C7664" w:rsidRPr="000A1CDA" w:rsidRDefault="007C7664">
      <w:pPr>
        <w:spacing w:after="87" w:line="256" w:lineRule="auto"/>
        <w:ind w:left="709"/>
        <w:jc w:val="both"/>
        <w:rPr>
          <w:rFonts w:ascii="Times New Roman" w:hAnsi="Times New Roman" w:cs="Times New Roman"/>
          <w:sz w:val="24"/>
          <w:szCs w:val="24"/>
          <w:u w:val="single"/>
        </w:rPr>
      </w:pPr>
    </w:p>
    <w:p w14:paraId="46F650CE" w14:textId="26E4389A" w:rsidR="00893EE2" w:rsidRPr="000A1CDA" w:rsidRDefault="00EE5BE1">
      <w:pPr>
        <w:spacing w:after="87" w:line="256" w:lineRule="auto"/>
        <w:ind w:left="709"/>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w:t>
      </w:r>
      <w:r w:rsidR="00BE2300" w:rsidRPr="000A1CDA">
        <w:rPr>
          <w:rFonts w:ascii="Times New Roman" w:hAnsi="Times New Roman" w:cs="Times New Roman"/>
          <w:sz w:val="24"/>
          <w:szCs w:val="24"/>
        </w:rPr>
        <w:t xml:space="preserve">Koostatakse </w:t>
      </w:r>
      <w:r w:rsidRPr="000A1CDA">
        <w:rPr>
          <w:rFonts w:ascii="Times New Roman" w:hAnsi="Times New Roman" w:cs="Times New Roman"/>
          <w:sz w:val="24"/>
          <w:szCs w:val="24"/>
        </w:rPr>
        <w:t xml:space="preserve">ülevaade võimalikest hoonetest ja maadest ning nendega seotud infrastruktuuri võimsustest. Vald reklaamib </w:t>
      </w:r>
      <w:r w:rsidR="00FF3487" w:rsidRPr="000A1CDA">
        <w:rPr>
          <w:rFonts w:ascii="Times New Roman" w:hAnsi="Times New Roman" w:cs="Times New Roman"/>
          <w:sz w:val="24"/>
          <w:szCs w:val="24"/>
        </w:rPr>
        <w:t xml:space="preserve">investeerimisvõimalusi </w:t>
      </w:r>
      <w:r w:rsidRPr="000A1CDA">
        <w:rPr>
          <w:rFonts w:ascii="Times New Roman" w:hAnsi="Times New Roman" w:cs="Times New Roman"/>
          <w:sz w:val="24"/>
          <w:szCs w:val="24"/>
        </w:rPr>
        <w:t>läbi trükiste ja kodulehekülje. Vallavalitsus otsib aktiivselt potentsiaalseid ettevõtjaid, sõlmib nendega koostöökokkuleppeid ettevõtluse arendamiseks, osaleb vajadusel koostööprojektides sotsiaalse ja tehnilise infrastruktuuri korrastamisel või väljaehitamisel. Vald loob piirkonnast ettevõtlussõbraliku kuvandi.</w:t>
      </w:r>
    </w:p>
    <w:p w14:paraId="7286B6EA" w14:textId="77777777" w:rsidR="00893EE2" w:rsidRPr="000A1CDA" w:rsidRDefault="00893EE2" w:rsidP="00D14C92">
      <w:pPr>
        <w:spacing w:after="87" w:line="256" w:lineRule="auto"/>
        <w:jc w:val="both"/>
        <w:rPr>
          <w:rFonts w:ascii="Times New Roman" w:hAnsi="Times New Roman" w:cs="Times New Roman"/>
          <w:sz w:val="24"/>
          <w:szCs w:val="24"/>
        </w:rPr>
      </w:pPr>
    </w:p>
    <w:p w14:paraId="3524252C" w14:textId="722A0F62" w:rsidR="00893EE2" w:rsidRPr="000A1CDA" w:rsidRDefault="00EE5BE1" w:rsidP="007C7664">
      <w:pPr>
        <w:pStyle w:val="Loendilik"/>
        <w:numPr>
          <w:ilvl w:val="2"/>
          <w:numId w:val="37"/>
        </w:numPr>
        <w:pBdr>
          <w:top w:val="nil"/>
          <w:left w:val="nil"/>
          <w:bottom w:val="nil"/>
          <w:right w:val="nil"/>
          <w:between w:val="nil"/>
        </w:pBdr>
        <w:spacing w:after="160" w:line="259" w:lineRule="auto"/>
        <w:rPr>
          <w:rFonts w:ascii="Times New Roman" w:hAnsi="Times New Roman" w:cs="Times New Roman"/>
          <w:sz w:val="24"/>
          <w:szCs w:val="24"/>
        </w:rPr>
      </w:pPr>
      <w:r w:rsidRPr="000A1CDA">
        <w:rPr>
          <w:rFonts w:ascii="Times New Roman" w:hAnsi="Times New Roman" w:cs="Times New Roman"/>
          <w:b/>
          <w:sz w:val="24"/>
          <w:szCs w:val="24"/>
        </w:rPr>
        <w:t xml:space="preserve">Vallas </w:t>
      </w:r>
      <w:r w:rsidR="007A6019" w:rsidRPr="000A1CDA">
        <w:rPr>
          <w:rFonts w:ascii="Times New Roman" w:hAnsi="Times New Roman" w:cs="Times New Roman"/>
          <w:b/>
          <w:sz w:val="24"/>
          <w:szCs w:val="24"/>
        </w:rPr>
        <w:t>asuvad</w:t>
      </w:r>
      <w:r w:rsidRPr="000A1CDA">
        <w:rPr>
          <w:rFonts w:ascii="Times New Roman" w:hAnsi="Times New Roman" w:cs="Times New Roman"/>
          <w:b/>
          <w:sz w:val="24"/>
          <w:szCs w:val="24"/>
        </w:rPr>
        <w:t xml:space="preserve"> turismiettevõtted tegutsevad koostöös ja on moodustanud koostöövõrgustikke</w:t>
      </w:r>
      <w:r w:rsidRPr="000A1CDA">
        <w:rPr>
          <w:rFonts w:ascii="Times New Roman" w:hAnsi="Times New Roman" w:cs="Times New Roman"/>
          <w:sz w:val="24"/>
          <w:szCs w:val="24"/>
        </w:rPr>
        <w:t>.</w:t>
      </w:r>
    </w:p>
    <w:p w14:paraId="46B2CDB2" w14:textId="513ACEA6" w:rsidR="00893EE2" w:rsidRPr="000A1CDA" w:rsidRDefault="00EE5BE1" w:rsidP="000E1EED">
      <w:pPr>
        <w:spacing w:line="259" w:lineRule="auto"/>
        <w:ind w:left="709"/>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w:t>
      </w:r>
      <w:r w:rsidR="000E1EED" w:rsidRPr="000A1CDA">
        <w:rPr>
          <w:rFonts w:ascii="Times New Roman" w:hAnsi="Times New Roman" w:cs="Times New Roman"/>
          <w:sz w:val="24"/>
          <w:szCs w:val="24"/>
        </w:rPr>
        <w:t>Viiakse läbi seminare koostöövõimaluste</w:t>
      </w:r>
      <w:r w:rsidRPr="000A1CDA">
        <w:rPr>
          <w:rFonts w:ascii="Times New Roman" w:hAnsi="Times New Roman" w:cs="Times New Roman"/>
          <w:sz w:val="24"/>
          <w:szCs w:val="24"/>
        </w:rPr>
        <w:t xml:space="preserve"> </w:t>
      </w:r>
      <w:r w:rsidR="000E1EED" w:rsidRPr="000A1CDA">
        <w:rPr>
          <w:rFonts w:ascii="Times New Roman" w:hAnsi="Times New Roman" w:cs="Times New Roman"/>
          <w:sz w:val="24"/>
          <w:szCs w:val="24"/>
        </w:rPr>
        <w:t>arendamise</w:t>
      </w:r>
      <w:r w:rsidRPr="000A1CDA">
        <w:rPr>
          <w:rFonts w:ascii="Times New Roman" w:hAnsi="Times New Roman" w:cs="Times New Roman"/>
          <w:sz w:val="24"/>
          <w:szCs w:val="24"/>
        </w:rPr>
        <w:t xml:space="preserve"> eesmärgil. Töötatakse välja </w:t>
      </w:r>
      <w:r w:rsidR="000E1EED" w:rsidRPr="000A1CDA">
        <w:rPr>
          <w:rFonts w:ascii="Times New Roman" w:hAnsi="Times New Roman" w:cs="Times New Roman"/>
          <w:sz w:val="24"/>
          <w:szCs w:val="24"/>
        </w:rPr>
        <w:t xml:space="preserve">koostöövõrgustiku </w:t>
      </w:r>
      <w:r w:rsidRPr="000A1CDA">
        <w:rPr>
          <w:rFonts w:ascii="Times New Roman" w:hAnsi="Times New Roman" w:cs="Times New Roman"/>
          <w:sz w:val="24"/>
          <w:szCs w:val="24"/>
        </w:rPr>
        <w:t>kontseptsioon ja palgatakse koordinaator</w:t>
      </w:r>
      <w:r w:rsidR="00A62F81">
        <w:rPr>
          <w:rFonts w:ascii="Times New Roman" w:hAnsi="Times New Roman" w:cs="Times New Roman"/>
          <w:sz w:val="24"/>
          <w:szCs w:val="24"/>
        </w:rPr>
        <w:t xml:space="preserve"> </w:t>
      </w:r>
      <w:r w:rsidR="00A62F81" w:rsidRPr="003B00D0">
        <w:rPr>
          <w:rFonts w:ascii="Times New Roman" w:hAnsi="Times New Roman" w:cs="Times New Roman"/>
          <w:sz w:val="24"/>
          <w:szCs w:val="24"/>
        </w:rPr>
        <w:t xml:space="preserve">koordinaator </w:t>
      </w:r>
      <w:r w:rsidR="00A62F81" w:rsidRPr="00B11D8A">
        <w:rPr>
          <w:rFonts w:ascii="Times New Roman" w:hAnsi="Times New Roman" w:cs="Times New Roman"/>
          <w:sz w:val="24"/>
          <w:szCs w:val="24"/>
        </w:rPr>
        <w:t>(vastav töökoht on loodud 2019)</w:t>
      </w:r>
      <w:r w:rsidRPr="00B11D8A">
        <w:rPr>
          <w:rFonts w:ascii="Times New Roman" w:hAnsi="Times New Roman" w:cs="Times New Roman"/>
          <w:sz w:val="24"/>
          <w:szCs w:val="24"/>
        </w:rPr>
        <w:t>.</w:t>
      </w:r>
      <w:r w:rsidRPr="000A1CDA">
        <w:rPr>
          <w:rFonts w:ascii="Times New Roman" w:hAnsi="Times New Roman" w:cs="Times New Roman"/>
          <w:sz w:val="24"/>
          <w:szCs w:val="24"/>
        </w:rPr>
        <w:t xml:space="preserve"> Olemasolevate üritustega turundatakse koos muid teenuseid (majutamine, toitlustamine, tegevused jne). Vallas viiakse ellu ühiseid turismimajandusega seotud ettevõtluse turundusprojekte. </w:t>
      </w:r>
    </w:p>
    <w:p w14:paraId="5489EECB" w14:textId="77777777" w:rsidR="00893EE2" w:rsidRPr="000A1CDA" w:rsidRDefault="00893EE2">
      <w:pPr>
        <w:pBdr>
          <w:top w:val="nil"/>
          <w:left w:val="nil"/>
          <w:bottom w:val="nil"/>
          <w:right w:val="nil"/>
          <w:between w:val="nil"/>
        </w:pBdr>
        <w:spacing w:after="0" w:line="256" w:lineRule="auto"/>
        <w:ind w:left="720"/>
        <w:jc w:val="both"/>
        <w:rPr>
          <w:rFonts w:ascii="Times New Roman" w:hAnsi="Times New Roman" w:cs="Times New Roman"/>
          <w:b/>
          <w:sz w:val="24"/>
          <w:szCs w:val="24"/>
        </w:rPr>
      </w:pPr>
    </w:p>
    <w:p w14:paraId="4A9AC660" w14:textId="77777777" w:rsidR="00893EE2" w:rsidRPr="000A1CDA" w:rsidRDefault="000E1EED" w:rsidP="007C7664">
      <w:pPr>
        <w:pStyle w:val="Loendilik"/>
        <w:numPr>
          <w:ilvl w:val="2"/>
          <w:numId w:val="37"/>
        </w:numPr>
        <w:pBdr>
          <w:top w:val="nil"/>
          <w:left w:val="nil"/>
          <w:bottom w:val="nil"/>
          <w:right w:val="nil"/>
          <w:between w:val="nil"/>
        </w:pBdr>
        <w:spacing w:after="0" w:line="259" w:lineRule="auto"/>
        <w:rPr>
          <w:rFonts w:ascii="Times New Roman" w:hAnsi="Times New Roman" w:cs="Times New Roman"/>
          <w:b/>
          <w:sz w:val="24"/>
          <w:szCs w:val="24"/>
        </w:rPr>
      </w:pPr>
      <w:r w:rsidRPr="000A1CDA">
        <w:rPr>
          <w:rFonts w:ascii="Times New Roman" w:hAnsi="Times New Roman" w:cs="Times New Roman"/>
          <w:b/>
          <w:sz w:val="24"/>
          <w:szCs w:val="24"/>
        </w:rPr>
        <w:t xml:space="preserve">Vallas asuvad kultuuri-, arhitektuuri- ja loodusobjektid ning </w:t>
      </w:r>
      <w:r w:rsidR="00EE5BE1" w:rsidRPr="000A1CDA">
        <w:rPr>
          <w:rFonts w:ascii="Times New Roman" w:hAnsi="Times New Roman" w:cs="Times New Roman"/>
          <w:b/>
          <w:sz w:val="24"/>
          <w:szCs w:val="24"/>
        </w:rPr>
        <w:t xml:space="preserve">huviväärsused on korrastatud, tähistatud ja </w:t>
      </w:r>
      <w:r w:rsidRPr="000A1CDA">
        <w:rPr>
          <w:rFonts w:ascii="Times New Roman" w:hAnsi="Times New Roman" w:cs="Times New Roman"/>
          <w:b/>
          <w:sz w:val="24"/>
          <w:szCs w:val="24"/>
        </w:rPr>
        <w:t xml:space="preserve">nendeni on </w:t>
      </w:r>
      <w:r w:rsidR="00EE5BE1" w:rsidRPr="000A1CDA">
        <w:rPr>
          <w:rFonts w:ascii="Times New Roman" w:hAnsi="Times New Roman" w:cs="Times New Roman"/>
          <w:b/>
          <w:sz w:val="24"/>
          <w:szCs w:val="24"/>
        </w:rPr>
        <w:t>tagatud juurdepääs.</w:t>
      </w:r>
    </w:p>
    <w:p w14:paraId="2EB9288B" w14:textId="77777777" w:rsidR="007C7664" w:rsidRPr="000A1CDA" w:rsidRDefault="007C7664" w:rsidP="007C7664">
      <w:pPr>
        <w:pStyle w:val="Loendilik"/>
        <w:pBdr>
          <w:top w:val="nil"/>
          <w:left w:val="nil"/>
          <w:bottom w:val="nil"/>
          <w:right w:val="nil"/>
          <w:between w:val="nil"/>
        </w:pBdr>
        <w:spacing w:after="0" w:line="259" w:lineRule="auto"/>
        <w:rPr>
          <w:rFonts w:ascii="Times New Roman" w:hAnsi="Times New Roman" w:cs="Times New Roman"/>
          <w:b/>
          <w:sz w:val="24"/>
          <w:szCs w:val="24"/>
        </w:rPr>
      </w:pPr>
    </w:p>
    <w:p w14:paraId="105523E8" w14:textId="60250715" w:rsidR="0029756B" w:rsidRPr="000A1CDA" w:rsidRDefault="00EE5BE1" w:rsidP="000E1EED">
      <w:pPr>
        <w:pBdr>
          <w:top w:val="nil"/>
          <w:left w:val="nil"/>
          <w:bottom w:val="nil"/>
          <w:right w:val="nil"/>
          <w:between w:val="nil"/>
        </w:pBdr>
        <w:spacing w:after="0" w:line="259" w:lineRule="auto"/>
        <w:ind w:left="72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Sõlmitakse kokkulepped omanikega ligipääsu tagamiseks. </w:t>
      </w:r>
      <w:r w:rsidR="000E1EED" w:rsidRPr="000A1CDA">
        <w:rPr>
          <w:rFonts w:ascii="Times New Roman" w:hAnsi="Times New Roman" w:cs="Times New Roman"/>
          <w:sz w:val="24"/>
          <w:szCs w:val="24"/>
        </w:rPr>
        <w:t>Objektide kohta k</w:t>
      </w:r>
      <w:r w:rsidRPr="000A1CDA">
        <w:rPr>
          <w:rFonts w:ascii="Times New Roman" w:hAnsi="Times New Roman" w:cs="Times New Roman"/>
          <w:sz w:val="24"/>
          <w:szCs w:val="24"/>
        </w:rPr>
        <w:t xml:space="preserve">oostatakse erinevates keeltes informatsioon (Näiteks </w:t>
      </w:r>
      <w:r w:rsidR="000E1EED" w:rsidRPr="000A1CDA">
        <w:rPr>
          <w:rFonts w:ascii="Times New Roman" w:hAnsi="Times New Roman" w:cs="Times New Roman"/>
          <w:sz w:val="24"/>
          <w:szCs w:val="24"/>
        </w:rPr>
        <w:t>läbi QR- koodi</w:t>
      </w:r>
      <w:r w:rsidRPr="000A1CDA">
        <w:rPr>
          <w:rFonts w:ascii="Times New Roman" w:hAnsi="Times New Roman" w:cs="Times New Roman"/>
          <w:sz w:val="24"/>
          <w:szCs w:val="24"/>
        </w:rPr>
        <w:t>). Luuakse hoolduskavad ja viiakse need ellu. Korrastatakse ja arendatakse objekte.</w:t>
      </w:r>
      <w:r w:rsidR="00787C41" w:rsidRPr="000A1CDA">
        <w:rPr>
          <w:rFonts w:ascii="Times New Roman" w:hAnsi="Times New Roman" w:cs="Times New Roman"/>
          <w:sz w:val="24"/>
          <w:szCs w:val="24"/>
        </w:rPr>
        <w:t xml:space="preserve"> </w:t>
      </w:r>
      <w:r w:rsidR="00787C41" w:rsidRPr="000A1CDA">
        <w:rPr>
          <w:rFonts w:ascii="Times New Roman" w:hAnsi="Times New Roman" w:cs="Times New Roman"/>
          <w:iCs/>
          <w:sz w:val="24"/>
          <w:szCs w:val="24"/>
        </w:rPr>
        <w:t>Karksi Ordulinnuse müürid konserveeritakse ja renoveeritakse.</w:t>
      </w:r>
      <w:r w:rsidR="007F7969" w:rsidRPr="000A1CDA">
        <w:rPr>
          <w:rFonts w:ascii="Times New Roman" w:hAnsi="Times New Roman" w:cs="Times New Roman"/>
          <w:iCs/>
          <w:sz w:val="24"/>
          <w:szCs w:val="24"/>
        </w:rPr>
        <w:t xml:space="preserve"> Rekonstrueeritakse Leinamaja (Annatare).</w:t>
      </w:r>
      <w:r w:rsidR="004911F1" w:rsidRPr="000A1CDA">
        <w:rPr>
          <w:rFonts w:ascii="Times New Roman" w:hAnsi="Times New Roman" w:cs="Times New Roman"/>
          <w:iCs/>
          <w:sz w:val="24"/>
          <w:szCs w:val="24"/>
        </w:rPr>
        <w:t xml:space="preserve"> </w:t>
      </w:r>
      <w:r w:rsidR="00394FE6" w:rsidRPr="000A1CDA">
        <w:rPr>
          <w:rFonts w:ascii="Times New Roman" w:hAnsi="Times New Roman" w:cs="Times New Roman"/>
          <w:iCs/>
          <w:sz w:val="24"/>
          <w:szCs w:val="24"/>
        </w:rPr>
        <w:t xml:space="preserve">Vald toetab </w:t>
      </w:r>
      <w:r w:rsidR="007F3131" w:rsidRPr="000A1CDA">
        <w:rPr>
          <w:rFonts w:ascii="Times New Roman" w:hAnsi="Times New Roman" w:cs="Times New Roman"/>
          <w:sz w:val="24"/>
          <w:szCs w:val="24"/>
        </w:rPr>
        <w:t>Halliste kirik</w:t>
      </w:r>
      <w:r w:rsidR="00394FE6" w:rsidRPr="000A1CDA">
        <w:rPr>
          <w:rFonts w:ascii="Times New Roman" w:hAnsi="Times New Roman" w:cs="Times New Roman"/>
          <w:sz w:val="24"/>
          <w:szCs w:val="24"/>
        </w:rPr>
        <w:t xml:space="preserve">u </w:t>
      </w:r>
      <w:r w:rsidR="00CD4D78" w:rsidRPr="000A1CDA">
        <w:rPr>
          <w:rFonts w:ascii="Times New Roman" w:hAnsi="Times New Roman" w:cs="Times New Roman"/>
          <w:sz w:val="24"/>
          <w:szCs w:val="24"/>
        </w:rPr>
        <w:t>piirkonna</w:t>
      </w:r>
      <w:r w:rsidR="00394FE6" w:rsidRPr="000A1CDA">
        <w:rPr>
          <w:rFonts w:ascii="Times New Roman" w:hAnsi="Times New Roman" w:cs="Times New Roman"/>
          <w:sz w:val="24"/>
          <w:szCs w:val="24"/>
        </w:rPr>
        <w:t xml:space="preserve"> arendamist külastuskeskuseks.</w:t>
      </w:r>
      <w:r w:rsidR="009C0F99" w:rsidRPr="000A1CDA">
        <w:rPr>
          <w:rFonts w:ascii="Times New Roman" w:hAnsi="Times New Roman" w:cs="Times New Roman"/>
          <w:sz w:val="24"/>
          <w:szCs w:val="24"/>
        </w:rPr>
        <w:t xml:space="preserve"> </w:t>
      </w:r>
      <w:r w:rsidR="009C0F99" w:rsidRPr="002F205A">
        <w:rPr>
          <w:rFonts w:ascii="Times New Roman" w:hAnsi="Times New Roman" w:cs="Times New Roman"/>
          <w:sz w:val="24"/>
          <w:szCs w:val="24"/>
        </w:rPr>
        <w:t xml:space="preserve">Renoveeritakse </w:t>
      </w:r>
      <w:r w:rsidR="009C0F99" w:rsidRPr="002F205A">
        <w:rPr>
          <w:rFonts w:ascii="Times New Roman" w:eastAsia="Times New Roman" w:hAnsi="Times New Roman" w:cs="Times New Roman"/>
          <w:sz w:val="24"/>
          <w:szCs w:val="24"/>
        </w:rPr>
        <w:t xml:space="preserve">Abja-Paluoja </w:t>
      </w:r>
      <w:r w:rsidR="00C06E21" w:rsidRPr="002F205A">
        <w:rPr>
          <w:rFonts w:ascii="Times New Roman" w:eastAsia="Times New Roman" w:hAnsi="Times New Roman" w:cs="Times New Roman"/>
          <w:sz w:val="24"/>
          <w:szCs w:val="24"/>
        </w:rPr>
        <w:t>p</w:t>
      </w:r>
      <w:r w:rsidR="009C0F99" w:rsidRPr="002F205A">
        <w:rPr>
          <w:rFonts w:ascii="Times New Roman" w:eastAsia="Times New Roman" w:hAnsi="Times New Roman" w:cs="Times New Roman"/>
          <w:sz w:val="24"/>
          <w:szCs w:val="24"/>
        </w:rPr>
        <w:t>ostimaja.</w:t>
      </w:r>
    </w:p>
    <w:p w14:paraId="40BB7282" w14:textId="18A67BF2" w:rsidR="0029756B" w:rsidRPr="000A1CDA" w:rsidRDefault="0029756B">
      <w:pPr>
        <w:rPr>
          <w:rFonts w:ascii="Times New Roman" w:hAnsi="Times New Roman" w:cs="Times New Roman"/>
          <w:sz w:val="24"/>
          <w:szCs w:val="24"/>
        </w:rPr>
      </w:pPr>
    </w:p>
    <w:p w14:paraId="5259F34B" w14:textId="77777777" w:rsidR="00893EE2" w:rsidRPr="000A1CDA" w:rsidRDefault="00EE5BE1" w:rsidP="007C7664">
      <w:pPr>
        <w:pStyle w:val="Loendilik"/>
        <w:numPr>
          <w:ilvl w:val="2"/>
          <w:numId w:val="37"/>
        </w:numPr>
        <w:pBdr>
          <w:top w:val="nil"/>
          <w:left w:val="nil"/>
          <w:bottom w:val="nil"/>
          <w:right w:val="nil"/>
          <w:between w:val="nil"/>
        </w:pBdr>
        <w:spacing w:after="160" w:line="259" w:lineRule="auto"/>
        <w:rPr>
          <w:rFonts w:ascii="Times New Roman" w:hAnsi="Times New Roman" w:cs="Times New Roman"/>
          <w:b/>
          <w:sz w:val="24"/>
          <w:szCs w:val="24"/>
        </w:rPr>
      </w:pPr>
      <w:r w:rsidRPr="000A1CDA">
        <w:rPr>
          <w:rFonts w:ascii="Times New Roman" w:hAnsi="Times New Roman" w:cs="Times New Roman"/>
          <w:b/>
          <w:sz w:val="24"/>
          <w:szCs w:val="24"/>
        </w:rPr>
        <w:t>Vallas on välja arendatud mitmekesised ja atraktiivsed turismivõimalused.</w:t>
      </w:r>
    </w:p>
    <w:p w14:paraId="65F35022" w14:textId="684B335D" w:rsidR="007C7664" w:rsidRPr="000A1CDA" w:rsidRDefault="0004775F" w:rsidP="0008257F">
      <w:pPr>
        <w:spacing w:line="259" w:lineRule="auto"/>
        <w:ind w:left="709"/>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w:t>
      </w:r>
      <w:r w:rsidR="00062C29" w:rsidRPr="000A1CDA">
        <w:rPr>
          <w:rFonts w:ascii="Times New Roman" w:hAnsi="Times New Roman" w:cs="Times New Roman"/>
          <w:sz w:val="24"/>
          <w:szCs w:val="24"/>
        </w:rPr>
        <w:t>v</w:t>
      </w:r>
      <w:r w:rsidR="00EE5BE1" w:rsidRPr="000A1CDA">
        <w:rPr>
          <w:rFonts w:ascii="Times New Roman" w:hAnsi="Times New Roman" w:cs="Times New Roman"/>
          <w:sz w:val="24"/>
          <w:szCs w:val="24"/>
        </w:rPr>
        <w:t>ald osaleb Sooglemäe Mulgi elamuskeskuse rajamisel. Olemasolevate objektide baasil arendatakse</w:t>
      </w:r>
      <w:r w:rsidR="000E1EED" w:rsidRPr="000A1CDA">
        <w:rPr>
          <w:rFonts w:ascii="Times New Roman" w:hAnsi="Times New Roman" w:cs="Times New Roman"/>
          <w:sz w:val="24"/>
          <w:szCs w:val="24"/>
        </w:rPr>
        <w:t xml:space="preserve"> välja jalgsi-, ratta- ja auto</w:t>
      </w:r>
      <w:r w:rsidR="00EE5BE1" w:rsidRPr="000A1CDA">
        <w:rPr>
          <w:rFonts w:ascii="Times New Roman" w:hAnsi="Times New Roman" w:cs="Times New Roman"/>
          <w:sz w:val="24"/>
          <w:szCs w:val="24"/>
        </w:rPr>
        <w:t>marsruudid. Marsruudid tähistatakse ja on leitav</w:t>
      </w:r>
      <w:r w:rsidR="000E1EED" w:rsidRPr="000A1CDA">
        <w:rPr>
          <w:rFonts w:ascii="Times New Roman" w:hAnsi="Times New Roman" w:cs="Times New Roman"/>
          <w:sz w:val="24"/>
          <w:szCs w:val="24"/>
        </w:rPr>
        <w:t xml:space="preserve">ad internetikeskkonnas </w:t>
      </w:r>
      <w:r w:rsidR="00FF3487" w:rsidRPr="000A1CDA">
        <w:rPr>
          <w:rFonts w:ascii="Times New Roman" w:hAnsi="Times New Roman" w:cs="Times New Roman"/>
          <w:sz w:val="24"/>
          <w:szCs w:val="24"/>
        </w:rPr>
        <w:t>ning</w:t>
      </w:r>
      <w:r w:rsidR="000E1EED" w:rsidRPr="000A1CDA">
        <w:rPr>
          <w:rFonts w:ascii="Times New Roman" w:hAnsi="Times New Roman" w:cs="Times New Roman"/>
          <w:sz w:val="24"/>
          <w:szCs w:val="24"/>
        </w:rPr>
        <w:t xml:space="preserve"> turismiinfo</w:t>
      </w:r>
      <w:r w:rsidR="00EE5BE1" w:rsidRPr="000A1CDA">
        <w:rPr>
          <w:rFonts w:ascii="Times New Roman" w:hAnsi="Times New Roman" w:cs="Times New Roman"/>
          <w:sz w:val="24"/>
          <w:szCs w:val="24"/>
        </w:rPr>
        <w:t>punktides. Korrastatakse ja luuakse terviserajad, spordiob</w:t>
      </w:r>
      <w:r w:rsidR="000E1EED" w:rsidRPr="000A1CDA">
        <w:rPr>
          <w:rFonts w:ascii="Times New Roman" w:hAnsi="Times New Roman" w:cs="Times New Roman"/>
          <w:sz w:val="24"/>
          <w:szCs w:val="24"/>
        </w:rPr>
        <w:t>jektid, ujumis</w:t>
      </w:r>
      <w:r w:rsidR="0008257F" w:rsidRPr="000A1CDA">
        <w:rPr>
          <w:rFonts w:ascii="Times New Roman" w:hAnsi="Times New Roman" w:cs="Times New Roman"/>
          <w:sz w:val="24"/>
          <w:szCs w:val="24"/>
        </w:rPr>
        <w:t>-</w:t>
      </w:r>
      <w:r w:rsidR="000E1EED" w:rsidRPr="000A1CDA">
        <w:rPr>
          <w:rFonts w:ascii="Times New Roman" w:hAnsi="Times New Roman" w:cs="Times New Roman"/>
          <w:sz w:val="24"/>
          <w:szCs w:val="24"/>
        </w:rPr>
        <w:t xml:space="preserve"> ja puhkekohad</w:t>
      </w:r>
      <w:r w:rsidR="00080072">
        <w:rPr>
          <w:rFonts w:ascii="Times New Roman" w:hAnsi="Times New Roman" w:cs="Times New Roman"/>
          <w:sz w:val="24"/>
          <w:szCs w:val="24"/>
        </w:rPr>
        <w:t>.</w:t>
      </w:r>
      <w:r w:rsidR="00EE5BE1" w:rsidRPr="00080072">
        <w:rPr>
          <w:rFonts w:ascii="Times New Roman" w:hAnsi="Times New Roman" w:cs="Times New Roman"/>
          <w:color w:val="FF0000"/>
          <w:sz w:val="24"/>
          <w:szCs w:val="24"/>
        </w:rPr>
        <w:t xml:space="preserve"> </w:t>
      </w:r>
      <w:r w:rsidR="00EE5BE1" w:rsidRPr="000A1CDA">
        <w:rPr>
          <w:rFonts w:ascii="Times New Roman" w:hAnsi="Times New Roman" w:cs="Times New Roman"/>
          <w:sz w:val="24"/>
          <w:szCs w:val="24"/>
        </w:rPr>
        <w:t xml:space="preserve">Turistidele võimaldatakse spordi ja vabaaja vahendite laenutust. Siseturismi edendamiseks korraldatakse matka- ja tegevuspäevi. Kultuuri ja spordikalender koostatakse pool aastat ette. </w:t>
      </w:r>
      <w:r w:rsidR="004911F1" w:rsidRPr="000A1CDA">
        <w:rPr>
          <w:rFonts w:ascii="Times New Roman" w:hAnsi="Times New Roman" w:cs="Times New Roman"/>
          <w:sz w:val="24"/>
          <w:szCs w:val="24"/>
        </w:rPr>
        <w:t>Vana raudtee maa-ala arendatakse välja turismiobjektiks. Rekonstrueeritakse Mõisaküla kupeevagun.</w:t>
      </w:r>
      <w:r w:rsidR="00B2590A" w:rsidRPr="000A1CDA">
        <w:rPr>
          <w:rFonts w:ascii="Times New Roman" w:hAnsi="Times New Roman" w:cs="Times New Roman"/>
          <w:sz w:val="24"/>
          <w:szCs w:val="24"/>
        </w:rPr>
        <w:t xml:space="preserve"> Mõisaküla veetorn arendatakse turismiobjektiks.</w:t>
      </w:r>
    </w:p>
    <w:p w14:paraId="42561FA3" w14:textId="77777777" w:rsidR="00893EE2" w:rsidRPr="000A1CDA" w:rsidRDefault="00EE5BE1" w:rsidP="007C7664">
      <w:pPr>
        <w:pStyle w:val="Loendilik"/>
        <w:numPr>
          <w:ilvl w:val="2"/>
          <w:numId w:val="37"/>
        </w:numPr>
        <w:pBdr>
          <w:top w:val="nil"/>
          <w:left w:val="nil"/>
          <w:bottom w:val="nil"/>
          <w:right w:val="nil"/>
          <w:between w:val="nil"/>
        </w:pBdr>
        <w:spacing w:after="160" w:line="259" w:lineRule="auto"/>
        <w:rPr>
          <w:rFonts w:ascii="Times New Roman" w:hAnsi="Times New Roman" w:cs="Times New Roman"/>
          <w:b/>
          <w:sz w:val="24"/>
          <w:szCs w:val="24"/>
        </w:rPr>
      </w:pPr>
      <w:r w:rsidRPr="000A1CDA">
        <w:rPr>
          <w:rFonts w:ascii="Times New Roman" w:hAnsi="Times New Roman" w:cs="Times New Roman"/>
          <w:b/>
          <w:sz w:val="24"/>
          <w:szCs w:val="24"/>
        </w:rPr>
        <w:t>Välja on töötatud valla ja turismipiirkonna sümboolika, turismimarsruudid ja giiditeenus</w:t>
      </w:r>
      <w:r w:rsidR="000E1EED" w:rsidRPr="000A1CDA">
        <w:rPr>
          <w:rFonts w:ascii="Times New Roman" w:hAnsi="Times New Roman" w:cs="Times New Roman"/>
          <w:b/>
          <w:sz w:val="24"/>
          <w:szCs w:val="24"/>
        </w:rPr>
        <w:t>.</w:t>
      </w:r>
    </w:p>
    <w:p w14:paraId="115E7483" w14:textId="3FE9B372" w:rsidR="00D14C92" w:rsidRPr="000A1CDA" w:rsidRDefault="00EE5BE1" w:rsidP="005A3489">
      <w:pPr>
        <w:spacing w:line="259" w:lineRule="auto"/>
        <w:ind w:left="709"/>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w:t>
      </w:r>
      <w:r w:rsidRPr="00150451">
        <w:rPr>
          <w:rFonts w:ascii="Times New Roman" w:hAnsi="Times New Roman" w:cs="Times New Roman"/>
          <w:sz w:val="24"/>
          <w:szCs w:val="24"/>
        </w:rPr>
        <w:t>Võetakse tööle turismikoordinaator, kelle ülesandeks</w:t>
      </w:r>
      <w:r w:rsidR="000E1EED" w:rsidRPr="00150451">
        <w:rPr>
          <w:rFonts w:ascii="Times New Roman" w:hAnsi="Times New Roman" w:cs="Times New Roman"/>
          <w:sz w:val="24"/>
          <w:szCs w:val="24"/>
        </w:rPr>
        <w:t xml:space="preserve"> on turismi eesmärgipärane turund</w:t>
      </w:r>
      <w:r w:rsidRPr="00150451">
        <w:rPr>
          <w:rFonts w:ascii="Times New Roman" w:hAnsi="Times New Roman" w:cs="Times New Roman"/>
          <w:sz w:val="24"/>
          <w:szCs w:val="24"/>
        </w:rPr>
        <w:t xml:space="preserve">amine, </w:t>
      </w:r>
      <w:r w:rsidR="000E1EED" w:rsidRPr="00150451">
        <w:rPr>
          <w:rFonts w:ascii="Times New Roman" w:hAnsi="Times New Roman" w:cs="Times New Roman"/>
          <w:sz w:val="24"/>
          <w:szCs w:val="24"/>
        </w:rPr>
        <w:t>turundatavate</w:t>
      </w:r>
      <w:r w:rsidRPr="00150451">
        <w:rPr>
          <w:rFonts w:ascii="Times New Roman" w:hAnsi="Times New Roman" w:cs="Times New Roman"/>
          <w:sz w:val="24"/>
          <w:szCs w:val="24"/>
        </w:rPr>
        <w:t xml:space="preserve"> objektide ja toodete tutvustuse koostamine ja jälgimine.</w:t>
      </w:r>
      <w:r w:rsidR="00763D60" w:rsidRPr="00150451">
        <w:rPr>
          <w:rFonts w:ascii="Times New Roman" w:hAnsi="Times New Roman" w:cs="Times New Roman"/>
          <w:sz w:val="24"/>
          <w:szCs w:val="24"/>
        </w:rPr>
        <w:t xml:space="preserve"> (</w:t>
      </w:r>
      <w:r w:rsidR="00763D60" w:rsidRPr="00150451">
        <w:rPr>
          <w:rFonts w:ascii="Times New Roman" w:hAnsi="Times New Roman" w:cs="Times New Roman"/>
          <w:sz w:val="24"/>
          <w:szCs w:val="24"/>
          <w:u w:val="single"/>
        </w:rPr>
        <w:t>vastav töökoht on loodud</w:t>
      </w:r>
      <w:r w:rsidR="00763D60" w:rsidRPr="00150451">
        <w:rPr>
          <w:rFonts w:ascii="Times New Roman" w:hAnsi="Times New Roman" w:cs="Times New Roman"/>
          <w:sz w:val="24"/>
          <w:szCs w:val="24"/>
        </w:rPr>
        <w:t>)</w:t>
      </w:r>
      <w:r w:rsidR="00763D60" w:rsidRPr="00150451">
        <w:rPr>
          <w:rFonts w:ascii="Times New Roman" w:hAnsi="Times New Roman" w:cs="Times New Roman"/>
          <w:b/>
          <w:bCs/>
          <w:sz w:val="24"/>
          <w:szCs w:val="24"/>
        </w:rPr>
        <w:t>.</w:t>
      </w:r>
      <w:r w:rsidRPr="00150451">
        <w:rPr>
          <w:rFonts w:ascii="Times New Roman" w:hAnsi="Times New Roman" w:cs="Times New Roman"/>
          <w:sz w:val="24"/>
          <w:szCs w:val="24"/>
        </w:rPr>
        <w:t xml:space="preserve"> </w:t>
      </w:r>
      <w:r w:rsidRPr="000A1CDA">
        <w:rPr>
          <w:rFonts w:ascii="Times New Roman" w:hAnsi="Times New Roman" w:cs="Times New Roman"/>
          <w:sz w:val="24"/>
          <w:szCs w:val="24"/>
        </w:rPr>
        <w:t>Mulgi valla ja Mulgimaa teemadel</w:t>
      </w:r>
      <w:r w:rsidR="000E1EED" w:rsidRPr="000A1CDA">
        <w:rPr>
          <w:rFonts w:ascii="Times New Roman" w:hAnsi="Times New Roman" w:cs="Times New Roman"/>
          <w:sz w:val="24"/>
          <w:szCs w:val="24"/>
        </w:rPr>
        <w:t xml:space="preserve"> korraldatakse giidide väljaõpet</w:t>
      </w:r>
      <w:r w:rsidRPr="000A1CDA">
        <w:rPr>
          <w:rFonts w:ascii="Times New Roman" w:hAnsi="Times New Roman" w:cs="Times New Roman"/>
          <w:sz w:val="24"/>
          <w:szCs w:val="24"/>
        </w:rPr>
        <w:t xml:space="preserve">. </w:t>
      </w:r>
      <w:r w:rsidR="000E1EED" w:rsidRPr="000A1CDA">
        <w:rPr>
          <w:rFonts w:ascii="Times New Roman" w:hAnsi="Times New Roman" w:cs="Times New Roman"/>
          <w:sz w:val="24"/>
          <w:szCs w:val="24"/>
        </w:rPr>
        <w:t>Õpetajaid k</w:t>
      </w:r>
      <w:r w:rsidRPr="000A1CDA">
        <w:rPr>
          <w:rFonts w:ascii="Times New Roman" w:hAnsi="Times New Roman" w:cs="Times New Roman"/>
          <w:sz w:val="24"/>
          <w:szCs w:val="24"/>
        </w:rPr>
        <w:t>aasatakse giiditeenust osutama.</w:t>
      </w:r>
    </w:p>
    <w:p w14:paraId="0395F9C7" w14:textId="77777777" w:rsidR="00D14C92" w:rsidRPr="000A1CDA" w:rsidRDefault="00D14C92">
      <w:pPr>
        <w:rPr>
          <w:rFonts w:ascii="Times New Roman" w:hAnsi="Times New Roman" w:cs="Times New Roman"/>
          <w:sz w:val="24"/>
          <w:szCs w:val="24"/>
        </w:rPr>
      </w:pPr>
      <w:r w:rsidRPr="000A1CDA">
        <w:rPr>
          <w:rFonts w:ascii="Times New Roman" w:hAnsi="Times New Roman" w:cs="Times New Roman"/>
          <w:sz w:val="24"/>
          <w:szCs w:val="24"/>
        </w:rPr>
        <w:br w:type="page"/>
      </w:r>
    </w:p>
    <w:p w14:paraId="4CA20160" w14:textId="77777777" w:rsidR="00893EE2" w:rsidRPr="000A1CDA" w:rsidRDefault="00EE5BE1" w:rsidP="00121BEE">
      <w:pPr>
        <w:pStyle w:val="Loendilik"/>
        <w:numPr>
          <w:ilvl w:val="2"/>
          <w:numId w:val="37"/>
        </w:numPr>
        <w:pBdr>
          <w:top w:val="nil"/>
          <w:left w:val="nil"/>
          <w:bottom w:val="nil"/>
          <w:right w:val="nil"/>
          <w:between w:val="nil"/>
        </w:pBdr>
        <w:spacing w:after="0" w:line="259" w:lineRule="auto"/>
        <w:rPr>
          <w:rFonts w:ascii="Times New Roman" w:hAnsi="Times New Roman" w:cs="Times New Roman"/>
          <w:b/>
          <w:sz w:val="24"/>
          <w:szCs w:val="24"/>
        </w:rPr>
      </w:pPr>
      <w:r w:rsidRPr="000A1CDA">
        <w:rPr>
          <w:rFonts w:ascii="Times New Roman" w:hAnsi="Times New Roman" w:cs="Times New Roman"/>
          <w:b/>
          <w:sz w:val="24"/>
          <w:szCs w:val="24"/>
        </w:rPr>
        <w:lastRenderedPageBreak/>
        <w:t xml:space="preserve">Huviala- ja noortelaagrite korraldamiseks on loodud tingimused. </w:t>
      </w:r>
    </w:p>
    <w:p w14:paraId="555ADDB8" w14:textId="77777777" w:rsidR="00A62DDA" w:rsidRPr="000A1CDA" w:rsidRDefault="00A62DDA" w:rsidP="008A60CC">
      <w:pPr>
        <w:pBdr>
          <w:top w:val="nil"/>
          <w:left w:val="nil"/>
          <w:bottom w:val="nil"/>
          <w:right w:val="nil"/>
          <w:between w:val="nil"/>
        </w:pBdr>
        <w:spacing w:after="0" w:line="259" w:lineRule="auto"/>
        <w:ind w:left="720"/>
        <w:jc w:val="both"/>
        <w:rPr>
          <w:rFonts w:ascii="Times New Roman" w:hAnsi="Times New Roman" w:cs="Times New Roman"/>
          <w:sz w:val="24"/>
          <w:szCs w:val="24"/>
          <w:u w:val="single"/>
        </w:rPr>
      </w:pPr>
    </w:p>
    <w:p w14:paraId="06FE2F76" w14:textId="5F9795CE" w:rsidR="00893EE2" w:rsidRPr="000A1CDA" w:rsidRDefault="00EE5BE1" w:rsidP="008A60CC">
      <w:pPr>
        <w:pBdr>
          <w:top w:val="nil"/>
          <w:left w:val="nil"/>
          <w:bottom w:val="nil"/>
          <w:right w:val="nil"/>
          <w:between w:val="nil"/>
        </w:pBdr>
        <w:spacing w:after="0" w:line="259" w:lineRule="auto"/>
        <w:ind w:left="720"/>
        <w:jc w:val="both"/>
        <w:rPr>
          <w:rFonts w:ascii="Times New Roman" w:hAnsi="Times New Roman" w:cs="Times New Roman"/>
          <w:iCs/>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Arendatakse koolide võimekust laagrite vastuvõtuks. Toetatakse laagrites pakutavaid sportlik</w:t>
      </w:r>
      <w:r w:rsidR="0008257F" w:rsidRPr="000A1CDA">
        <w:rPr>
          <w:rFonts w:ascii="Times New Roman" w:hAnsi="Times New Roman" w:cs="Times New Roman"/>
          <w:sz w:val="24"/>
          <w:szCs w:val="24"/>
        </w:rPr>
        <w:t>k</w:t>
      </w:r>
      <w:r w:rsidRPr="000A1CDA">
        <w:rPr>
          <w:rFonts w:ascii="Times New Roman" w:hAnsi="Times New Roman" w:cs="Times New Roman"/>
          <w:sz w:val="24"/>
          <w:szCs w:val="24"/>
        </w:rPr>
        <w:t>e, kultuurilisi, loodusteemalisi jne. tegevusi</w:t>
      </w:r>
      <w:r w:rsidRPr="000A1CDA">
        <w:rPr>
          <w:rFonts w:ascii="Times New Roman" w:hAnsi="Times New Roman" w:cs="Times New Roman"/>
          <w:iCs/>
          <w:sz w:val="24"/>
          <w:szCs w:val="24"/>
        </w:rPr>
        <w:t xml:space="preserve">. </w:t>
      </w:r>
    </w:p>
    <w:p w14:paraId="606F8287" w14:textId="77777777" w:rsidR="00893EE2" w:rsidRPr="000A1CDA" w:rsidRDefault="00893EE2" w:rsidP="008A60CC">
      <w:pPr>
        <w:pBdr>
          <w:top w:val="nil"/>
          <w:left w:val="nil"/>
          <w:bottom w:val="nil"/>
          <w:right w:val="nil"/>
          <w:between w:val="nil"/>
        </w:pBdr>
        <w:spacing w:after="0" w:line="259" w:lineRule="auto"/>
        <w:ind w:left="720"/>
        <w:jc w:val="both"/>
        <w:rPr>
          <w:rFonts w:ascii="Times New Roman" w:hAnsi="Times New Roman" w:cs="Times New Roman"/>
          <w:iCs/>
          <w:sz w:val="24"/>
          <w:szCs w:val="24"/>
        </w:rPr>
      </w:pPr>
    </w:p>
    <w:p w14:paraId="30EF6BE1" w14:textId="77777777" w:rsidR="00893EE2" w:rsidRPr="000A1CDA" w:rsidRDefault="00EE5BE1" w:rsidP="00121BEE">
      <w:pPr>
        <w:pStyle w:val="Loendilik"/>
        <w:numPr>
          <w:ilvl w:val="2"/>
          <w:numId w:val="37"/>
        </w:numPr>
        <w:pBdr>
          <w:top w:val="nil"/>
          <w:left w:val="nil"/>
          <w:bottom w:val="nil"/>
          <w:right w:val="nil"/>
          <w:between w:val="nil"/>
        </w:pBdr>
        <w:spacing w:after="160" w:line="259" w:lineRule="auto"/>
        <w:rPr>
          <w:rFonts w:ascii="Times New Roman" w:hAnsi="Times New Roman" w:cs="Times New Roman"/>
          <w:b/>
          <w:sz w:val="24"/>
          <w:szCs w:val="24"/>
        </w:rPr>
      </w:pPr>
      <w:r w:rsidRPr="000A1CDA">
        <w:rPr>
          <w:rFonts w:ascii="Times New Roman" w:hAnsi="Times New Roman" w:cs="Times New Roman"/>
          <w:b/>
          <w:sz w:val="24"/>
          <w:szCs w:val="24"/>
        </w:rPr>
        <w:t>Vald soodustab omanäolisi ja mulgi identiteeti tugevdavaid tegevusi.</w:t>
      </w:r>
    </w:p>
    <w:p w14:paraId="708F1E14" w14:textId="1BCD53C6" w:rsidR="004836F0" w:rsidRPr="000A1CDA" w:rsidRDefault="00EE5BE1" w:rsidP="00D14C92">
      <w:pPr>
        <w:spacing w:line="259" w:lineRule="auto"/>
        <w:ind w:left="709"/>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w:t>
      </w:r>
      <w:r w:rsidR="000E1EED" w:rsidRPr="000A1CDA">
        <w:rPr>
          <w:rFonts w:ascii="Times New Roman" w:hAnsi="Times New Roman" w:cs="Times New Roman"/>
          <w:sz w:val="24"/>
          <w:szCs w:val="24"/>
        </w:rPr>
        <w:t>Kutsutakse ellu ja levitatakse kohaspetsiifilisi tooteid</w:t>
      </w:r>
      <w:r w:rsidRPr="000A1CDA">
        <w:rPr>
          <w:rFonts w:ascii="Times New Roman" w:hAnsi="Times New Roman" w:cs="Times New Roman"/>
          <w:sz w:val="24"/>
          <w:szCs w:val="24"/>
        </w:rPr>
        <w:t xml:space="preserve"> ja te</w:t>
      </w:r>
      <w:r w:rsidR="000E1EED" w:rsidRPr="000A1CDA">
        <w:rPr>
          <w:rFonts w:ascii="Times New Roman" w:hAnsi="Times New Roman" w:cs="Times New Roman"/>
          <w:sz w:val="24"/>
          <w:szCs w:val="24"/>
        </w:rPr>
        <w:t>enuseid.</w:t>
      </w:r>
    </w:p>
    <w:p w14:paraId="2F138C67" w14:textId="77777777" w:rsidR="00D14C92" w:rsidRPr="000A1CDA" w:rsidRDefault="00D14C92" w:rsidP="00D14C92">
      <w:pPr>
        <w:spacing w:line="259" w:lineRule="auto"/>
        <w:ind w:left="709"/>
        <w:rPr>
          <w:rFonts w:ascii="Times New Roman" w:hAnsi="Times New Roman" w:cs="Times New Roman"/>
          <w:sz w:val="24"/>
          <w:szCs w:val="24"/>
        </w:rPr>
      </w:pPr>
    </w:p>
    <w:p w14:paraId="591D947C" w14:textId="77777777" w:rsidR="00893EE2" w:rsidRPr="000A1CDA" w:rsidRDefault="00EE5BE1" w:rsidP="00121BEE">
      <w:pPr>
        <w:pStyle w:val="Loendilik"/>
        <w:numPr>
          <w:ilvl w:val="2"/>
          <w:numId w:val="37"/>
        </w:numPr>
        <w:pBdr>
          <w:top w:val="nil"/>
          <w:left w:val="nil"/>
          <w:bottom w:val="nil"/>
          <w:right w:val="nil"/>
          <w:between w:val="nil"/>
        </w:pBdr>
        <w:spacing w:after="160" w:line="259" w:lineRule="auto"/>
        <w:rPr>
          <w:rFonts w:ascii="Times New Roman" w:hAnsi="Times New Roman" w:cs="Times New Roman"/>
          <w:b/>
          <w:sz w:val="24"/>
          <w:szCs w:val="24"/>
        </w:rPr>
      </w:pPr>
      <w:r w:rsidRPr="000A1CDA">
        <w:rPr>
          <w:rFonts w:ascii="Times New Roman" w:hAnsi="Times New Roman" w:cs="Times New Roman"/>
          <w:b/>
          <w:sz w:val="24"/>
          <w:szCs w:val="24"/>
        </w:rPr>
        <w:t>Turismiinfo kättesaadavus on paranenud.</w:t>
      </w:r>
    </w:p>
    <w:p w14:paraId="3CDD1E05" w14:textId="09D5868D" w:rsidR="00A62DDA" w:rsidRPr="000A1CDA" w:rsidRDefault="00EE5BE1" w:rsidP="00A62DDA">
      <w:pPr>
        <w:spacing w:line="259" w:lineRule="auto"/>
        <w:ind w:left="709"/>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Turismiinfo on kättesaadav infopunkti</w:t>
      </w:r>
      <w:r w:rsidR="000E1EED" w:rsidRPr="000A1CDA">
        <w:rPr>
          <w:rFonts w:ascii="Times New Roman" w:hAnsi="Times New Roman" w:cs="Times New Roman"/>
          <w:sz w:val="24"/>
          <w:szCs w:val="24"/>
        </w:rPr>
        <w:t>s ja kodulehel</w:t>
      </w:r>
      <w:r w:rsidR="00A62DDA" w:rsidRPr="000A1CDA">
        <w:rPr>
          <w:rFonts w:ascii="Times New Roman" w:hAnsi="Times New Roman" w:cs="Times New Roman"/>
          <w:sz w:val="24"/>
          <w:szCs w:val="24"/>
        </w:rPr>
        <w:t>.</w:t>
      </w:r>
      <w:r w:rsidR="000E1EED" w:rsidRPr="000A1CDA">
        <w:rPr>
          <w:rFonts w:ascii="Times New Roman" w:hAnsi="Times New Roman" w:cs="Times New Roman"/>
          <w:sz w:val="24"/>
          <w:szCs w:val="24"/>
        </w:rPr>
        <w:t xml:space="preserve"> Turismiinfo </w:t>
      </w:r>
      <w:r w:rsidRPr="000A1CDA">
        <w:rPr>
          <w:rFonts w:ascii="Times New Roman" w:hAnsi="Times New Roman" w:cs="Times New Roman"/>
          <w:sz w:val="24"/>
          <w:szCs w:val="24"/>
        </w:rPr>
        <w:t xml:space="preserve">koostatakse neljas keeles (sh. läti keeles). Koostatakse ja antakse välja valda tutvustavad turismikaardid, voldikud ja brošüürid. </w:t>
      </w:r>
    </w:p>
    <w:p w14:paraId="5B091906" w14:textId="77777777" w:rsidR="00893EE2" w:rsidRPr="000A1CDA" w:rsidRDefault="00EE5BE1" w:rsidP="00121BEE">
      <w:pPr>
        <w:pStyle w:val="Loendilik"/>
        <w:numPr>
          <w:ilvl w:val="2"/>
          <w:numId w:val="37"/>
        </w:numPr>
        <w:pBdr>
          <w:top w:val="nil"/>
          <w:left w:val="nil"/>
          <w:bottom w:val="nil"/>
          <w:right w:val="nil"/>
          <w:between w:val="nil"/>
        </w:pBdr>
        <w:spacing w:after="160" w:line="259" w:lineRule="auto"/>
        <w:rPr>
          <w:rFonts w:ascii="Times New Roman" w:hAnsi="Times New Roman" w:cs="Times New Roman"/>
          <w:b/>
          <w:sz w:val="24"/>
          <w:szCs w:val="24"/>
        </w:rPr>
      </w:pPr>
      <w:r w:rsidRPr="000A1CDA">
        <w:rPr>
          <w:rFonts w:ascii="Times New Roman" w:hAnsi="Times New Roman" w:cs="Times New Roman"/>
          <w:b/>
          <w:sz w:val="24"/>
          <w:szCs w:val="24"/>
        </w:rPr>
        <w:t xml:space="preserve">Turistide poolt veedetud aeg vallas on pikenenud. </w:t>
      </w:r>
    </w:p>
    <w:p w14:paraId="0711D818" w14:textId="7224AE5B" w:rsidR="00893EE2" w:rsidRPr="000A1CDA" w:rsidRDefault="00EE5BE1">
      <w:pPr>
        <w:spacing w:line="259" w:lineRule="auto"/>
        <w:ind w:firstLine="709"/>
        <w:rPr>
          <w:rFonts w:ascii="Times New Roman" w:hAnsi="Times New Roman" w:cs="Times New Roman"/>
          <w:iCs/>
          <w:sz w:val="24"/>
          <w:szCs w:val="24"/>
        </w:rPr>
      </w:pPr>
      <w:r w:rsidRPr="000A1CDA">
        <w:rPr>
          <w:rFonts w:ascii="Times New Roman" w:hAnsi="Times New Roman" w:cs="Times New Roman"/>
          <w:iCs/>
          <w:sz w:val="24"/>
          <w:szCs w:val="24"/>
          <w:u w:val="single"/>
        </w:rPr>
        <w:t>Tegevused:</w:t>
      </w:r>
      <w:r w:rsidRPr="000A1CDA">
        <w:rPr>
          <w:rFonts w:ascii="Times New Roman" w:hAnsi="Times New Roman" w:cs="Times New Roman"/>
          <w:iCs/>
          <w:sz w:val="24"/>
          <w:szCs w:val="24"/>
        </w:rPr>
        <w:t xml:space="preserve"> </w:t>
      </w:r>
      <w:r w:rsidR="000E1EED" w:rsidRPr="000A1CDA">
        <w:rPr>
          <w:rFonts w:ascii="Times New Roman" w:hAnsi="Times New Roman" w:cs="Times New Roman"/>
          <w:iCs/>
          <w:sz w:val="24"/>
          <w:szCs w:val="24"/>
        </w:rPr>
        <w:t>Korraldatakse mitmepäevaseid üritusi</w:t>
      </w:r>
      <w:r w:rsidRPr="000A1CDA">
        <w:rPr>
          <w:rFonts w:ascii="Times New Roman" w:hAnsi="Times New Roman" w:cs="Times New Roman"/>
          <w:iCs/>
          <w:sz w:val="24"/>
          <w:szCs w:val="24"/>
        </w:rPr>
        <w:t xml:space="preserve">. </w:t>
      </w:r>
      <w:r w:rsidR="000E1EED" w:rsidRPr="000A1CDA">
        <w:rPr>
          <w:rFonts w:ascii="Times New Roman" w:hAnsi="Times New Roman" w:cs="Times New Roman"/>
          <w:iCs/>
          <w:sz w:val="24"/>
          <w:szCs w:val="24"/>
        </w:rPr>
        <w:t>Rajatakse t</w:t>
      </w:r>
      <w:r w:rsidRPr="000A1CDA">
        <w:rPr>
          <w:rFonts w:ascii="Times New Roman" w:hAnsi="Times New Roman" w:cs="Times New Roman"/>
          <w:iCs/>
          <w:sz w:val="24"/>
          <w:szCs w:val="24"/>
        </w:rPr>
        <w:t>egevuslik</w:t>
      </w:r>
      <w:r w:rsidR="000E1EED" w:rsidRPr="000A1CDA">
        <w:rPr>
          <w:rFonts w:ascii="Times New Roman" w:hAnsi="Times New Roman" w:cs="Times New Roman"/>
          <w:iCs/>
          <w:sz w:val="24"/>
          <w:szCs w:val="24"/>
        </w:rPr>
        <w:t>ke atraktsioone</w:t>
      </w:r>
      <w:r w:rsidRPr="000A1CDA">
        <w:rPr>
          <w:rFonts w:ascii="Times New Roman" w:hAnsi="Times New Roman" w:cs="Times New Roman"/>
          <w:iCs/>
          <w:sz w:val="24"/>
          <w:szCs w:val="24"/>
        </w:rPr>
        <w:t>.</w:t>
      </w:r>
    </w:p>
    <w:p w14:paraId="0441BDB1" w14:textId="77777777" w:rsidR="0029756B" w:rsidRPr="000A1CDA" w:rsidRDefault="0029756B">
      <w:pPr>
        <w:spacing w:line="259" w:lineRule="auto"/>
        <w:ind w:firstLine="709"/>
        <w:rPr>
          <w:rFonts w:ascii="Times New Roman" w:hAnsi="Times New Roman" w:cs="Times New Roman"/>
          <w:iCs/>
          <w:sz w:val="24"/>
          <w:szCs w:val="24"/>
        </w:rPr>
      </w:pPr>
    </w:p>
    <w:p w14:paraId="3E1B7451" w14:textId="77777777" w:rsidR="00893EE2" w:rsidRPr="000A1CDA" w:rsidRDefault="00EE5BE1" w:rsidP="007C7664">
      <w:pPr>
        <w:pStyle w:val="Pealkiri2"/>
        <w:numPr>
          <w:ilvl w:val="1"/>
          <w:numId w:val="37"/>
        </w:numPr>
        <w:rPr>
          <w:rFonts w:ascii="Times New Roman" w:hAnsi="Times New Roman" w:cs="Times New Roman"/>
          <w:b/>
          <w:color w:val="auto"/>
          <w:sz w:val="24"/>
          <w:szCs w:val="24"/>
        </w:rPr>
      </w:pPr>
      <w:bookmarkStart w:id="29" w:name="_Toc532394276"/>
      <w:r w:rsidRPr="000A1CDA">
        <w:rPr>
          <w:rFonts w:ascii="Times New Roman" w:hAnsi="Times New Roman" w:cs="Times New Roman"/>
          <w:b/>
          <w:color w:val="auto"/>
          <w:sz w:val="24"/>
          <w:szCs w:val="24"/>
        </w:rPr>
        <w:t>Noorsootöö</w:t>
      </w:r>
      <w:bookmarkEnd w:id="29"/>
    </w:p>
    <w:p w14:paraId="3E4A2503" w14:textId="77777777" w:rsidR="00893EE2" w:rsidRPr="000A1CDA" w:rsidRDefault="00893EE2">
      <w:pPr>
        <w:rPr>
          <w:rFonts w:ascii="Times New Roman" w:hAnsi="Times New Roman" w:cs="Times New Roman"/>
          <w:sz w:val="24"/>
          <w:szCs w:val="24"/>
        </w:rPr>
      </w:pPr>
    </w:p>
    <w:p w14:paraId="3D7AB8E9" w14:textId="5340A3C7" w:rsidR="00893EE2" w:rsidRPr="000A1CDA" w:rsidRDefault="00023EAA" w:rsidP="00121BEE">
      <w:pPr>
        <w:pStyle w:val="Loendilik"/>
        <w:numPr>
          <w:ilvl w:val="2"/>
          <w:numId w:val="37"/>
        </w:numPr>
        <w:pBdr>
          <w:top w:val="nil"/>
          <w:left w:val="nil"/>
          <w:bottom w:val="nil"/>
          <w:right w:val="nil"/>
          <w:between w:val="nil"/>
        </w:pBdr>
        <w:spacing w:after="160" w:line="240" w:lineRule="auto"/>
        <w:rPr>
          <w:rFonts w:ascii="Times New Roman" w:hAnsi="Times New Roman" w:cs="Times New Roman"/>
          <w:b/>
          <w:sz w:val="24"/>
          <w:szCs w:val="24"/>
        </w:rPr>
      </w:pPr>
      <w:r w:rsidRPr="000A1CDA">
        <w:rPr>
          <w:rFonts w:ascii="Times New Roman" w:hAnsi="Times New Roman" w:cs="Times New Roman"/>
          <w:b/>
          <w:sz w:val="24"/>
          <w:szCs w:val="24"/>
        </w:rPr>
        <w:t xml:space="preserve">Noortele on tagatud </w:t>
      </w:r>
      <w:r w:rsidR="00EE5BE1" w:rsidRPr="000A1CDA">
        <w:rPr>
          <w:rFonts w:ascii="Times New Roman" w:hAnsi="Times New Roman" w:cs="Times New Roman"/>
          <w:b/>
          <w:sz w:val="24"/>
          <w:szCs w:val="24"/>
        </w:rPr>
        <w:t>info kättesaadavus.</w:t>
      </w:r>
    </w:p>
    <w:p w14:paraId="26775BD0" w14:textId="371CCEA8" w:rsidR="0029756B" w:rsidRPr="000A1CDA" w:rsidRDefault="00EE5BE1" w:rsidP="004836F0">
      <w:pPr>
        <w:ind w:left="720"/>
        <w:rPr>
          <w:rFonts w:ascii="Times New Roman" w:hAnsi="Times New Roman" w:cs="Times New Roman"/>
          <w:iCs/>
          <w:sz w:val="24"/>
          <w:szCs w:val="24"/>
        </w:rPr>
      </w:pPr>
      <w:r w:rsidRPr="000A1CDA">
        <w:rPr>
          <w:rFonts w:ascii="Times New Roman" w:hAnsi="Times New Roman" w:cs="Times New Roman"/>
          <w:iCs/>
          <w:sz w:val="24"/>
          <w:szCs w:val="24"/>
          <w:u w:val="single"/>
        </w:rPr>
        <w:t>Tegevused:</w:t>
      </w:r>
      <w:r w:rsidRPr="000A1CDA">
        <w:rPr>
          <w:rFonts w:ascii="Times New Roman" w:hAnsi="Times New Roman" w:cs="Times New Roman"/>
          <w:iCs/>
          <w:sz w:val="24"/>
          <w:szCs w:val="24"/>
        </w:rPr>
        <w:t xml:space="preserve"> </w:t>
      </w:r>
      <w:r w:rsidR="00023EAA" w:rsidRPr="000A1CDA">
        <w:rPr>
          <w:rFonts w:ascii="Times New Roman" w:hAnsi="Times New Roman" w:cs="Times New Roman"/>
          <w:iCs/>
          <w:sz w:val="24"/>
          <w:szCs w:val="24"/>
        </w:rPr>
        <w:t>N</w:t>
      </w:r>
      <w:r w:rsidRPr="000A1CDA">
        <w:rPr>
          <w:rFonts w:ascii="Times New Roman" w:hAnsi="Times New Roman" w:cs="Times New Roman"/>
          <w:iCs/>
          <w:sz w:val="24"/>
          <w:szCs w:val="24"/>
        </w:rPr>
        <w:t>oortekeskuste</w:t>
      </w:r>
      <w:r w:rsidR="00023EAA" w:rsidRPr="000A1CDA">
        <w:rPr>
          <w:rFonts w:ascii="Times New Roman" w:hAnsi="Times New Roman" w:cs="Times New Roman"/>
          <w:iCs/>
          <w:sz w:val="24"/>
          <w:szCs w:val="24"/>
        </w:rPr>
        <w:t>le</w:t>
      </w:r>
      <w:r w:rsidRPr="000A1CDA">
        <w:rPr>
          <w:rFonts w:ascii="Times New Roman" w:hAnsi="Times New Roman" w:cs="Times New Roman"/>
          <w:iCs/>
          <w:sz w:val="24"/>
          <w:szCs w:val="24"/>
        </w:rPr>
        <w:t xml:space="preserve"> </w:t>
      </w:r>
      <w:r w:rsidR="00023EAA" w:rsidRPr="000A1CDA">
        <w:rPr>
          <w:rFonts w:ascii="Times New Roman" w:hAnsi="Times New Roman" w:cs="Times New Roman"/>
          <w:iCs/>
          <w:sz w:val="24"/>
          <w:szCs w:val="24"/>
        </w:rPr>
        <w:t xml:space="preserve">luuakse </w:t>
      </w:r>
      <w:r w:rsidRPr="000A1CDA">
        <w:rPr>
          <w:rFonts w:ascii="Times New Roman" w:hAnsi="Times New Roman" w:cs="Times New Roman"/>
          <w:iCs/>
          <w:sz w:val="24"/>
          <w:szCs w:val="24"/>
        </w:rPr>
        <w:t xml:space="preserve">ühine koduleht. </w:t>
      </w:r>
      <w:r w:rsidR="007B7696" w:rsidRPr="000A1CDA">
        <w:rPr>
          <w:rFonts w:ascii="Times New Roman" w:hAnsi="Times New Roman" w:cs="Times New Roman"/>
          <w:iCs/>
          <w:sz w:val="24"/>
          <w:szCs w:val="24"/>
        </w:rPr>
        <w:t xml:space="preserve">Noortele </w:t>
      </w:r>
      <w:r w:rsidR="00023EAA" w:rsidRPr="000A1CDA">
        <w:rPr>
          <w:rFonts w:ascii="Times New Roman" w:hAnsi="Times New Roman" w:cs="Times New Roman"/>
          <w:iCs/>
          <w:sz w:val="24"/>
          <w:szCs w:val="24"/>
        </w:rPr>
        <w:t xml:space="preserve">edastatakse </w:t>
      </w:r>
      <w:r w:rsidR="007B7696" w:rsidRPr="000A1CDA">
        <w:rPr>
          <w:rFonts w:ascii="Times New Roman" w:hAnsi="Times New Roman" w:cs="Times New Roman"/>
          <w:iCs/>
          <w:sz w:val="24"/>
          <w:szCs w:val="24"/>
        </w:rPr>
        <w:t>infot kanalite kaudu, mida noored igapäevaselt kasutavad.</w:t>
      </w:r>
    </w:p>
    <w:p w14:paraId="3790AC11" w14:textId="77777777" w:rsidR="00893EE2" w:rsidRPr="000A1CDA" w:rsidRDefault="00EE5BE1" w:rsidP="00121BEE">
      <w:pPr>
        <w:pStyle w:val="Loendilik"/>
        <w:numPr>
          <w:ilvl w:val="2"/>
          <w:numId w:val="37"/>
        </w:numPr>
        <w:pBdr>
          <w:top w:val="nil"/>
          <w:left w:val="nil"/>
          <w:bottom w:val="nil"/>
          <w:right w:val="nil"/>
          <w:between w:val="nil"/>
        </w:pBdr>
        <w:spacing w:after="160" w:line="240" w:lineRule="auto"/>
        <w:rPr>
          <w:rFonts w:ascii="Times New Roman" w:hAnsi="Times New Roman" w:cs="Times New Roman"/>
          <w:b/>
          <w:sz w:val="24"/>
          <w:szCs w:val="24"/>
        </w:rPr>
      </w:pPr>
      <w:r w:rsidRPr="000A1CDA">
        <w:rPr>
          <w:rFonts w:ascii="Times New Roman" w:hAnsi="Times New Roman" w:cs="Times New Roman"/>
          <w:b/>
          <w:sz w:val="24"/>
          <w:szCs w:val="24"/>
        </w:rPr>
        <w:t>Kaasatud noorte arv on suuren</w:t>
      </w:r>
      <w:r w:rsidR="007B7696" w:rsidRPr="000A1CDA">
        <w:rPr>
          <w:rFonts w:ascii="Times New Roman" w:hAnsi="Times New Roman" w:cs="Times New Roman"/>
          <w:b/>
          <w:sz w:val="24"/>
          <w:szCs w:val="24"/>
        </w:rPr>
        <w:t>enud ja noorte tööhõivevalmidus</w:t>
      </w:r>
      <w:r w:rsidRPr="000A1CDA">
        <w:rPr>
          <w:rFonts w:ascii="Times New Roman" w:hAnsi="Times New Roman" w:cs="Times New Roman"/>
          <w:b/>
          <w:sz w:val="24"/>
          <w:szCs w:val="24"/>
        </w:rPr>
        <w:t xml:space="preserve"> paranenud.</w:t>
      </w:r>
    </w:p>
    <w:p w14:paraId="4425E3AA" w14:textId="7BFCF3C8" w:rsidR="00893EE2" w:rsidRPr="000A1CDA" w:rsidRDefault="00EE5BE1" w:rsidP="007B7696">
      <w:pPr>
        <w:ind w:left="72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w:t>
      </w:r>
      <w:r w:rsidR="007B7696" w:rsidRPr="000A1CDA">
        <w:rPr>
          <w:rFonts w:ascii="Times New Roman" w:hAnsi="Times New Roman" w:cs="Times New Roman"/>
          <w:sz w:val="24"/>
          <w:szCs w:val="24"/>
        </w:rPr>
        <w:t xml:space="preserve">Luuakse </w:t>
      </w:r>
      <w:r w:rsidRPr="000A1CDA">
        <w:rPr>
          <w:rFonts w:ascii="Times New Roman" w:hAnsi="Times New Roman" w:cs="Times New Roman"/>
          <w:sz w:val="24"/>
          <w:szCs w:val="24"/>
        </w:rPr>
        <w:t>ühine statuut noort</w:t>
      </w:r>
      <w:r w:rsidR="007B7696" w:rsidRPr="000A1CDA">
        <w:rPr>
          <w:rFonts w:ascii="Times New Roman" w:hAnsi="Times New Roman" w:cs="Times New Roman"/>
          <w:sz w:val="24"/>
          <w:szCs w:val="24"/>
        </w:rPr>
        <w:t>e tunnustamiseks. I</w:t>
      </w:r>
      <w:r w:rsidRPr="000A1CDA">
        <w:rPr>
          <w:rFonts w:ascii="Times New Roman" w:hAnsi="Times New Roman" w:cs="Times New Roman"/>
          <w:sz w:val="24"/>
          <w:szCs w:val="24"/>
        </w:rPr>
        <w:t>ga</w:t>
      </w:r>
      <w:r w:rsidR="007B7696" w:rsidRPr="000A1CDA">
        <w:rPr>
          <w:rFonts w:ascii="Times New Roman" w:hAnsi="Times New Roman" w:cs="Times New Roman"/>
          <w:sz w:val="24"/>
          <w:szCs w:val="24"/>
        </w:rPr>
        <w:t>l aastal tunnustatakse tegusaid noori</w:t>
      </w:r>
      <w:r w:rsidRPr="000A1CDA">
        <w:rPr>
          <w:rFonts w:ascii="Times New Roman" w:hAnsi="Times New Roman" w:cs="Times New Roman"/>
          <w:sz w:val="24"/>
          <w:szCs w:val="24"/>
        </w:rPr>
        <w:t xml:space="preserve">. Igas piirkonnas </w:t>
      </w:r>
      <w:r w:rsidR="007B7696" w:rsidRPr="000A1CDA">
        <w:rPr>
          <w:rFonts w:ascii="Times New Roman" w:hAnsi="Times New Roman" w:cs="Times New Roman"/>
          <w:sz w:val="24"/>
          <w:szCs w:val="24"/>
        </w:rPr>
        <w:t>viiakse läbi</w:t>
      </w:r>
      <w:r w:rsidRPr="000A1CDA">
        <w:rPr>
          <w:rFonts w:ascii="Times New Roman" w:hAnsi="Times New Roman" w:cs="Times New Roman"/>
          <w:sz w:val="24"/>
          <w:szCs w:val="24"/>
        </w:rPr>
        <w:t xml:space="preserve"> noorte õpilasmalev</w:t>
      </w:r>
      <w:r w:rsidR="007B7696" w:rsidRPr="000A1CDA">
        <w:rPr>
          <w:rFonts w:ascii="Times New Roman" w:hAnsi="Times New Roman" w:cs="Times New Roman"/>
          <w:sz w:val="24"/>
          <w:szCs w:val="24"/>
        </w:rPr>
        <w:t>aid/töölaagreid</w:t>
      </w:r>
      <w:r w:rsidRPr="000A1CDA">
        <w:rPr>
          <w:rFonts w:ascii="Times New Roman" w:hAnsi="Times New Roman" w:cs="Times New Roman"/>
          <w:sz w:val="24"/>
          <w:szCs w:val="24"/>
        </w:rPr>
        <w:t xml:space="preserve">. </w:t>
      </w:r>
      <w:r w:rsidR="007B7696" w:rsidRPr="00150451">
        <w:rPr>
          <w:rFonts w:ascii="Times New Roman" w:hAnsi="Times New Roman" w:cs="Times New Roman"/>
          <w:sz w:val="24"/>
          <w:szCs w:val="24"/>
        </w:rPr>
        <w:t>Moodustatakse noortevolikogu</w:t>
      </w:r>
      <w:r w:rsidRPr="00150451">
        <w:rPr>
          <w:rFonts w:ascii="Times New Roman" w:hAnsi="Times New Roman" w:cs="Times New Roman"/>
          <w:sz w:val="24"/>
          <w:szCs w:val="24"/>
        </w:rPr>
        <w:t>.</w:t>
      </w:r>
      <w:r w:rsidR="00763D60" w:rsidRPr="00150451">
        <w:rPr>
          <w:rFonts w:ascii="Times New Roman" w:hAnsi="Times New Roman" w:cs="Times New Roman"/>
          <w:sz w:val="24"/>
          <w:szCs w:val="24"/>
        </w:rPr>
        <w:t xml:space="preserve"> (</w:t>
      </w:r>
      <w:r w:rsidR="00C06E21" w:rsidRPr="00150451">
        <w:rPr>
          <w:rFonts w:ascii="Times New Roman" w:hAnsi="Times New Roman" w:cs="Times New Roman"/>
          <w:sz w:val="24"/>
          <w:szCs w:val="24"/>
          <w:u w:val="single"/>
        </w:rPr>
        <w:t>ellu</w:t>
      </w:r>
      <w:r w:rsidR="00D14C92" w:rsidRPr="00150451">
        <w:rPr>
          <w:rFonts w:ascii="Times New Roman" w:hAnsi="Times New Roman" w:cs="Times New Roman"/>
          <w:sz w:val="24"/>
          <w:szCs w:val="24"/>
          <w:u w:val="single"/>
        </w:rPr>
        <w:t xml:space="preserve"> </w:t>
      </w:r>
      <w:r w:rsidR="00C06E21" w:rsidRPr="00150451">
        <w:rPr>
          <w:rFonts w:ascii="Times New Roman" w:hAnsi="Times New Roman" w:cs="Times New Roman"/>
          <w:sz w:val="24"/>
          <w:szCs w:val="24"/>
          <w:u w:val="single"/>
        </w:rPr>
        <w:t>viidud</w:t>
      </w:r>
      <w:r w:rsidR="00763D60" w:rsidRPr="00150451">
        <w:rPr>
          <w:rFonts w:ascii="Times New Roman" w:hAnsi="Times New Roman" w:cs="Times New Roman"/>
          <w:sz w:val="24"/>
          <w:szCs w:val="24"/>
        </w:rPr>
        <w:t>).</w:t>
      </w:r>
      <w:r w:rsidRPr="000A1CDA">
        <w:rPr>
          <w:rFonts w:ascii="Times New Roman" w:hAnsi="Times New Roman" w:cs="Times New Roman"/>
          <w:color w:val="FF0000"/>
          <w:sz w:val="24"/>
          <w:szCs w:val="24"/>
        </w:rPr>
        <w:t xml:space="preserve"> </w:t>
      </w:r>
      <w:r w:rsidR="007B7696" w:rsidRPr="000A1CDA">
        <w:rPr>
          <w:rFonts w:ascii="Times New Roman" w:hAnsi="Times New Roman" w:cs="Times New Roman"/>
          <w:sz w:val="24"/>
          <w:szCs w:val="24"/>
        </w:rPr>
        <w:t>Huvihariduse</w:t>
      </w:r>
      <w:r w:rsidR="00A62DDA" w:rsidRPr="000A1CDA">
        <w:rPr>
          <w:rFonts w:ascii="Times New Roman" w:hAnsi="Times New Roman" w:cs="Times New Roman"/>
          <w:sz w:val="24"/>
          <w:szCs w:val="24"/>
        </w:rPr>
        <w:t xml:space="preserve"> korraldamisel</w:t>
      </w:r>
      <w:r w:rsidR="007B7696" w:rsidRPr="000A1CDA">
        <w:rPr>
          <w:rFonts w:ascii="Times New Roman" w:hAnsi="Times New Roman" w:cs="Times New Roman"/>
          <w:sz w:val="24"/>
          <w:szCs w:val="24"/>
        </w:rPr>
        <w:t xml:space="preserve"> arvestatakse noorte huvidega, kaasates neid otsustusprotsessi. </w:t>
      </w:r>
    </w:p>
    <w:p w14:paraId="7C9BC247" w14:textId="77777777" w:rsidR="00893EE2" w:rsidRPr="000A1CDA" w:rsidRDefault="00EE5BE1" w:rsidP="00121BEE">
      <w:pPr>
        <w:pStyle w:val="Loendilik"/>
        <w:numPr>
          <w:ilvl w:val="2"/>
          <w:numId w:val="37"/>
        </w:numPr>
        <w:pBdr>
          <w:top w:val="nil"/>
          <w:left w:val="nil"/>
          <w:bottom w:val="nil"/>
          <w:right w:val="nil"/>
          <w:between w:val="nil"/>
        </w:pBdr>
        <w:spacing w:after="160" w:line="240" w:lineRule="auto"/>
        <w:rPr>
          <w:rFonts w:ascii="Times New Roman" w:hAnsi="Times New Roman" w:cs="Times New Roman"/>
          <w:b/>
          <w:sz w:val="24"/>
          <w:szCs w:val="24"/>
        </w:rPr>
      </w:pPr>
      <w:r w:rsidRPr="000A1CDA">
        <w:rPr>
          <w:rFonts w:ascii="Times New Roman" w:hAnsi="Times New Roman" w:cs="Times New Roman"/>
          <w:b/>
          <w:sz w:val="24"/>
          <w:szCs w:val="24"/>
        </w:rPr>
        <w:t>Noortevaldkonna toimimine on mõjusam.</w:t>
      </w:r>
    </w:p>
    <w:p w14:paraId="7E790F9B" w14:textId="0029D0D8" w:rsidR="00893EE2" w:rsidRPr="000A1CDA" w:rsidRDefault="00EE5BE1" w:rsidP="00B40B4F">
      <w:pPr>
        <w:ind w:left="720"/>
        <w:jc w:val="both"/>
        <w:rPr>
          <w:rFonts w:ascii="Times New Roman" w:eastAsia="Times New Roman" w:hAnsi="Times New Roman" w:cs="Times New Roman"/>
          <w:iCs/>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w:t>
      </w:r>
      <w:r w:rsidR="00B40B4F" w:rsidRPr="000A1CDA">
        <w:rPr>
          <w:rFonts w:ascii="Times New Roman" w:hAnsi="Times New Roman" w:cs="Times New Roman"/>
          <w:sz w:val="24"/>
          <w:szCs w:val="24"/>
        </w:rPr>
        <w:t>Regulaarselt hinnatakse noorsootöö kvaliteeti</w:t>
      </w:r>
      <w:r w:rsidRPr="000A1CDA">
        <w:rPr>
          <w:rFonts w:ascii="Times New Roman" w:hAnsi="Times New Roman" w:cs="Times New Roman"/>
          <w:sz w:val="24"/>
          <w:szCs w:val="24"/>
        </w:rPr>
        <w:t xml:space="preserve">. </w:t>
      </w:r>
      <w:r w:rsidR="00B40B4F" w:rsidRPr="000A1CDA">
        <w:rPr>
          <w:rFonts w:ascii="Times New Roman" w:hAnsi="Times New Roman" w:cs="Times New Roman"/>
          <w:sz w:val="24"/>
          <w:szCs w:val="24"/>
        </w:rPr>
        <w:t>Koostatakse Mulgi valla noorsootöö arengukava</w:t>
      </w:r>
      <w:r w:rsidRPr="000A1CDA">
        <w:rPr>
          <w:rFonts w:ascii="Times New Roman" w:hAnsi="Times New Roman" w:cs="Times New Roman"/>
          <w:sz w:val="24"/>
          <w:szCs w:val="24"/>
        </w:rPr>
        <w:t xml:space="preserve">. Igas piirkonnas </w:t>
      </w:r>
      <w:r w:rsidR="00B40B4F" w:rsidRPr="000A1CDA">
        <w:rPr>
          <w:rFonts w:ascii="Times New Roman" w:hAnsi="Times New Roman" w:cs="Times New Roman"/>
          <w:sz w:val="24"/>
          <w:szCs w:val="24"/>
        </w:rPr>
        <w:t>tagatakse</w:t>
      </w:r>
      <w:r w:rsidRPr="000A1CDA">
        <w:rPr>
          <w:rFonts w:ascii="Times New Roman" w:hAnsi="Times New Roman" w:cs="Times New Roman"/>
          <w:sz w:val="24"/>
          <w:szCs w:val="24"/>
        </w:rPr>
        <w:t xml:space="preserve"> noortekeskus</w:t>
      </w:r>
      <w:r w:rsidR="00B40B4F" w:rsidRPr="000A1CDA">
        <w:rPr>
          <w:rFonts w:ascii="Times New Roman" w:hAnsi="Times New Roman" w:cs="Times New Roman"/>
          <w:sz w:val="24"/>
          <w:szCs w:val="24"/>
        </w:rPr>
        <w:t>e või</w:t>
      </w:r>
      <w:r w:rsidR="0008257F" w:rsidRPr="000A1CDA">
        <w:rPr>
          <w:rFonts w:ascii="Times New Roman" w:hAnsi="Times New Roman" w:cs="Times New Roman"/>
          <w:sz w:val="24"/>
          <w:szCs w:val="24"/>
        </w:rPr>
        <w:t xml:space="preserve"> </w:t>
      </w:r>
      <w:r w:rsidR="00B40B4F" w:rsidRPr="000A1CDA">
        <w:rPr>
          <w:rFonts w:ascii="Times New Roman" w:hAnsi="Times New Roman" w:cs="Times New Roman"/>
          <w:sz w:val="24"/>
          <w:szCs w:val="24"/>
        </w:rPr>
        <w:t>-toa</w:t>
      </w:r>
      <w:r w:rsidRPr="000A1CDA">
        <w:rPr>
          <w:rFonts w:ascii="Times New Roman" w:hAnsi="Times New Roman" w:cs="Times New Roman"/>
          <w:sz w:val="24"/>
          <w:szCs w:val="24"/>
        </w:rPr>
        <w:t xml:space="preserve"> </w:t>
      </w:r>
      <w:r w:rsidR="00B40B4F" w:rsidRPr="000A1CDA">
        <w:rPr>
          <w:rFonts w:ascii="Times New Roman" w:hAnsi="Times New Roman" w:cs="Times New Roman"/>
          <w:sz w:val="24"/>
          <w:szCs w:val="24"/>
        </w:rPr>
        <w:t xml:space="preserve">olemasolu </w:t>
      </w:r>
      <w:r w:rsidRPr="000A1CDA">
        <w:rPr>
          <w:rFonts w:ascii="Times New Roman" w:hAnsi="Times New Roman" w:cs="Times New Roman"/>
          <w:sz w:val="24"/>
          <w:szCs w:val="24"/>
        </w:rPr>
        <w:t xml:space="preserve">ja kvalifitseeritud noorsootöötaja. Suurendatakse rahvusvahelise noorsootöö võimalusi ja selle tulemuste kasutamist. </w:t>
      </w:r>
      <w:r w:rsidR="00B40B4F" w:rsidRPr="000A1CDA">
        <w:rPr>
          <w:rFonts w:ascii="Times New Roman" w:hAnsi="Times New Roman" w:cs="Times New Roman"/>
          <w:sz w:val="24"/>
          <w:szCs w:val="24"/>
        </w:rPr>
        <w:t>Kogukonnas t</w:t>
      </w:r>
      <w:r w:rsidRPr="000A1CDA">
        <w:rPr>
          <w:rFonts w:ascii="Times New Roman" w:hAnsi="Times New Roman" w:cs="Times New Roman"/>
          <w:sz w:val="24"/>
          <w:szCs w:val="24"/>
        </w:rPr>
        <w:t>uuakse paremini esile noortepoliitika ja noorsootöö mõju ning toetatakse sellekohase teadlikkuse tõu</w:t>
      </w:r>
      <w:r w:rsidR="00B40B4F" w:rsidRPr="000A1CDA">
        <w:rPr>
          <w:rFonts w:ascii="Times New Roman" w:hAnsi="Times New Roman" w:cs="Times New Roman"/>
          <w:sz w:val="24"/>
          <w:szCs w:val="24"/>
        </w:rPr>
        <w:t>su erinevate osapoolte, sh laste</w:t>
      </w:r>
      <w:r w:rsidRPr="000A1CDA">
        <w:rPr>
          <w:rFonts w:ascii="Times New Roman" w:hAnsi="Times New Roman" w:cs="Times New Roman"/>
          <w:sz w:val="24"/>
          <w:szCs w:val="24"/>
        </w:rPr>
        <w:t>vanemate seas.</w:t>
      </w:r>
      <w:r w:rsidR="00456EBB" w:rsidRPr="000A1CDA">
        <w:rPr>
          <w:rFonts w:ascii="Times New Roman" w:hAnsi="Times New Roman" w:cs="Times New Roman"/>
          <w:sz w:val="24"/>
          <w:szCs w:val="24"/>
        </w:rPr>
        <w:t xml:space="preserve"> </w:t>
      </w:r>
      <w:r w:rsidR="00456EBB" w:rsidRPr="000A1CDA">
        <w:rPr>
          <w:rFonts w:ascii="Times New Roman" w:eastAsia="Times New Roman" w:hAnsi="Times New Roman" w:cs="Times New Roman"/>
          <w:iCs/>
          <w:sz w:val="24"/>
          <w:szCs w:val="24"/>
        </w:rPr>
        <w:t>Toetatakse Mulgi valla MTÜ-sid, mis on suunatud noortele ja toetavad noorsootööd.</w:t>
      </w:r>
    </w:p>
    <w:p w14:paraId="3586D207" w14:textId="6BB73626" w:rsidR="0008257F" w:rsidRPr="000A1CDA" w:rsidRDefault="00A62DDA" w:rsidP="00FA4D9D">
      <w:pPr>
        <w:pStyle w:val="Loendilik"/>
        <w:numPr>
          <w:ilvl w:val="2"/>
          <w:numId w:val="37"/>
        </w:numPr>
        <w:pBdr>
          <w:top w:val="nil"/>
          <w:left w:val="nil"/>
          <w:bottom w:val="nil"/>
          <w:right w:val="nil"/>
          <w:between w:val="nil"/>
        </w:pBdr>
        <w:spacing w:after="0" w:line="240" w:lineRule="auto"/>
        <w:rPr>
          <w:rFonts w:ascii="Times New Roman" w:hAnsi="Times New Roman" w:cs="Times New Roman"/>
          <w:b/>
          <w:sz w:val="24"/>
          <w:szCs w:val="24"/>
        </w:rPr>
      </w:pPr>
      <w:bookmarkStart w:id="30" w:name="_3rdcrjn" w:colFirst="0" w:colLast="0"/>
      <w:bookmarkEnd w:id="30"/>
      <w:r w:rsidRPr="000A1CDA">
        <w:rPr>
          <w:rFonts w:ascii="Times New Roman" w:hAnsi="Times New Roman" w:cs="Times New Roman"/>
          <w:b/>
          <w:sz w:val="24"/>
          <w:szCs w:val="24"/>
        </w:rPr>
        <w:t>N</w:t>
      </w:r>
      <w:r w:rsidR="00EE5BE1" w:rsidRPr="000A1CDA">
        <w:rPr>
          <w:rFonts w:ascii="Times New Roman" w:hAnsi="Times New Roman" w:cs="Times New Roman"/>
          <w:b/>
          <w:sz w:val="24"/>
          <w:szCs w:val="24"/>
        </w:rPr>
        <w:t>oorel on väiksem risk olla tõrjutud</w:t>
      </w:r>
      <w:r w:rsidR="00B40B4F" w:rsidRPr="000A1CDA">
        <w:rPr>
          <w:rFonts w:ascii="Times New Roman" w:hAnsi="Times New Roman" w:cs="Times New Roman"/>
          <w:b/>
          <w:sz w:val="24"/>
          <w:szCs w:val="24"/>
        </w:rPr>
        <w:t>.</w:t>
      </w:r>
    </w:p>
    <w:p w14:paraId="6EA53D0C" w14:textId="77777777" w:rsidR="00480F73" w:rsidRPr="000A1CDA" w:rsidRDefault="00480F73" w:rsidP="00275D3C">
      <w:pPr>
        <w:pStyle w:val="Loendilik"/>
        <w:pBdr>
          <w:top w:val="nil"/>
          <w:left w:val="nil"/>
          <w:bottom w:val="nil"/>
          <w:right w:val="nil"/>
          <w:between w:val="nil"/>
        </w:pBdr>
        <w:spacing w:after="0" w:line="240" w:lineRule="auto"/>
        <w:rPr>
          <w:rFonts w:ascii="Times New Roman" w:hAnsi="Times New Roman" w:cs="Times New Roman"/>
          <w:b/>
          <w:sz w:val="24"/>
          <w:szCs w:val="24"/>
        </w:rPr>
      </w:pPr>
    </w:p>
    <w:p w14:paraId="3528B9DB" w14:textId="32212BDB" w:rsidR="0029756B" w:rsidRPr="000A1CDA" w:rsidRDefault="00EE5BE1" w:rsidP="00D14C92">
      <w:pPr>
        <w:pBdr>
          <w:top w:val="nil"/>
          <w:left w:val="nil"/>
          <w:bottom w:val="nil"/>
          <w:right w:val="nil"/>
          <w:between w:val="nil"/>
        </w:pBdr>
        <w:spacing w:after="0" w:line="240" w:lineRule="auto"/>
        <w:ind w:left="72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Kohalikus transpordikorralduses arvestatakse senisest rohkem noorsootööteenustega. </w:t>
      </w:r>
      <w:r w:rsidR="00B40B4F" w:rsidRPr="000A1CDA">
        <w:rPr>
          <w:rFonts w:ascii="Times New Roman" w:hAnsi="Times New Roman" w:cs="Times New Roman"/>
          <w:sz w:val="24"/>
          <w:szCs w:val="24"/>
        </w:rPr>
        <w:t>Luuakse</w:t>
      </w:r>
      <w:r w:rsidRPr="000A1CDA">
        <w:rPr>
          <w:rFonts w:ascii="Times New Roman" w:hAnsi="Times New Roman" w:cs="Times New Roman"/>
          <w:sz w:val="24"/>
          <w:szCs w:val="24"/>
        </w:rPr>
        <w:t xml:space="preserve"> tugimeetmed, mis aitavad toetada noorte tagasitoomist haridusse ja/või edukat jõudmist tööturule.</w:t>
      </w:r>
    </w:p>
    <w:p w14:paraId="36F822C5" w14:textId="681747F0" w:rsidR="00893EE2" w:rsidRPr="000A1CDA" w:rsidRDefault="00EE5BE1" w:rsidP="00275D3C">
      <w:pPr>
        <w:pStyle w:val="Pealkiri2"/>
        <w:numPr>
          <w:ilvl w:val="1"/>
          <w:numId w:val="37"/>
        </w:numPr>
        <w:rPr>
          <w:rFonts w:ascii="Times New Roman" w:hAnsi="Times New Roman" w:cs="Times New Roman"/>
          <w:b/>
          <w:color w:val="auto"/>
          <w:sz w:val="24"/>
          <w:szCs w:val="24"/>
        </w:rPr>
      </w:pPr>
      <w:bookmarkStart w:id="31" w:name="_wijunxczh2f7" w:colFirst="0" w:colLast="0"/>
      <w:bookmarkStart w:id="32" w:name="_Toc532394277"/>
      <w:bookmarkEnd w:id="31"/>
      <w:r w:rsidRPr="000A1CDA">
        <w:rPr>
          <w:rFonts w:ascii="Times New Roman" w:hAnsi="Times New Roman" w:cs="Times New Roman"/>
          <w:b/>
          <w:color w:val="auto"/>
          <w:sz w:val="24"/>
          <w:szCs w:val="24"/>
        </w:rPr>
        <w:lastRenderedPageBreak/>
        <w:t>Seltsitegevus ja külade areng</w:t>
      </w:r>
      <w:bookmarkEnd w:id="32"/>
    </w:p>
    <w:p w14:paraId="685AA626" w14:textId="77777777" w:rsidR="00893EE2" w:rsidRPr="000A1CDA" w:rsidRDefault="00EE5BE1">
      <w:pPr>
        <w:spacing w:after="87" w:line="256" w:lineRule="auto"/>
        <w:jc w:val="both"/>
        <w:rPr>
          <w:rFonts w:ascii="Times New Roman" w:hAnsi="Times New Roman" w:cs="Times New Roman"/>
          <w:b/>
          <w:sz w:val="24"/>
          <w:szCs w:val="24"/>
        </w:rPr>
      </w:pPr>
      <w:r w:rsidRPr="000A1CDA">
        <w:rPr>
          <w:rFonts w:ascii="Times New Roman" w:hAnsi="Times New Roman" w:cs="Times New Roman"/>
          <w:b/>
          <w:sz w:val="24"/>
          <w:szCs w:val="24"/>
        </w:rPr>
        <w:t xml:space="preserve"> </w:t>
      </w:r>
    </w:p>
    <w:p w14:paraId="78A4DDB0" w14:textId="2FAA5F39" w:rsidR="00893EE2" w:rsidRPr="000A1CDA" w:rsidRDefault="00121BEE" w:rsidP="00C60FC5">
      <w:pPr>
        <w:spacing w:after="87" w:line="256" w:lineRule="auto"/>
        <w:ind w:left="720" w:hanging="720"/>
        <w:jc w:val="both"/>
        <w:rPr>
          <w:rFonts w:ascii="Times New Roman" w:hAnsi="Times New Roman" w:cs="Times New Roman"/>
          <w:b/>
          <w:sz w:val="24"/>
          <w:szCs w:val="24"/>
        </w:rPr>
      </w:pPr>
      <w:r w:rsidRPr="000A1CDA">
        <w:rPr>
          <w:rFonts w:ascii="Times New Roman" w:hAnsi="Times New Roman" w:cs="Times New Roman"/>
          <w:b/>
          <w:sz w:val="24"/>
          <w:szCs w:val="24"/>
        </w:rPr>
        <w:t>4.</w:t>
      </w:r>
      <w:r w:rsidR="00B40B4F" w:rsidRPr="000A1CDA">
        <w:rPr>
          <w:rFonts w:ascii="Times New Roman" w:hAnsi="Times New Roman" w:cs="Times New Roman"/>
          <w:b/>
          <w:sz w:val="24"/>
          <w:szCs w:val="24"/>
        </w:rPr>
        <w:t>7.1.</w:t>
      </w:r>
      <w:r w:rsidR="00B40B4F" w:rsidRPr="000A1CDA">
        <w:rPr>
          <w:rFonts w:ascii="Times New Roman" w:hAnsi="Times New Roman" w:cs="Times New Roman"/>
          <w:b/>
          <w:sz w:val="24"/>
          <w:szCs w:val="24"/>
        </w:rPr>
        <w:tab/>
      </w:r>
      <w:r w:rsidR="007E4C54" w:rsidRPr="000A1CDA">
        <w:rPr>
          <w:rFonts w:ascii="Times New Roman" w:hAnsi="Times New Roman" w:cs="Times New Roman"/>
          <w:b/>
          <w:sz w:val="24"/>
          <w:szCs w:val="24"/>
        </w:rPr>
        <w:t>K</w:t>
      </w:r>
      <w:r w:rsidR="00EE5BE1" w:rsidRPr="000A1CDA">
        <w:rPr>
          <w:rFonts w:ascii="Times New Roman" w:hAnsi="Times New Roman" w:cs="Times New Roman"/>
          <w:b/>
          <w:sz w:val="24"/>
          <w:szCs w:val="24"/>
        </w:rPr>
        <w:t>õikides valla piirkondades tegutsevad aktiivsed ja toimetulevad kodanike organisatsioonid.</w:t>
      </w:r>
    </w:p>
    <w:p w14:paraId="21E79686" w14:textId="77777777" w:rsidR="00893EE2" w:rsidRPr="000A1CDA" w:rsidRDefault="00EE5BE1" w:rsidP="00C60FC5">
      <w:pPr>
        <w:spacing w:after="87" w:line="256" w:lineRule="auto"/>
        <w:ind w:left="720"/>
        <w:jc w:val="both"/>
        <w:rPr>
          <w:rFonts w:ascii="Times New Roman" w:hAnsi="Times New Roman" w:cs="Times New Roman"/>
          <w:iCs/>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w:t>
      </w:r>
      <w:r w:rsidR="00B40B4F" w:rsidRPr="000A1CDA">
        <w:rPr>
          <w:rFonts w:ascii="Times New Roman" w:hAnsi="Times New Roman" w:cs="Times New Roman"/>
          <w:sz w:val="24"/>
          <w:szCs w:val="24"/>
        </w:rPr>
        <w:t>Koostatakse külade arengukavad</w:t>
      </w:r>
      <w:r w:rsidRPr="000A1CDA">
        <w:rPr>
          <w:rFonts w:ascii="Times New Roman" w:hAnsi="Times New Roman" w:cs="Times New Roman"/>
          <w:sz w:val="24"/>
          <w:szCs w:val="24"/>
        </w:rPr>
        <w:t xml:space="preserve">. </w:t>
      </w:r>
      <w:r w:rsidR="00B40B4F" w:rsidRPr="000A1CDA">
        <w:rPr>
          <w:rFonts w:ascii="Times New Roman" w:hAnsi="Times New Roman" w:cs="Times New Roman"/>
          <w:sz w:val="24"/>
          <w:szCs w:val="24"/>
        </w:rPr>
        <w:t xml:space="preserve">Garanteeritakse valla omaosalus </w:t>
      </w:r>
      <w:r w:rsidRPr="000A1CDA">
        <w:rPr>
          <w:rFonts w:ascii="Times New Roman" w:hAnsi="Times New Roman" w:cs="Times New Roman"/>
          <w:sz w:val="24"/>
          <w:szCs w:val="24"/>
        </w:rPr>
        <w:t>projektipõhiste tegevuste juures, mis on kooskõlas valla arengukavaga</w:t>
      </w:r>
      <w:r w:rsidR="00B40B4F" w:rsidRPr="000A1CDA">
        <w:rPr>
          <w:rFonts w:ascii="Times New Roman" w:hAnsi="Times New Roman" w:cs="Times New Roman"/>
          <w:sz w:val="24"/>
          <w:szCs w:val="24"/>
        </w:rPr>
        <w:t>. Finantseerimise alused ühtlustatakse</w:t>
      </w:r>
      <w:r w:rsidR="00C50E73" w:rsidRPr="000A1CDA">
        <w:rPr>
          <w:rFonts w:ascii="Times New Roman" w:hAnsi="Times New Roman" w:cs="Times New Roman"/>
          <w:sz w:val="24"/>
          <w:szCs w:val="24"/>
        </w:rPr>
        <w:t xml:space="preserve"> ja </w:t>
      </w:r>
      <w:r w:rsidR="00B40B4F" w:rsidRPr="000A1CDA">
        <w:rPr>
          <w:rFonts w:ascii="Times New Roman" w:hAnsi="Times New Roman" w:cs="Times New Roman"/>
          <w:sz w:val="24"/>
          <w:szCs w:val="24"/>
        </w:rPr>
        <w:t>tunnustatakse kodanikeühendusi</w:t>
      </w:r>
      <w:r w:rsidR="00C50E73" w:rsidRPr="000A1CDA">
        <w:rPr>
          <w:rFonts w:ascii="Times New Roman" w:hAnsi="Times New Roman" w:cs="Times New Roman"/>
          <w:sz w:val="24"/>
          <w:szCs w:val="24"/>
        </w:rPr>
        <w:t xml:space="preserve"> </w:t>
      </w:r>
      <w:r w:rsidR="00B40B4F" w:rsidRPr="000A1CDA">
        <w:rPr>
          <w:rFonts w:ascii="Times New Roman" w:hAnsi="Times New Roman" w:cs="Times New Roman"/>
          <w:sz w:val="24"/>
          <w:szCs w:val="24"/>
        </w:rPr>
        <w:t>ning nende liidreid</w:t>
      </w:r>
      <w:r w:rsidR="00C50E73" w:rsidRPr="000A1CDA">
        <w:rPr>
          <w:rFonts w:ascii="Times New Roman" w:hAnsi="Times New Roman" w:cs="Times New Roman"/>
          <w:sz w:val="24"/>
          <w:szCs w:val="24"/>
        </w:rPr>
        <w:t xml:space="preserve">. </w:t>
      </w:r>
      <w:r w:rsidR="00B40B4F" w:rsidRPr="000A1CDA">
        <w:rPr>
          <w:rFonts w:ascii="Times New Roman" w:hAnsi="Times New Roman" w:cs="Times New Roman"/>
          <w:sz w:val="24"/>
          <w:szCs w:val="24"/>
        </w:rPr>
        <w:t>Renoveeritakse ja ehitatakse rahvamaju, külakeskusi jms.</w:t>
      </w:r>
    </w:p>
    <w:p w14:paraId="4C864EC6" w14:textId="77777777" w:rsidR="0004775F" w:rsidRPr="000A1CDA" w:rsidRDefault="0004775F" w:rsidP="0004775F">
      <w:pPr>
        <w:spacing w:after="87" w:line="256" w:lineRule="auto"/>
        <w:jc w:val="both"/>
        <w:rPr>
          <w:rFonts w:ascii="Times New Roman" w:hAnsi="Times New Roman" w:cs="Times New Roman"/>
          <w:sz w:val="24"/>
          <w:szCs w:val="24"/>
        </w:rPr>
      </w:pPr>
    </w:p>
    <w:p w14:paraId="5788CF54" w14:textId="2EE5FA2F" w:rsidR="00893EE2" w:rsidRPr="000A1CDA" w:rsidRDefault="00EE5BE1" w:rsidP="00C000A9">
      <w:pPr>
        <w:pStyle w:val="Loendilik"/>
        <w:numPr>
          <w:ilvl w:val="2"/>
          <w:numId w:val="39"/>
        </w:numPr>
        <w:spacing w:after="80" w:line="240" w:lineRule="auto"/>
        <w:rPr>
          <w:rFonts w:ascii="Times New Roman" w:hAnsi="Times New Roman" w:cs="Times New Roman"/>
          <w:b/>
          <w:sz w:val="24"/>
          <w:szCs w:val="24"/>
        </w:rPr>
      </w:pPr>
      <w:r w:rsidRPr="000A1CDA">
        <w:rPr>
          <w:rFonts w:ascii="Times New Roman" w:hAnsi="Times New Roman" w:cs="Times New Roman"/>
          <w:b/>
          <w:sz w:val="24"/>
          <w:szCs w:val="24"/>
        </w:rPr>
        <w:t>Piirkondlikes külakeskustes</w:t>
      </w:r>
      <w:r w:rsidR="00B40B4F" w:rsidRPr="000A1CDA">
        <w:rPr>
          <w:rFonts w:ascii="Times New Roman" w:hAnsi="Times New Roman" w:cs="Times New Roman"/>
          <w:b/>
          <w:sz w:val="24"/>
          <w:szCs w:val="24"/>
        </w:rPr>
        <w:t xml:space="preserve"> on elanikele teenuseid pakkuva</w:t>
      </w:r>
      <w:r w:rsidRPr="000A1CDA">
        <w:rPr>
          <w:rFonts w:ascii="Times New Roman" w:hAnsi="Times New Roman" w:cs="Times New Roman"/>
          <w:b/>
          <w:sz w:val="24"/>
          <w:szCs w:val="24"/>
        </w:rPr>
        <w:t xml:space="preserve">d </w:t>
      </w:r>
      <w:r w:rsidR="00191009" w:rsidRPr="000A1CDA">
        <w:rPr>
          <w:rFonts w:ascii="Times New Roman" w:hAnsi="Times New Roman" w:cs="Times New Roman"/>
          <w:b/>
          <w:sz w:val="24"/>
          <w:szCs w:val="24"/>
        </w:rPr>
        <w:t>k</w:t>
      </w:r>
      <w:r w:rsidRPr="000A1CDA">
        <w:rPr>
          <w:rFonts w:ascii="Times New Roman" w:hAnsi="Times New Roman" w:cs="Times New Roman"/>
          <w:b/>
          <w:sz w:val="24"/>
          <w:szCs w:val="24"/>
        </w:rPr>
        <w:t>ülamajad/seltsimajad/kooskäimiskohad</w:t>
      </w:r>
    </w:p>
    <w:p w14:paraId="69DBE1B3" w14:textId="11A89357" w:rsidR="00893EE2" w:rsidRPr="000A1CDA" w:rsidRDefault="00EE5BE1" w:rsidP="00C000A9">
      <w:pPr>
        <w:spacing w:after="87" w:line="240" w:lineRule="auto"/>
        <w:ind w:left="720"/>
        <w:jc w:val="both"/>
        <w:rPr>
          <w:rFonts w:ascii="Times New Roman" w:hAnsi="Times New Roman" w:cs="Times New Roman"/>
          <w:iCs/>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w:t>
      </w:r>
      <w:r w:rsidR="00B40B4F" w:rsidRPr="000A1CDA">
        <w:rPr>
          <w:rFonts w:ascii="Times New Roman" w:hAnsi="Times New Roman" w:cs="Times New Roman"/>
          <w:sz w:val="24"/>
          <w:szCs w:val="24"/>
        </w:rPr>
        <w:t xml:space="preserve">Taastatakse </w:t>
      </w:r>
      <w:r w:rsidR="0008257F" w:rsidRPr="000A1CDA">
        <w:rPr>
          <w:rFonts w:ascii="Times New Roman" w:hAnsi="Times New Roman" w:cs="Times New Roman"/>
          <w:sz w:val="24"/>
          <w:szCs w:val="24"/>
        </w:rPr>
        <w:t>T</w:t>
      </w:r>
      <w:r w:rsidR="00B40B4F" w:rsidRPr="000A1CDA">
        <w:rPr>
          <w:rFonts w:ascii="Times New Roman" w:hAnsi="Times New Roman" w:cs="Times New Roman"/>
          <w:sz w:val="24"/>
          <w:szCs w:val="24"/>
        </w:rPr>
        <w:t>uhalaane ajaloolin</w:t>
      </w:r>
      <w:r w:rsidRPr="000A1CDA">
        <w:rPr>
          <w:rFonts w:ascii="Times New Roman" w:hAnsi="Times New Roman" w:cs="Times New Roman"/>
          <w:sz w:val="24"/>
          <w:szCs w:val="24"/>
        </w:rPr>
        <w:t xml:space="preserve">e saunamaja </w:t>
      </w:r>
      <w:r w:rsidR="00B40B4F" w:rsidRPr="000A1CDA">
        <w:rPr>
          <w:rFonts w:ascii="Times New Roman" w:hAnsi="Times New Roman" w:cs="Times New Roman"/>
          <w:sz w:val="24"/>
          <w:szCs w:val="24"/>
        </w:rPr>
        <w:t>ja renoveeritakse kelder</w:t>
      </w:r>
      <w:r w:rsidRPr="000A1CDA">
        <w:rPr>
          <w:rFonts w:ascii="Times New Roman" w:hAnsi="Times New Roman" w:cs="Times New Roman"/>
          <w:sz w:val="24"/>
          <w:szCs w:val="24"/>
        </w:rPr>
        <w:t xml:space="preserve">. </w:t>
      </w:r>
      <w:r w:rsidR="00B40B4F" w:rsidRPr="000A1CDA">
        <w:rPr>
          <w:rFonts w:ascii="Times New Roman" w:hAnsi="Times New Roman" w:cs="Times New Roman"/>
          <w:sz w:val="24"/>
          <w:szCs w:val="24"/>
        </w:rPr>
        <w:t xml:space="preserve">Korrastatakse </w:t>
      </w:r>
      <w:r w:rsidRPr="000A1CDA">
        <w:rPr>
          <w:rFonts w:ascii="Times New Roman" w:hAnsi="Times New Roman" w:cs="Times New Roman"/>
          <w:sz w:val="24"/>
          <w:szCs w:val="24"/>
        </w:rPr>
        <w:t>Penuja</w:t>
      </w:r>
      <w:r w:rsidR="00B40B4F" w:rsidRPr="000A1CDA">
        <w:rPr>
          <w:rFonts w:ascii="Times New Roman" w:hAnsi="Times New Roman" w:cs="Times New Roman"/>
          <w:sz w:val="24"/>
          <w:szCs w:val="24"/>
        </w:rPr>
        <w:t xml:space="preserve"> külamaja sisehoov</w:t>
      </w:r>
      <w:r w:rsidRPr="000A1CDA">
        <w:rPr>
          <w:rFonts w:ascii="Times New Roman" w:hAnsi="Times New Roman" w:cs="Times New Roman"/>
          <w:sz w:val="24"/>
          <w:szCs w:val="24"/>
        </w:rPr>
        <w:t xml:space="preserve">. Võimalusel </w:t>
      </w:r>
      <w:r w:rsidR="00B40B4F" w:rsidRPr="000A1CDA">
        <w:rPr>
          <w:rFonts w:ascii="Times New Roman" w:hAnsi="Times New Roman" w:cs="Times New Roman"/>
          <w:sz w:val="24"/>
          <w:szCs w:val="24"/>
        </w:rPr>
        <w:t xml:space="preserve">antakse külamajad üle </w:t>
      </w:r>
      <w:r w:rsidRPr="000A1CDA">
        <w:rPr>
          <w:rFonts w:ascii="Times New Roman" w:hAnsi="Times New Roman" w:cs="Times New Roman"/>
          <w:sz w:val="24"/>
          <w:szCs w:val="24"/>
        </w:rPr>
        <w:t xml:space="preserve">kohalikele seltsidele. </w:t>
      </w:r>
      <w:r w:rsidR="00B40B4F" w:rsidRPr="000A1CDA">
        <w:rPr>
          <w:rFonts w:ascii="Times New Roman" w:hAnsi="Times New Roman" w:cs="Times New Roman"/>
          <w:sz w:val="24"/>
          <w:szCs w:val="24"/>
        </w:rPr>
        <w:t xml:space="preserve">Taastatakse Tuhalaane rahvamaja. </w:t>
      </w:r>
      <w:r w:rsidR="00B40B4F" w:rsidRPr="000A1CDA">
        <w:rPr>
          <w:rFonts w:ascii="Times New Roman" w:hAnsi="Times New Roman" w:cs="Times New Roman"/>
          <w:iCs/>
          <w:sz w:val="24"/>
          <w:szCs w:val="24"/>
        </w:rPr>
        <w:t xml:space="preserve">Renoveeritakse </w:t>
      </w:r>
      <w:r w:rsidR="00FC6DC3" w:rsidRPr="000A1CDA">
        <w:rPr>
          <w:rFonts w:ascii="Times New Roman" w:hAnsi="Times New Roman" w:cs="Times New Roman"/>
          <w:iCs/>
          <w:sz w:val="24"/>
          <w:szCs w:val="24"/>
        </w:rPr>
        <w:t>Rimmu külamaja</w:t>
      </w:r>
      <w:r w:rsidR="00787C41" w:rsidRPr="000A1CDA">
        <w:rPr>
          <w:rFonts w:ascii="Times New Roman" w:hAnsi="Times New Roman" w:cs="Times New Roman"/>
          <w:iCs/>
          <w:sz w:val="24"/>
          <w:szCs w:val="24"/>
        </w:rPr>
        <w:t>.</w:t>
      </w:r>
      <w:r w:rsidR="00FC6DC3" w:rsidRPr="000A1CDA">
        <w:rPr>
          <w:rFonts w:ascii="Times New Roman" w:hAnsi="Times New Roman" w:cs="Times New Roman"/>
          <w:iCs/>
          <w:sz w:val="24"/>
          <w:szCs w:val="24"/>
        </w:rPr>
        <w:t xml:space="preserve"> </w:t>
      </w:r>
      <w:r w:rsidR="000C40F4" w:rsidRPr="000A1CDA">
        <w:rPr>
          <w:rFonts w:ascii="Times New Roman" w:eastAsia="Times New Roman" w:hAnsi="Times New Roman" w:cs="Times New Roman"/>
          <w:iCs/>
          <w:sz w:val="24"/>
          <w:szCs w:val="24"/>
        </w:rPr>
        <w:t xml:space="preserve">Vahetatakse Vana-Kariste seltsimaja katus. </w:t>
      </w:r>
    </w:p>
    <w:p w14:paraId="336E6CCA" w14:textId="3613ECF1" w:rsidR="00893EE2" w:rsidRPr="000A1CDA" w:rsidRDefault="00893EE2" w:rsidP="00C60FC5">
      <w:pPr>
        <w:spacing w:after="87" w:line="256" w:lineRule="auto"/>
        <w:jc w:val="both"/>
        <w:rPr>
          <w:rFonts w:ascii="Times New Roman" w:hAnsi="Times New Roman" w:cs="Times New Roman"/>
          <w:b/>
          <w:sz w:val="24"/>
          <w:szCs w:val="24"/>
        </w:rPr>
      </w:pPr>
    </w:p>
    <w:p w14:paraId="2E505647" w14:textId="77777777" w:rsidR="00893EE2" w:rsidRPr="000A1CDA" w:rsidRDefault="00B40B4F" w:rsidP="009E502E">
      <w:pPr>
        <w:pStyle w:val="Loendilik"/>
        <w:numPr>
          <w:ilvl w:val="2"/>
          <w:numId w:val="39"/>
        </w:numPr>
        <w:spacing w:after="87" w:line="257" w:lineRule="auto"/>
        <w:jc w:val="both"/>
        <w:rPr>
          <w:rFonts w:ascii="Times New Roman" w:hAnsi="Times New Roman" w:cs="Times New Roman"/>
          <w:b/>
          <w:sz w:val="24"/>
          <w:szCs w:val="24"/>
        </w:rPr>
      </w:pPr>
      <w:r w:rsidRPr="000A1CDA">
        <w:rPr>
          <w:rFonts w:ascii="Times New Roman" w:hAnsi="Times New Roman" w:cs="Times New Roman"/>
          <w:b/>
          <w:sz w:val="24"/>
          <w:szCs w:val="24"/>
        </w:rPr>
        <w:t>K</w:t>
      </w:r>
      <w:r w:rsidR="00EE5BE1" w:rsidRPr="000A1CDA">
        <w:rPr>
          <w:rFonts w:ascii="Times New Roman" w:hAnsi="Times New Roman" w:cs="Times New Roman"/>
          <w:b/>
          <w:sz w:val="24"/>
          <w:szCs w:val="24"/>
        </w:rPr>
        <w:t>ülakeskused, puhkealad ja miljööväärtuslikud elupaigad</w:t>
      </w:r>
      <w:r w:rsidRPr="000A1CDA">
        <w:rPr>
          <w:rFonts w:ascii="Times New Roman" w:hAnsi="Times New Roman" w:cs="Times New Roman"/>
          <w:b/>
          <w:sz w:val="24"/>
          <w:szCs w:val="24"/>
        </w:rPr>
        <w:t xml:space="preserve"> on korrastatud</w:t>
      </w:r>
      <w:r w:rsidR="00EE5BE1" w:rsidRPr="000A1CDA">
        <w:rPr>
          <w:rFonts w:ascii="Times New Roman" w:hAnsi="Times New Roman" w:cs="Times New Roman"/>
          <w:b/>
          <w:sz w:val="24"/>
          <w:szCs w:val="24"/>
        </w:rPr>
        <w:t>.</w:t>
      </w:r>
    </w:p>
    <w:p w14:paraId="0751DE56" w14:textId="55CB2F47" w:rsidR="0004775F" w:rsidRPr="000A1CDA" w:rsidRDefault="00EE5BE1" w:rsidP="004836F0">
      <w:pPr>
        <w:spacing w:after="87" w:line="257" w:lineRule="auto"/>
        <w:ind w:left="720"/>
        <w:jc w:val="both"/>
        <w:rPr>
          <w:rFonts w:ascii="Times New Roman" w:hAnsi="Times New Roman" w:cs="Times New Roman"/>
          <w:bCs/>
          <w:iCs/>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Vallavalitsus to</w:t>
      </w:r>
      <w:r w:rsidR="005D5B0F" w:rsidRPr="000A1CDA">
        <w:rPr>
          <w:rFonts w:ascii="Times New Roman" w:hAnsi="Times New Roman" w:cs="Times New Roman"/>
          <w:sz w:val="24"/>
          <w:szCs w:val="24"/>
        </w:rPr>
        <w:t>etab haljastustööde läbiviimist</w:t>
      </w:r>
      <w:r w:rsidR="00D378A2" w:rsidRPr="000A1CDA">
        <w:rPr>
          <w:rFonts w:ascii="Times New Roman" w:hAnsi="Times New Roman" w:cs="Times New Roman"/>
          <w:sz w:val="24"/>
          <w:szCs w:val="24"/>
        </w:rPr>
        <w:t xml:space="preserve">. </w:t>
      </w:r>
      <w:r w:rsidR="00A558A4" w:rsidRPr="000A1CDA">
        <w:rPr>
          <w:rFonts w:ascii="Times New Roman" w:hAnsi="Times New Roman" w:cs="Times New Roman"/>
          <w:sz w:val="24"/>
          <w:szCs w:val="24"/>
        </w:rPr>
        <w:t>Renoveeritakse Rimmu jalakäijate sild. Rimmu külas taastatakse Veskijärv (paisjärv).</w:t>
      </w:r>
      <w:r w:rsidR="00FC6DC3" w:rsidRPr="000A1CDA">
        <w:rPr>
          <w:rFonts w:ascii="Times New Roman" w:hAnsi="Times New Roman" w:cs="Times New Roman"/>
          <w:sz w:val="24"/>
          <w:szCs w:val="24"/>
        </w:rPr>
        <w:t xml:space="preserve"> </w:t>
      </w:r>
      <w:r w:rsidR="00042759" w:rsidRPr="00150451">
        <w:rPr>
          <w:rFonts w:ascii="Times New Roman" w:hAnsi="Times New Roman" w:cs="Times New Roman"/>
          <w:sz w:val="24"/>
          <w:szCs w:val="24"/>
        </w:rPr>
        <w:t>Korrastatakse Karksi-Nuia paisjärv.</w:t>
      </w:r>
      <w:r w:rsidR="00042759" w:rsidRPr="000A1CDA">
        <w:rPr>
          <w:rFonts w:ascii="Times New Roman" w:hAnsi="Times New Roman" w:cs="Times New Roman"/>
          <w:color w:val="FF0000"/>
          <w:sz w:val="24"/>
          <w:szCs w:val="24"/>
        </w:rPr>
        <w:t xml:space="preserve"> </w:t>
      </w:r>
      <w:r w:rsidR="00FC6DC3" w:rsidRPr="000A1CDA">
        <w:rPr>
          <w:rFonts w:ascii="Times New Roman" w:hAnsi="Times New Roman" w:cs="Times New Roman"/>
          <w:sz w:val="24"/>
          <w:szCs w:val="24"/>
        </w:rPr>
        <w:t>Rajatakse veevõtukoht Rimmu Veskijärve kaldale.</w:t>
      </w:r>
      <w:r w:rsidR="00C50E73" w:rsidRPr="000A1CDA">
        <w:rPr>
          <w:rFonts w:ascii="Times New Roman" w:hAnsi="Times New Roman" w:cs="Times New Roman"/>
          <w:sz w:val="24"/>
          <w:szCs w:val="24"/>
        </w:rPr>
        <w:t xml:space="preserve"> </w:t>
      </w:r>
      <w:r w:rsidR="00B40B4F" w:rsidRPr="000A1CDA">
        <w:rPr>
          <w:rFonts w:ascii="Times New Roman" w:hAnsi="Times New Roman" w:cs="Times New Roman"/>
          <w:sz w:val="24"/>
          <w:szCs w:val="24"/>
        </w:rPr>
        <w:t xml:space="preserve">Hooldatakse </w:t>
      </w:r>
      <w:r w:rsidR="00B40B4F" w:rsidRPr="000A1CDA">
        <w:rPr>
          <w:rFonts w:ascii="Times New Roman" w:hAnsi="Times New Roman" w:cs="Times New Roman"/>
          <w:bCs/>
          <w:iCs/>
          <w:sz w:val="24"/>
          <w:szCs w:val="24"/>
        </w:rPr>
        <w:t>Karksi park</w:t>
      </w:r>
      <w:r w:rsidR="00C50E73" w:rsidRPr="000A1CDA">
        <w:rPr>
          <w:rFonts w:ascii="Times New Roman" w:hAnsi="Times New Roman" w:cs="Times New Roman"/>
          <w:bCs/>
          <w:iCs/>
          <w:sz w:val="24"/>
          <w:szCs w:val="24"/>
        </w:rPr>
        <w:t>. Puhastat</w:t>
      </w:r>
      <w:r w:rsidR="00A12753" w:rsidRPr="000A1CDA">
        <w:rPr>
          <w:rFonts w:ascii="Times New Roman" w:hAnsi="Times New Roman" w:cs="Times New Roman"/>
          <w:bCs/>
          <w:iCs/>
          <w:sz w:val="24"/>
          <w:szCs w:val="24"/>
        </w:rPr>
        <w:t>a</w:t>
      </w:r>
      <w:r w:rsidR="00B40B4F" w:rsidRPr="000A1CDA">
        <w:rPr>
          <w:rFonts w:ascii="Times New Roman" w:hAnsi="Times New Roman" w:cs="Times New Roman"/>
          <w:bCs/>
          <w:iCs/>
          <w:sz w:val="24"/>
          <w:szCs w:val="24"/>
        </w:rPr>
        <w:t xml:space="preserve">kse neli </w:t>
      </w:r>
      <w:r w:rsidR="00C50E73" w:rsidRPr="000A1CDA">
        <w:rPr>
          <w:rFonts w:ascii="Times New Roman" w:hAnsi="Times New Roman" w:cs="Times New Roman"/>
          <w:bCs/>
          <w:iCs/>
          <w:sz w:val="24"/>
          <w:szCs w:val="24"/>
        </w:rPr>
        <w:t xml:space="preserve">mõisaaegset tiiki. </w:t>
      </w:r>
      <w:r w:rsidR="00B40B4F" w:rsidRPr="000A1CDA">
        <w:rPr>
          <w:rFonts w:ascii="Times New Roman" w:hAnsi="Times New Roman" w:cs="Times New Roman"/>
          <w:bCs/>
          <w:iCs/>
          <w:sz w:val="24"/>
          <w:szCs w:val="24"/>
        </w:rPr>
        <w:t>P</w:t>
      </w:r>
      <w:r w:rsidR="00C50E73" w:rsidRPr="000A1CDA">
        <w:rPr>
          <w:rFonts w:ascii="Times New Roman" w:hAnsi="Times New Roman" w:cs="Times New Roman"/>
          <w:bCs/>
          <w:iCs/>
          <w:sz w:val="24"/>
          <w:szCs w:val="24"/>
        </w:rPr>
        <w:t xml:space="preserve">argi territooriumile </w:t>
      </w:r>
      <w:r w:rsidR="00B40B4F" w:rsidRPr="000A1CDA">
        <w:rPr>
          <w:rFonts w:ascii="Times New Roman" w:hAnsi="Times New Roman" w:cs="Times New Roman"/>
          <w:bCs/>
          <w:iCs/>
          <w:sz w:val="24"/>
          <w:szCs w:val="24"/>
        </w:rPr>
        <w:t xml:space="preserve">ehitatakse </w:t>
      </w:r>
      <w:r w:rsidR="00C50E73" w:rsidRPr="000A1CDA">
        <w:rPr>
          <w:rFonts w:ascii="Times New Roman" w:hAnsi="Times New Roman" w:cs="Times New Roman"/>
          <w:bCs/>
          <w:iCs/>
          <w:sz w:val="24"/>
          <w:szCs w:val="24"/>
        </w:rPr>
        <w:t>kõlakoda ja paigaldatakse uus külakiik.</w:t>
      </w:r>
    </w:p>
    <w:p w14:paraId="32F3B7BC" w14:textId="77777777" w:rsidR="004836F0" w:rsidRPr="000A1CDA" w:rsidRDefault="004836F0" w:rsidP="004836F0">
      <w:pPr>
        <w:spacing w:after="87" w:line="257" w:lineRule="auto"/>
        <w:jc w:val="both"/>
        <w:rPr>
          <w:rFonts w:ascii="Times New Roman" w:hAnsi="Times New Roman" w:cs="Times New Roman"/>
          <w:bCs/>
          <w:iCs/>
          <w:sz w:val="24"/>
          <w:szCs w:val="24"/>
        </w:rPr>
      </w:pPr>
    </w:p>
    <w:p w14:paraId="6ACB30E1" w14:textId="77777777" w:rsidR="00893EE2" w:rsidRPr="000A1CDA" w:rsidRDefault="00EE5BE1" w:rsidP="009E502E">
      <w:pPr>
        <w:pStyle w:val="Loendilik"/>
        <w:numPr>
          <w:ilvl w:val="2"/>
          <w:numId w:val="39"/>
        </w:numPr>
        <w:spacing w:after="87" w:line="240" w:lineRule="auto"/>
        <w:jc w:val="both"/>
        <w:rPr>
          <w:rFonts w:ascii="Times New Roman" w:hAnsi="Times New Roman" w:cs="Times New Roman"/>
          <w:b/>
          <w:sz w:val="24"/>
          <w:szCs w:val="24"/>
        </w:rPr>
      </w:pPr>
      <w:r w:rsidRPr="000A1CDA">
        <w:rPr>
          <w:rFonts w:ascii="Times New Roman" w:hAnsi="Times New Roman" w:cs="Times New Roman"/>
          <w:b/>
          <w:sz w:val="24"/>
          <w:szCs w:val="24"/>
        </w:rPr>
        <w:t>Hoitakse ja kaitstakse külade kultuuripärandit.</w:t>
      </w:r>
    </w:p>
    <w:p w14:paraId="110DB69F" w14:textId="77777777" w:rsidR="00893EE2" w:rsidRPr="000A1CDA" w:rsidRDefault="00EE5BE1" w:rsidP="009E502E">
      <w:pPr>
        <w:pStyle w:val="Loendilik"/>
        <w:autoSpaceDN w:val="0"/>
        <w:spacing w:after="0" w:line="240" w:lineRule="auto"/>
        <w:contextualSpacing w:val="0"/>
        <w:jc w:val="both"/>
        <w:rPr>
          <w:rFonts w:ascii="Times New Roman" w:hAnsi="Times New Roman" w:cs="Times New Roman"/>
          <w:iCs/>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w:t>
      </w:r>
      <w:r w:rsidR="00B40B4F" w:rsidRPr="000A1CDA">
        <w:rPr>
          <w:rFonts w:ascii="Times New Roman" w:hAnsi="Times New Roman" w:cs="Times New Roman"/>
          <w:sz w:val="24"/>
          <w:szCs w:val="24"/>
        </w:rPr>
        <w:t xml:space="preserve">Korrastatakse </w:t>
      </w:r>
      <w:r w:rsidRPr="000A1CDA">
        <w:rPr>
          <w:rFonts w:ascii="Times New Roman" w:hAnsi="Times New Roman" w:cs="Times New Roman"/>
          <w:sz w:val="24"/>
          <w:szCs w:val="24"/>
        </w:rPr>
        <w:t>Murri hä</w:t>
      </w:r>
      <w:r w:rsidR="00B40B4F" w:rsidRPr="000A1CDA">
        <w:rPr>
          <w:rFonts w:ascii="Times New Roman" w:hAnsi="Times New Roman" w:cs="Times New Roman"/>
          <w:sz w:val="24"/>
          <w:szCs w:val="24"/>
        </w:rPr>
        <w:t>ärberi laastukatus, kivia</w:t>
      </w:r>
      <w:r w:rsidR="00B520D0" w:rsidRPr="000A1CDA">
        <w:rPr>
          <w:rFonts w:ascii="Times New Roman" w:hAnsi="Times New Roman" w:cs="Times New Roman"/>
          <w:sz w:val="24"/>
          <w:szCs w:val="24"/>
        </w:rPr>
        <w:t>ed ja haljastus. R</w:t>
      </w:r>
      <w:r w:rsidR="00B40B4F" w:rsidRPr="000A1CDA">
        <w:rPr>
          <w:rFonts w:ascii="Times New Roman" w:hAnsi="Times New Roman" w:cs="Times New Roman"/>
          <w:sz w:val="24"/>
          <w:szCs w:val="24"/>
        </w:rPr>
        <w:t>enoveeritakse Mulgi külamuuseum (</w:t>
      </w:r>
      <w:r w:rsidR="00B520D0" w:rsidRPr="000A1CDA">
        <w:rPr>
          <w:rFonts w:ascii="Times New Roman" w:hAnsi="Times New Roman" w:cs="Times New Roman"/>
          <w:sz w:val="24"/>
          <w:szCs w:val="24"/>
        </w:rPr>
        <w:t xml:space="preserve">uksed, aknad, katus, </w:t>
      </w:r>
      <w:r w:rsidRPr="000A1CDA">
        <w:rPr>
          <w:rFonts w:ascii="Times New Roman" w:hAnsi="Times New Roman" w:cs="Times New Roman"/>
          <w:sz w:val="24"/>
          <w:szCs w:val="24"/>
        </w:rPr>
        <w:t>siseruumi</w:t>
      </w:r>
      <w:r w:rsidR="00B520D0" w:rsidRPr="000A1CDA">
        <w:rPr>
          <w:rFonts w:ascii="Times New Roman" w:hAnsi="Times New Roman" w:cs="Times New Roman"/>
          <w:sz w:val="24"/>
          <w:szCs w:val="24"/>
        </w:rPr>
        <w:t xml:space="preserve">d). Karksi-Nuia muuseum </w:t>
      </w:r>
      <w:r w:rsidRPr="000A1CDA">
        <w:rPr>
          <w:rFonts w:ascii="Times New Roman" w:hAnsi="Times New Roman" w:cs="Times New Roman"/>
          <w:sz w:val="24"/>
          <w:szCs w:val="24"/>
        </w:rPr>
        <w:t>ra</w:t>
      </w:r>
      <w:r w:rsidR="00B520D0" w:rsidRPr="000A1CDA">
        <w:rPr>
          <w:rFonts w:ascii="Times New Roman" w:hAnsi="Times New Roman" w:cs="Times New Roman"/>
          <w:sz w:val="24"/>
          <w:szCs w:val="24"/>
        </w:rPr>
        <w:t xml:space="preserve">jatakse vanasse raamatukokku. Konserveeritakse </w:t>
      </w:r>
      <w:r w:rsidRPr="000A1CDA">
        <w:rPr>
          <w:rFonts w:ascii="Times New Roman" w:hAnsi="Times New Roman" w:cs="Times New Roman"/>
          <w:sz w:val="24"/>
          <w:szCs w:val="24"/>
        </w:rPr>
        <w:t>Pen</w:t>
      </w:r>
      <w:r w:rsidR="00B520D0" w:rsidRPr="000A1CDA">
        <w:rPr>
          <w:rFonts w:ascii="Times New Roman" w:hAnsi="Times New Roman" w:cs="Times New Roman"/>
          <w:sz w:val="24"/>
          <w:szCs w:val="24"/>
        </w:rPr>
        <w:t>uja EAÕK kirik. Korrastatakse Karksi mõisa juures olevad tiigid</w:t>
      </w:r>
      <w:r w:rsidR="00162437" w:rsidRPr="000A1CDA">
        <w:rPr>
          <w:rFonts w:ascii="Times New Roman" w:hAnsi="Times New Roman" w:cs="Times New Roman"/>
          <w:sz w:val="24"/>
          <w:szCs w:val="24"/>
        </w:rPr>
        <w:t xml:space="preserve">. </w:t>
      </w:r>
      <w:r w:rsidR="00B520D0" w:rsidRPr="000A1CDA">
        <w:rPr>
          <w:rFonts w:ascii="Times New Roman" w:hAnsi="Times New Roman" w:cs="Times New Roman"/>
          <w:sz w:val="24"/>
          <w:szCs w:val="24"/>
        </w:rPr>
        <w:t xml:space="preserve">Kogutakse ja säilitatakse muuseumitubades </w:t>
      </w:r>
      <w:r w:rsidR="00B520D0" w:rsidRPr="000A1CDA">
        <w:rPr>
          <w:rFonts w:ascii="Times New Roman" w:hAnsi="Times New Roman" w:cs="Times New Roman"/>
          <w:iCs/>
          <w:sz w:val="24"/>
          <w:szCs w:val="24"/>
        </w:rPr>
        <w:t>k</w:t>
      </w:r>
      <w:r w:rsidR="00162437" w:rsidRPr="000A1CDA">
        <w:rPr>
          <w:rFonts w:ascii="Times New Roman" w:hAnsi="Times New Roman" w:cs="Times New Roman"/>
          <w:iCs/>
          <w:sz w:val="24"/>
          <w:szCs w:val="24"/>
        </w:rPr>
        <w:t>ohalik</w:t>
      </w:r>
      <w:r w:rsidR="00B520D0" w:rsidRPr="000A1CDA">
        <w:rPr>
          <w:rFonts w:ascii="Times New Roman" w:hAnsi="Times New Roman" w:cs="Times New Roman"/>
          <w:iCs/>
          <w:sz w:val="24"/>
          <w:szCs w:val="24"/>
        </w:rPr>
        <w:t>ke kultuuri- ja ajaloomaterjale</w:t>
      </w:r>
      <w:r w:rsidR="00162437" w:rsidRPr="000A1CDA">
        <w:rPr>
          <w:rFonts w:ascii="Times New Roman" w:hAnsi="Times New Roman" w:cs="Times New Roman"/>
          <w:iCs/>
          <w:sz w:val="24"/>
          <w:szCs w:val="24"/>
        </w:rPr>
        <w:t xml:space="preserve"> (fotod,</w:t>
      </w:r>
      <w:r w:rsidR="00B520D0" w:rsidRPr="000A1CDA">
        <w:rPr>
          <w:rFonts w:ascii="Times New Roman" w:hAnsi="Times New Roman" w:cs="Times New Roman"/>
          <w:iCs/>
          <w:sz w:val="24"/>
          <w:szCs w:val="24"/>
        </w:rPr>
        <w:t xml:space="preserve"> mälestused, dokumendid jms)</w:t>
      </w:r>
      <w:r w:rsidR="00162437" w:rsidRPr="000A1CDA">
        <w:rPr>
          <w:rFonts w:ascii="Times New Roman" w:hAnsi="Times New Roman" w:cs="Times New Roman"/>
          <w:iCs/>
          <w:sz w:val="24"/>
          <w:szCs w:val="24"/>
        </w:rPr>
        <w:t xml:space="preserve">. </w:t>
      </w:r>
      <w:r w:rsidR="00B520D0" w:rsidRPr="000A1CDA">
        <w:rPr>
          <w:rFonts w:ascii="Times New Roman" w:hAnsi="Times New Roman" w:cs="Times New Roman"/>
          <w:iCs/>
          <w:sz w:val="24"/>
          <w:szCs w:val="24"/>
        </w:rPr>
        <w:t>Antakse välja ja digitaliseeritakse trükiseid.</w:t>
      </w:r>
    </w:p>
    <w:p w14:paraId="3169FC9E" w14:textId="77777777" w:rsidR="007A6019" w:rsidRPr="000A1CDA" w:rsidRDefault="007A6019" w:rsidP="009E502E">
      <w:pPr>
        <w:autoSpaceDN w:val="0"/>
        <w:spacing w:after="0" w:line="240" w:lineRule="auto"/>
        <w:jc w:val="both"/>
        <w:rPr>
          <w:rFonts w:ascii="Times New Roman" w:hAnsi="Times New Roman" w:cs="Times New Roman"/>
          <w:iCs/>
          <w:sz w:val="24"/>
          <w:szCs w:val="24"/>
        </w:rPr>
      </w:pPr>
    </w:p>
    <w:p w14:paraId="4A0D0021" w14:textId="77777777" w:rsidR="00893EE2" w:rsidRPr="000A1CDA" w:rsidRDefault="00EE5BE1" w:rsidP="007E4C54">
      <w:pPr>
        <w:pStyle w:val="Loendilik"/>
        <w:numPr>
          <w:ilvl w:val="2"/>
          <w:numId w:val="39"/>
        </w:numPr>
        <w:spacing w:after="87" w:line="256" w:lineRule="auto"/>
        <w:jc w:val="both"/>
        <w:rPr>
          <w:rFonts w:ascii="Times New Roman" w:hAnsi="Times New Roman" w:cs="Times New Roman"/>
          <w:b/>
          <w:sz w:val="24"/>
          <w:szCs w:val="24"/>
        </w:rPr>
      </w:pPr>
      <w:r w:rsidRPr="000A1CDA">
        <w:rPr>
          <w:rFonts w:ascii="Times New Roman" w:hAnsi="Times New Roman" w:cs="Times New Roman"/>
          <w:b/>
          <w:sz w:val="24"/>
          <w:szCs w:val="24"/>
        </w:rPr>
        <w:t>Külades toimub aktiivne sporditegevus</w:t>
      </w:r>
      <w:r w:rsidR="0008257F" w:rsidRPr="000A1CDA">
        <w:rPr>
          <w:rFonts w:ascii="Times New Roman" w:hAnsi="Times New Roman" w:cs="Times New Roman"/>
          <w:b/>
          <w:sz w:val="24"/>
          <w:szCs w:val="24"/>
        </w:rPr>
        <w:t>.</w:t>
      </w:r>
    </w:p>
    <w:p w14:paraId="54AC36A6" w14:textId="0B2933AB" w:rsidR="00893EE2" w:rsidRPr="000A1CDA" w:rsidRDefault="00EE5BE1" w:rsidP="00C000A9">
      <w:pPr>
        <w:spacing w:after="87" w:line="256" w:lineRule="auto"/>
        <w:ind w:left="72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Kord aastas </w:t>
      </w:r>
      <w:r w:rsidR="00B520D0" w:rsidRPr="000A1CDA">
        <w:rPr>
          <w:rFonts w:ascii="Times New Roman" w:hAnsi="Times New Roman" w:cs="Times New Roman"/>
          <w:sz w:val="24"/>
          <w:szCs w:val="24"/>
        </w:rPr>
        <w:t xml:space="preserve">vaadatakse üle </w:t>
      </w:r>
      <w:r w:rsidRPr="000A1CDA">
        <w:rPr>
          <w:rFonts w:ascii="Times New Roman" w:hAnsi="Times New Roman" w:cs="Times New Roman"/>
          <w:sz w:val="24"/>
          <w:szCs w:val="24"/>
        </w:rPr>
        <w:t>spordi</w:t>
      </w:r>
      <w:r w:rsidR="00B520D0" w:rsidRPr="000A1CDA">
        <w:rPr>
          <w:rFonts w:ascii="Times New Roman" w:hAnsi="Times New Roman" w:cs="Times New Roman"/>
          <w:sz w:val="24"/>
          <w:szCs w:val="24"/>
        </w:rPr>
        <w:t>- ja mänguväljakud</w:t>
      </w:r>
      <w:r w:rsidRPr="000A1CDA">
        <w:rPr>
          <w:rFonts w:ascii="Times New Roman" w:hAnsi="Times New Roman" w:cs="Times New Roman"/>
          <w:sz w:val="24"/>
          <w:szCs w:val="24"/>
        </w:rPr>
        <w:t>, hin</w:t>
      </w:r>
      <w:r w:rsidR="0008257F" w:rsidRPr="000A1CDA">
        <w:rPr>
          <w:rFonts w:ascii="Times New Roman" w:hAnsi="Times New Roman" w:cs="Times New Roman"/>
          <w:sz w:val="24"/>
          <w:szCs w:val="24"/>
        </w:rPr>
        <w:t xml:space="preserve">natakse </w:t>
      </w:r>
      <w:r w:rsidR="00B520D0" w:rsidRPr="000A1CDA">
        <w:rPr>
          <w:rFonts w:ascii="Times New Roman" w:hAnsi="Times New Roman" w:cs="Times New Roman"/>
          <w:sz w:val="24"/>
          <w:szCs w:val="24"/>
        </w:rPr>
        <w:t xml:space="preserve"> need ning vajadusel korrastatakse. Viiakse sisse erinevad külade</w:t>
      </w:r>
      <w:r w:rsidRPr="000A1CDA">
        <w:rPr>
          <w:rFonts w:ascii="Times New Roman" w:hAnsi="Times New Roman" w:cs="Times New Roman"/>
          <w:sz w:val="24"/>
          <w:szCs w:val="24"/>
        </w:rPr>
        <w:t>vahelised spordivõi</w:t>
      </w:r>
      <w:r w:rsidR="00B520D0" w:rsidRPr="000A1CDA">
        <w:rPr>
          <w:rFonts w:ascii="Times New Roman" w:hAnsi="Times New Roman" w:cs="Times New Roman"/>
          <w:sz w:val="24"/>
          <w:szCs w:val="24"/>
        </w:rPr>
        <w:t>stlused (võrkpall, jooksuvõistlused</w:t>
      </w:r>
      <w:r w:rsidR="0004775F" w:rsidRPr="000A1CDA">
        <w:rPr>
          <w:rFonts w:ascii="Times New Roman" w:hAnsi="Times New Roman" w:cs="Times New Roman"/>
          <w:sz w:val="24"/>
          <w:szCs w:val="24"/>
        </w:rPr>
        <w:t xml:space="preserve"> jne).</w:t>
      </w:r>
    </w:p>
    <w:p w14:paraId="54BDBF44" w14:textId="77777777" w:rsidR="00B520D0" w:rsidRPr="000A1CDA" w:rsidRDefault="00B520D0" w:rsidP="0004775F">
      <w:pPr>
        <w:spacing w:after="87" w:line="256" w:lineRule="auto"/>
        <w:jc w:val="both"/>
        <w:rPr>
          <w:rFonts w:ascii="Times New Roman" w:hAnsi="Times New Roman" w:cs="Times New Roman"/>
          <w:b/>
          <w:sz w:val="24"/>
          <w:szCs w:val="24"/>
        </w:rPr>
      </w:pPr>
    </w:p>
    <w:p w14:paraId="0E5F720B" w14:textId="77777777" w:rsidR="00893EE2" w:rsidRPr="000A1CDA" w:rsidRDefault="00EE5BE1" w:rsidP="007E4C54">
      <w:pPr>
        <w:pStyle w:val="Loendilik"/>
        <w:numPr>
          <w:ilvl w:val="2"/>
          <w:numId w:val="39"/>
        </w:numPr>
        <w:spacing w:after="87" w:line="256" w:lineRule="auto"/>
        <w:jc w:val="both"/>
        <w:rPr>
          <w:rFonts w:ascii="Times New Roman" w:hAnsi="Times New Roman" w:cs="Times New Roman"/>
          <w:b/>
          <w:sz w:val="24"/>
          <w:szCs w:val="24"/>
        </w:rPr>
      </w:pPr>
      <w:r w:rsidRPr="000A1CDA">
        <w:rPr>
          <w:rFonts w:ascii="Times New Roman" w:hAnsi="Times New Roman" w:cs="Times New Roman"/>
          <w:b/>
          <w:sz w:val="24"/>
          <w:szCs w:val="24"/>
        </w:rPr>
        <w:t>Suuremad looduslikud ujumispaigad on korrastatud</w:t>
      </w:r>
      <w:r w:rsidR="00B520D0" w:rsidRPr="000A1CDA">
        <w:rPr>
          <w:rFonts w:ascii="Times New Roman" w:hAnsi="Times New Roman" w:cs="Times New Roman"/>
          <w:b/>
          <w:sz w:val="24"/>
          <w:szCs w:val="24"/>
        </w:rPr>
        <w:t>.</w:t>
      </w:r>
    </w:p>
    <w:p w14:paraId="5CD6FF73" w14:textId="77777777" w:rsidR="00893EE2" w:rsidRPr="000A1CDA" w:rsidRDefault="00EE5BE1" w:rsidP="00C000A9">
      <w:pPr>
        <w:spacing w:after="87" w:line="256" w:lineRule="auto"/>
        <w:ind w:left="54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Korrastatakse järved ja ujumiskohad. Ujumiskohtadesse paigaldatakse stend juhenditega ning päästerõngas</w:t>
      </w:r>
      <w:r w:rsidR="00B520D0" w:rsidRPr="000A1CDA">
        <w:rPr>
          <w:rFonts w:ascii="Times New Roman" w:hAnsi="Times New Roman" w:cs="Times New Roman"/>
          <w:sz w:val="24"/>
          <w:szCs w:val="24"/>
        </w:rPr>
        <w:t>.</w:t>
      </w:r>
    </w:p>
    <w:p w14:paraId="46E5BA47" w14:textId="77777777" w:rsidR="007F7EAA" w:rsidRPr="000A1CDA" w:rsidRDefault="007F7EAA">
      <w:pPr>
        <w:rPr>
          <w:rFonts w:ascii="Times New Roman" w:hAnsi="Times New Roman" w:cs="Times New Roman"/>
          <w:b/>
          <w:sz w:val="24"/>
          <w:szCs w:val="24"/>
        </w:rPr>
      </w:pPr>
    </w:p>
    <w:p w14:paraId="65DE8AF7" w14:textId="5D1CE5A0" w:rsidR="00893EE2" w:rsidRPr="000A1CDA" w:rsidRDefault="00EE5BE1" w:rsidP="007E4C54">
      <w:pPr>
        <w:pStyle w:val="Pealkiri2"/>
        <w:numPr>
          <w:ilvl w:val="1"/>
          <w:numId w:val="39"/>
        </w:numPr>
        <w:rPr>
          <w:rFonts w:ascii="Times New Roman" w:hAnsi="Times New Roman" w:cs="Times New Roman"/>
          <w:b/>
          <w:color w:val="auto"/>
          <w:sz w:val="24"/>
          <w:szCs w:val="24"/>
        </w:rPr>
      </w:pPr>
      <w:bookmarkStart w:id="33" w:name="_tnbunq2xjo10" w:colFirst="0" w:colLast="0"/>
      <w:bookmarkStart w:id="34" w:name="_Toc532394278"/>
      <w:bookmarkEnd w:id="33"/>
      <w:r w:rsidRPr="000A1CDA">
        <w:rPr>
          <w:rFonts w:ascii="Times New Roman" w:hAnsi="Times New Roman" w:cs="Times New Roman"/>
          <w:b/>
          <w:color w:val="auto"/>
          <w:sz w:val="24"/>
          <w:szCs w:val="24"/>
        </w:rPr>
        <w:t>Sotsiaalvaldkond</w:t>
      </w:r>
      <w:bookmarkEnd w:id="34"/>
    </w:p>
    <w:p w14:paraId="1BAC9B1F" w14:textId="77777777" w:rsidR="005323DD" w:rsidRPr="000A1CDA" w:rsidRDefault="005323DD" w:rsidP="0004775F">
      <w:pPr>
        <w:spacing w:after="87" w:line="256" w:lineRule="auto"/>
        <w:jc w:val="both"/>
      </w:pPr>
    </w:p>
    <w:p w14:paraId="215F6D91" w14:textId="359FB849" w:rsidR="00893EE2" w:rsidRPr="000A1CDA" w:rsidRDefault="00EE5BE1" w:rsidP="005323DD">
      <w:pPr>
        <w:pStyle w:val="Loendilik"/>
        <w:numPr>
          <w:ilvl w:val="2"/>
          <w:numId w:val="41"/>
        </w:numPr>
        <w:spacing w:after="87" w:line="256" w:lineRule="auto"/>
        <w:jc w:val="both"/>
        <w:rPr>
          <w:rFonts w:ascii="Times New Roman" w:hAnsi="Times New Roman" w:cs="Times New Roman"/>
          <w:b/>
          <w:sz w:val="24"/>
          <w:szCs w:val="24"/>
        </w:rPr>
      </w:pPr>
      <w:r w:rsidRPr="000A1CDA">
        <w:rPr>
          <w:rFonts w:ascii="Times New Roman" w:hAnsi="Times New Roman" w:cs="Times New Roman"/>
          <w:b/>
          <w:iCs/>
          <w:sz w:val="24"/>
          <w:szCs w:val="24"/>
        </w:rPr>
        <w:t>Lastele</w:t>
      </w:r>
      <w:r w:rsidRPr="000A1CDA">
        <w:rPr>
          <w:rFonts w:ascii="Times New Roman" w:hAnsi="Times New Roman" w:cs="Times New Roman"/>
          <w:b/>
          <w:sz w:val="24"/>
          <w:szCs w:val="24"/>
        </w:rPr>
        <w:t xml:space="preserve"> ja peredele on tagatud sotsiaalne kaitse, probleemide varajane märkamine ja abi probleemide lahendamisel.</w:t>
      </w:r>
    </w:p>
    <w:p w14:paraId="07BA943F" w14:textId="2BC8ABCD" w:rsidR="004836F0" w:rsidRPr="000A1CDA" w:rsidRDefault="00EE5BE1" w:rsidP="00D14C92">
      <w:pPr>
        <w:ind w:left="720"/>
        <w:jc w:val="both"/>
        <w:rPr>
          <w:rFonts w:ascii="Times New Roman" w:hAnsi="Times New Roman" w:cs="Times New Roman"/>
          <w:sz w:val="24"/>
          <w:szCs w:val="24"/>
        </w:rPr>
      </w:pPr>
      <w:r w:rsidRPr="000A1CDA">
        <w:rPr>
          <w:rFonts w:ascii="Times New Roman" w:hAnsi="Times New Roman" w:cs="Times New Roman"/>
          <w:sz w:val="24"/>
          <w:szCs w:val="24"/>
          <w:u w:val="single"/>
        </w:rPr>
        <w:lastRenderedPageBreak/>
        <w:t>Tegevused:</w:t>
      </w:r>
      <w:r w:rsidRPr="000A1CDA">
        <w:rPr>
          <w:rFonts w:ascii="Times New Roman" w:hAnsi="Times New Roman" w:cs="Times New Roman"/>
          <w:sz w:val="24"/>
          <w:szCs w:val="24"/>
        </w:rPr>
        <w:t xml:space="preserve"> </w:t>
      </w:r>
      <w:r w:rsidR="00B520D0" w:rsidRPr="000A1CDA">
        <w:rPr>
          <w:rFonts w:ascii="Times New Roman" w:hAnsi="Times New Roman" w:cs="Times New Roman"/>
          <w:sz w:val="24"/>
          <w:szCs w:val="24"/>
        </w:rPr>
        <w:t>Peredele ja lastele tagatakse tugiisikuteenus</w:t>
      </w:r>
      <w:r w:rsidRPr="000A1CDA">
        <w:rPr>
          <w:rFonts w:ascii="Times New Roman" w:hAnsi="Times New Roman" w:cs="Times New Roman"/>
          <w:sz w:val="24"/>
          <w:szCs w:val="24"/>
        </w:rPr>
        <w:t xml:space="preserve">. </w:t>
      </w:r>
      <w:r w:rsidR="00B520D0" w:rsidRPr="000A1CDA">
        <w:rPr>
          <w:rFonts w:ascii="Times New Roman" w:hAnsi="Times New Roman" w:cs="Times New Roman"/>
          <w:sz w:val="24"/>
          <w:szCs w:val="24"/>
        </w:rPr>
        <w:t>Peredele ja lastele tagatakse p</w:t>
      </w:r>
      <w:r w:rsidRPr="000A1CDA">
        <w:rPr>
          <w:rFonts w:ascii="Times New Roman" w:hAnsi="Times New Roman" w:cs="Times New Roman"/>
          <w:sz w:val="24"/>
          <w:szCs w:val="24"/>
        </w:rPr>
        <w:t>sühholoogi</w:t>
      </w:r>
      <w:r w:rsidR="00B520D0" w:rsidRPr="000A1CDA">
        <w:rPr>
          <w:rFonts w:ascii="Times New Roman" w:hAnsi="Times New Roman" w:cs="Times New Roman"/>
          <w:sz w:val="24"/>
          <w:szCs w:val="24"/>
        </w:rPr>
        <w:t>lise nõustamise teenus</w:t>
      </w:r>
      <w:r w:rsidRPr="000A1CDA">
        <w:rPr>
          <w:rFonts w:ascii="Times New Roman" w:hAnsi="Times New Roman" w:cs="Times New Roman"/>
          <w:sz w:val="24"/>
          <w:szCs w:val="24"/>
        </w:rPr>
        <w:t>. Sotsiaaltöötajad osalevad pidevalt täiendkoolitustel. Kujundatakse vanemlust toetavaid hoiakuid ja tehakse teavitustööd. Lasteaialastele võimaldatakse tasuta toit.</w:t>
      </w:r>
    </w:p>
    <w:p w14:paraId="4C73B4C2" w14:textId="77777777" w:rsidR="00D14C92" w:rsidRPr="000A1CDA" w:rsidRDefault="00D14C92" w:rsidP="00D14C92">
      <w:pPr>
        <w:ind w:left="720"/>
        <w:jc w:val="both"/>
        <w:rPr>
          <w:rFonts w:ascii="Times New Roman" w:hAnsi="Times New Roman" w:cs="Times New Roman"/>
          <w:sz w:val="24"/>
          <w:szCs w:val="24"/>
        </w:rPr>
      </w:pPr>
    </w:p>
    <w:p w14:paraId="1E84E73D" w14:textId="0551B3C3" w:rsidR="007E4C54" w:rsidRPr="000A1CDA" w:rsidRDefault="00EE5BE1" w:rsidP="0004775F">
      <w:pPr>
        <w:pStyle w:val="Loendilik"/>
        <w:numPr>
          <w:ilvl w:val="2"/>
          <w:numId w:val="41"/>
        </w:numPr>
        <w:spacing w:after="87" w:line="256" w:lineRule="auto"/>
        <w:jc w:val="both"/>
        <w:rPr>
          <w:rFonts w:ascii="Times New Roman" w:hAnsi="Times New Roman" w:cs="Times New Roman"/>
          <w:b/>
          <w:sz w:val="24"/>
          <w:szCs w:val="24"/>
        </w:rPr>
      </w:pPr>
      <w:r w:rsidRPr="000A1CDA">
        <w:rPr>
          <w:rFonts w:ascii="Times New Roman" w:hAnsi="Times New Roman" w:cs="Times New Roman"/>
          <w:b/>
          <w:sz w:val="24"/>
          <w:szCs w:val="24"/>
        </w:rPr>
        <w:t xml:space="preserve">Toimetulekuraskustes inimestele </w:t>
      </w:r>
      <w:r w:rsidR="00B520D0" w:rsidRPr="000A1CDA">
        <w:rPr>
          <w:rFonts w:ascii="Times New Roman" w:hAnsi="Times New Roman" w:cs="Times New Roman"/>
          <w:b/>
          <w:sz w:val="24"/>
          <w:szCs w:val="24"/>
        </w:rPr>
        <w:t xml:space="preserve">on tagatud </w:t>
      </w:r>
      <w:r w:rsidRPr="000A1CDA">
        <w:rPr>
          <w:rFonts w:ascii="Times New Roman" w:hAnsi="Times New Roman" w:cs="Times New Roman"/>
          <w:b/>
          <w:sz w:val="24"/>
          <w:szCs w:val="24"/>
        </w:rPr>
        <w:t>eluase.</w:t>
      </w:r>
    </w:p>
    <w:p w14:paraId="6BA7C089" w14:textId="77777777" w:rsidR="00893EE2" w:rsidRPr="000A1CDA" w:rsidRDefault="00EE5BE1" w:rsidP="005323DD">
      <w:pPr>
        <w:spacing w:after="87" w:line="256" w:lineRule="auto"/>
        <w:ind w:left="72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Ehitatakse sotsiaalmaja. Rajatakse sotsiaalkorterid. Arendatakse toetatud elamise teenust.</w:t>
      </w:r>
    </w:p>
    <w:p w14:paraId="1D923C83" w14:textId="77777777" w:rsidR="0004775F" w:rsidRPr="000A1CDA" w:rsidRDefault="0004775F" w:rsidP="0004775F">
      <w:pPr>
        <w:spacing w:after="87" w:line="256" w:lineRule="auto"/>
        <w:jc w:val="both"/>
        <w:rPr>
          <w:rFonts w:ascii="Times New Roman" w:hAnsi="Times New Roman" w:cs="Times New Roman"/>
          <w:b/>
          <w:sz w:val="24"/>
          <w:szCs w:val="24"/>
        </w:rPr>
      </w:pPr>
    </w:p>
    <w:p w14:paraId="04C73ED1" w14:textId="2A69ED2C" w:rsidR="00191009" w:rsidRPr="000A1CDA" w:rsidRDefault="00EE5BE1" w:rsidP="005323DD">
      <w:pPr>
        <w:pStyle w:val="Loendilik"/>
        <w:numPr>
          <w:ilvl w:val="2"/>
          <w:numId w:val="41"/>
        </w:numPr>
        <w:jc w:val="both"/>
        <w:rPr>
          <w:rFonts w:ascii="Times New Roman" w:hAnsi="Times New Roman" w:cs="Times New Roman"/>
          <w:b/>
          <w:sz w:val="24"/>
          <w:szCs w:val="24"/>
        </w:rPr>
      </w:pPr>
      <w:r w:rsidRPr="000A1CDA">
        <w:rPr>
          <w:rFonts w:ascii="Times New Roman" w:hAnsi="Times New Roman" w:cs="Times New Roman"/>
          <w:b/>
          <w:sz w:val="24"/>
          <w:szCs w:val="24"/>
        </w:rPr>
        <w:t>Puudega ja/või toimetulekuabi vajavatele eakatele inimestele on loodud võimalus elada kodus.</w:t>
      </w:r>
    </w:p>
    <w:p w14:paraId="146F1039" w14:textId="47BBA574" w:rsidR="00893EE2" w:rsidRPr="000A1CDA" w:rsidRDefault="00EE5BE1" w:rsidP="005323DD">
      <w:pPr>
        <w:ind w:left="72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00291F8D" w:rsidRPr="000A1CDA">
        <w:rPr>
          <w:rFonts w:ascii="Times New Roman" w:hAnsi="Times New Roman" w:cs="Times New Roman"/>
          <w:sz w:val="24"/>
          <w:szCs w:val="24"/>
        </w:rPr>
        <w:t xml:space="preserve"> </w:t>
      </w:r>
      <w:r w:rsidRPr="000A1CDA">
        <w:rPr>
          <w:rFonts w:ascii="Times New Roman" w:hAnsi="Times New Roman" w:cs="Times New Roman"/>
          <w:sz w:val="24"/>
          <w:szCs w:val="24"/>
        </w:rPr>
        <w:t>Aidatakse kohandada kodusid vajadustele vastavaks. Rajatakse kaldteid. Arendatakse koduhoolduse teenust. Abivajajatele võimaldatakse tugiisikuteenust. Tagatakse hingehoiuteenus.</w:t>
      </w:r>
    </w:p>
    <w:p w14:paraId="03CE28F0" w14:textId="77777777" w:rsidR="0004775F" w:rsidRPr="000A1CDA" w:rsidRDefault="0004775F" w:rsidP="0004775F">
      <w:pPr>
        <w:spacing w:after="87" w:line="256" w:lineRule="auto"/>
        <w:jc w:val="both"/>
        <w:rPr>
          <w:rFonts w:ascii="Times New Roman" w:hAnsi="Times New Roman" w:cs="Times New Roman"/>
          <w:b/>
          <w:sz w:val="24"/>
          <w:szCs w:val="24"/>
        </w:rPr>
      </w:pPr>
    </w:p>
    <w:p w14:paraId="17052494" w14:textId="6E4D0E7D" w:rsidR="00893EE2" w:rsidRPr="000A1CDA" w:rsidRDefault="00EE5BE1" w:rsidP="005323DD">
      <w:pPr>
        <w:pStyle w:val="Loendilik"/>
        <w:numPr>
          <w:ilvl w:val="2"/>
          <w:numId w:val="41"/>
        </w:numPr>
        <w:spacing w:after="87" w:line="256" w:lineRule="auto"/>
        <w:jc w:val="both"/>
        <w:rPr>
          <w:rFonts w:ascii="Times New Roman" w:hAnsi="Times New Roman" w:cs="Times New Roman"/>
          <w:b/>
          <w:sz w:val="24"/>
          <w:szCs w:val="24"/>
        </w:rPr>
      </w:pPr>
      <w:r w:rsidRPr="000A1CDA">
        <w:rPr>
          <w:rFonts w:ascii="Times New Roman" w:hAnsi="Times New Roman" w:cs="Times New Roman"/>
          <w:b/>
          <w:sz w:val="24"/>
          <w:szCs w:val="24"/>
        </w:rPr>
        <w:t>Puudega ja/või toimetulekuabi vajavatele eakatele inimestele on loodud võimalus saada koduvälist hooldusteenust.</w:t>
      </w:r>
    </w:p>
    <w:p w14:paraId="11B510E9" w14:textId="2C82D410" w:rsidR="00AE4D9C" w:rsidRPr="000A1CDA" w:rsidRDefault="00EE5BE1" w:rsidP="007F7EAA">
      <w:pPr>
        <w:ind w:left="72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w:t>
      </w:r>
      <w:r w:rsidR="00B520D0" w:rsidRPr="000A1CDA">
        <w:rPr>
          <w:rFonts w:ascii="Times New Roman" w:hAnsi="Times New Roman" w:cs="Times New Roman"/>
          <w:sz w:val="24"/>
          <w:szCs w:val="24"/>
        </w:rPr>
        <w:t>Rekonstrueeritakse hooldekodusid ja luuakse uusi hoolekodukohti.</w:t>
      </w:r>
      <w:r w:rsidRPr="000A1CDA">
        <w:rPr>
          <w:rFonts w:ascii="Times New Roman" w:hAnsi="Times New Roman" w:cs="Times New Roman"/>
          <w:sz w:val="24"/>
          <w:szCs w:val="24"/>
        </w:rPr>
        <w:t xml:space="preserve"> </w:t>
      </w:r>
      <w:r w:rsidR="00B520D0" w:rsidRPr="000A1CDA">
        <w:rPr>
          <w:rFonts w:ascii="Times New Roman" w:hAnsi="Times New Roman" w:cs="Times New Roman"/>
          <w:sz w:val="24"/>
          <w:szCs w:val="24"/>
        </w:rPr>
        <w:t>Hoolekandeasutused sisustatakse</w:t>
      </w:r>
      <w:r w:rsidRPr="000A1CDA">
        <w:rPr>
          <w:rFonts w:ascii="Times New Roman" w:hAnsi="Times New Roman" w:cs="Times New Roman"/>
          <w:sz w:val="24"/>
          <w:szCs w:val="24"/>
        </w:rPr>
        <w:t xml:space="preserve"> erimööbli, invaseadmete ja hooldusvahenditega. </w:t>
      </w:r>
      <w:r w:rsidR="00B520D0" w:rsidRPr="000A1CDA">
        <w:rPr>
          <w:rFonts w:ascii="Times New Roman" w:hAnsi="Times New Roman" w:cs="Times New Roman"/>
          <w:sz w:val="24"/>
          <w:szCs w:val="24"/>
        </w:rPr>
        <w:t>Arendatakse päevakeskusi</w:t>
      </w:r>
      <w:r w:rsidRPr="000A1CDA">
        <w:rPr>
          <w:rFonts w:ascii="Times New Roman" w:hAnsi="Times New Roman" w:cs="Times New Roman"/>
          <w:sz w:val="24"/>
          <w:szCs w:val="24"/>
        </w:rPr>
        <w:t xml:space="preserve">. </w:t>
      </w:r>
      <w:r w:rsidR="00B520D0" w:rsidRPr="000A1CDA">
        <w:rPr>
          <w:rFonts w:ascii="Times New Roman" w:hAnsi="Times New Roman" w:cs="Times New Roman"/>
          <w:sz w:val="24"/>
          <w:szCs w:val="24"/>
        </w:rPr>
        <w:t xml:space="preserve">Renoveeritakse </w:t>
      </w:r>
      <w:r w:rsidRPr="000A1CDA">
        <w:rPr>
          <w:rFonts w:ascii="Times New Roman" w:hAnsi="Times New Roman" w:cs="Times New Roman"/>
          <w:sz w:val="24"/>
          <w:szCs w:val="24"/>
        </w:rPr>
        <w:t>Abja Päevakes</w:t>
      </w:r>
      <w:r w:rsidR="00B520D0" w:rsidRPr="000A1CDA">
        <w:rPr>
          <w:rFonts w:ascii="Times New Roman" w:hAnsi="Times New Roman" w:cs="Times New Roman"/>
          <w:sz w:val="24"/>
          <w:szCs w:val="24"/>
        </w:rPr>
        <w:t>kuse keldrikorrus</w:t>
      </w:r>
      <w:r w:rsidRPr="000A1CDA">
        <w:rPr>
          <w:rFonts w:ascii="Times New Roman" w:hAnsi="Times New Roman" w:cs="Times New Roman"/>
          <w:sz w:val="24"/>
          <w:szCs w:val="24"/>
        </w:rPr>
        <w:t xml:space="preserve">. </w:t>
      </w:r>
      <w:r w:rsidR="00B520D0" w:rsidRPr="000A1CDA">
        <w:rPr>
          <w:rFonts w:ascii="Times New Roman" w:hAnsi="Times New Roman" w:cs="Times New Roman"/>
          <w:sz w:val="24"/>
          <w:szCs w:val="24"/>
        </w:rPr>
        <w:t>Arendatakse p</w:t>
      </w:r>
      <w:r w:rsidRPr="000A1CDA">
        <w:rPr>
          <w:rFonts w:ascii="Times New Roman" w:hAnsi="Times New Roman" w:cs="Times New Roman"/>
          <w:sz w:val="24"/>
          <w:szCs w:val="24"/>
        </w:rPr>
        <w:t>äevahoolduse</w:t>
      </w:r>
      <w:r w:rsidR="00B520D0" w:rsidRPr="000A1CDA">
        <w:rPr>
          <w:rFonts w:ascii="Times New Roman" w:hAnsi="Times New Roman" w:cs="Times New Roman"/>
          <w:sz w:val="24"/>
          <w:szCs w:val="24"/>
        </w:rPr>
        <w:t xml:space="preserve"> ja päevahoiuteenuseid.</w:t>
      </w:r>
      <w:r w:rsidR="004911F1" w:rsidRPr="000A1CDA">
        <w:rPr>
          <w:rFonts w:ascii="Times New Roman" w:hAnsi="Times New Roman" w:cs="Times New Roman"/>
          <w:sz w:val="24"/>
          <w:szCs w:val="24"/>
        </w:rPr>
        <w:t xml:space="preserve"> Rekonstrueeritakse Mõisaküla hooldekodu.</w:t>
      </w:r>
      <w:r w:rsidR="005120FB" w:rsidRPr="000A1CDA">
        <w:rPr>
          <w:rFonts w:ascii="Times New Roman" w:hAnsi="Times New Roman" w:cs="Times New Roman"/>
          <w:sz w:val="24"/>
          <w:szCs w:val="24"/>
        </w:rPr>
        <w:t xml:space="preserve"> </w:t>
      </w:r>
      <w:r w:rsidR="00C06E21" w:rsidRPr="000A1CDA">
        <w:rPr>
          <w:rFonts w:ascii="Times New Roman" w:hAnsi="Times New Roman" w:cs="Times New Roman"/>
          <w:sz w:val="24"/>
          <w:szCs w:val="24"/>
        </w:rPr>
        <w:t xml:space="preserve">Luuakse Mõisaküla päevakeskus. </w:t>
      </w:r>
      <w:r w:rsidR="00502DE1" w:rsidRPr="006167AD">
        <w:rPr>
          <w:rFonts w:ascii="Times New Roman" w:hAnsi="Times New Roman" w:cs="Times New Roman"/>
          <w:sz w:val="24"/>
          <w:szCs w:val="24"/>
        </w:rPr>
        <w:t xml:space="preserve">Ehitatakse </w:t>
      </w:r>
      <w:r w:rsidR="004836F0" w:rsidRPr="006167AD">
        <w:rPr>
          <w:rFonts w:ascii="Times New Roman" w:hAnsi="Times New Roman" w:cs="Times New Roman"/>
          <w:sz w:val="24"/>
          <w:szCs w:val="24"/>
        </w:rPr>
        <w:t>Mõisaküla linna hooldekandekeskuse liginullenergia hoone</w:t>
      </w:r>
      <w:r w:rsidR="00502DE1" w:rsidRPr="006167AD">
        <w:rPr>
          <w:rFonts w:ascii="Times New Roman" w:hAnsi="Times New Roman" w:cs="Times New Roman"/>
          <w:sz w:val="24"/>
          <w:szCs w:val="24"/>
        </w:rPr>
        <w:t>.</w:t>
      </w:r>
      <w:r w:rsidR="004836F0" w:rsidRPr="006167AD">
        <w:rPr>
          <w:rFonts w:ascii="Times New Roman" w:hAnsi="Times New Roman" w:cs="Times New Roman"/>
          <w:sz w:val="24"/>
          <w:szCs w:val="24"/>
        </w:rPr>
        <w:t xml:space="preserve"> </w:t>
      </w:r>
    </w:p>
    <w:p w14:paraId="31E505F2" w14:textId="77777777" w:rsidR="005323DD" w:rsidRPr="000A1CDA" w:rsidRDefault="005323DD" w:rsidP="005323DD">
      <w:pPr>
        <w:ind w:left="720"/>
        <w:jc w:val="both"/>
        <w:rPr>
          <w:rFonts w:ascii="Times New Roman" w:hAnsi="Times New Roman" w:cs="Times New Roman"/>
          <w:sz w:val="24"/>
          <w:szCs w:val="24"/>
        </w:rPr>
      </w:pPr>
    </w:p>
    <w:p w14:paraId="26EF22CD" w14:textId="2EB8D323" w:rsidR="00893EE2" w:rsidRPr="000A1CDA" w:rsidRDefault="00EE5BE1" w:rsidP="005323DD">
      <w:pPr>
        <w:pStyle w:val="Loendilik"/>
        <w:numPr>
          <w:ilvl w:val="2"/>
          <w:numId w:val="41"/>
        </w:numPr>
        <w:jc w:val="both"/>
        <w:rPr>
          <w:rFonts w:ascii="Times New Roman" w:hAnsi="Times New Roman" w:cs="Times New Roman"/>
          <w:b/>
          <w:sz w:val="24"/>
          <w:szCs w:val="24"/>
        </w:rPr>
      </w:pPr>
      <w:r w:rsidRPr="000A1CDA">
        <w:rPr>
          <w:rFonts w:ascii="Times New Roman" w:hAnsi="Times New Roman" w:cs="Times New Roman"/>
          <w:b/>
          <w:sz w:val="24"/>
          <w:szCs w:val="24"/>
        </w:rPr>
        <w:t>Vallaelanikele on tagatud esmatasandi tervishoiuteenuse kättesaadavus.</w:t>
      </w:r>
    </w:p>
    <w:p w14:paraId="477CCDE2" w14:textId="6803A3B5" w:rsidR="00A0528C" w:rsidRPr="000A1CDA" w:rsidRDefault="00EE5BE1" w:rsidP="005536A5">
      <w:pPr>
        <w:ind w:left="72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w:t>
      </w:r>
      <w:r w:rsidR="00B520D0" w:rsidRPr="000A1CDA">
        <w:rPr>
          <w:rFonts w:ascii="Times New Roman" w:hAnsi="Times New Roman" w:cs="Times New Roman"/>
          <w:sz w:val="24"/>
          <w:szCs w:val="24"/>
        </w:rPr>
        <w:t xml:space="preserve">Sisustatakse ja arendatakse </w:t>
      </w:r>
      <w:r w:rsidRPr="000A1CDA">
        <w:rPr>
          <w:rFonts w:ascii="Times New Roman" w:hAnsi="Times New Roman" w:cs="Times New Roman"/>
          <w:sz w:val="24"/>
          <w:szCs w:val="24"/>
        </w:rPr>
        <w:t>Abja esmatas</w:t>
      </w:r>
      <w:r w:rsidR="00B520D0" w:rsidRPr="000A1CDA">
        <w:rPr>
          <w:rFonts w:ascii="Times New Roman" w:hAnsi="Times New Roman" w:cs="Times New Roman"/>
          <w:sz w:val="24"/>
          <w:szCs w:val="24"/>
        </w:rPr>
        <w:t>andi tervisekeskust</w:t>
      </w:r>
      <w:r w:rsidRPr="000A1CDA">
        <w:rPr>
          <w:rFonts w:ascii="Times New Roman" w:hAnsi="Times New Roman" w:cs="Times New Roman"/>
          <w:sz w:val="24"/>
          <w:szCs w:val="24"/>
        </w:rPr>
        <w:t xml:space="preserve">. </w:t>
      </w:r>
      <w:r w:rsidR="00B520D0" w:rsidRPr="000A1CDA">
        <w:rPr>
          <w:rFonts w:ascii="Times New Roman" w:hAnsi="Times New Roman" w:cs="Times New Roman"/>
          <w:sz w:val="24"/>
          <w:szCs w:val="24"/>
        </w:rPr>
        <w:t xml:space="preserve">Rekonstrueeritakse Karksi-Nuia </w:t>
      </w:r>
      <w:r w:rsidR="005536A5" w:rsidRPr="000A1CDA">
        <w:rPr>
          <w:rFonts w:ascii="Times New Roman" w:hAnsi="Times New Roman" w:cs="Times New Roman"/>
          <w:sz w:val="24"/>
          <w:szCs w:val="24"/>
        </w:rPr>
        <w:t>perears</w:t>
      </w:r>
      <w:r w:rsidR="00B520D0" w:rsidRPr="000A1CDA">
        <w:rPr>
          <w:rFonts w:ascii="Times New Roman" w:hAnsi="Times New Roman" w:cs="Times New Roman"/>
          <w:sz w:val="24"/>
          <w:szCs w:val="24"/>
        </w:rPr>
        <w:t>ti</w:t>
      </w:r>
      <w:r w:rsidR="005536A5" w:rsidRPr="000A1CDA">
        <w:rPr>
          <w:rFonts w:ascii="Times New Roman" w:hAnsi="Times New Roman" w:cs="Times New Roman"/>
          <w:sz w:val="24"/>
          <w:szCs w:val="24"/>
        </w:rPr>
        <w:t xml:space="preserve"> </w:t>
      </w:r>
      <w:r w:rsidR="00B520D0" w:rsidRPr="000A1CDA">
        <w:rPr>
          <w:rFonts w:ascii="Times New Roman" w:hAnsi="Times New Roman" w:cs="Times New Roman"/>
          <w:sz w:val="24"/>
          <w:szCs w:val="24"/>
        </w:rPr>
        <w:t>k</w:t>
      </w:r>
      <w:r w:rsidR="005323DD" w:rsidRPr="000A1CDA">
        <w:rPr>
          <w:rFonts w:ascii="Times New Roman" w:hAnsi="Times New Roman" w:cs="Times New Roman"/>
          <w:sz w:val="24"/>
          <w:szCs w:val="24"/>
        </w:rPr>
        <w:t>eskus</w:t>
      </w:r>
      <w:r w:rsidR="00A62F81">
        <w:rPr>
          <w:rFonts w:ascii="Times New Roman" w:hAnsi="Times New Roman" w:cs="Times New Roman"/>
          <w:sz w:val="24"/>
          <w:szCs w:val="24"/>
        </w:rPr>
        <w:t xml:space="preserve"> </w:t>
      </w:r>
      <w:r w:rsidR="00A62F81" w:rsidRPr="00B11D8A">
        <w:rPr>
          <w:rFonts w:ascii="Times New Roman" w:hAnsi="Times New Roman" w:cs="Times New Roman"/>
          <w:sz w:val="24"/>
          <w:szCs w:val="24"/>
        </w:rPr>
        <w:t>(rekonstrueeritud 2020</w:t>
      </w:r>
      <w:r w:rsidR="00B11D8A">
        <w:rPr>
          <w:rFonts w:ascii="Times New Roman" w:hAnsi="Times New Roman" w:cs="Times New Roman"/>
          <w:sz w:val="24"/>
          <w:szCs w:val="24"/>
        </w:rPr>
        <w:t>)</w:t>
      </w:r>
      <w:r w:rsidR="005323DD" w:rsidRPr="00B11D8A">
        <w:rPr>
          <w:rFonts w:ascii="Times New Roman" w:hAnsi="Times New Roman" w:cs="Times New Roman"/>
          <w:sz w:val="24"/>
          <w:szCs w:val="24"/>
        </w:rPr>
        <w:t>.</w:t>
      </w:r>
      <w:r w:rsidRPr="00B11D8A">
        <w:rPr>
          <w:rFonts w:ascii="Times New Roman" w:hAnsi="Times New Roman" w:cs="Times New Roman"/>
          <w:sz w:val="24"/>
          <w:szCs w:val="24"/>
        </w:rPr>
        <w:t xml:space="preserve"> </w:t>
      </w:r>
      <w:r w:rsidRPr="000A1CDA">
        <w:rPr>
          <w:rFonts w:ascii="Times New Roman" w:hAnsi="Times New Roman" w:cs="Times New Roman"/>
          <w:sz w:val="24"/>
          <w:szCs w:val="24"/>
        </w:rPr>
        <w:t>Toetatakse koduõendust. Arendatakse sotsiaaltranspordi teenust.</w:t>
      </w:r>
      <w:r w:rsidR="00B2590A" w:rsidRPr="000A1CDA">
        <w:rPr>
          <w:rFonts w:ascii="Times New Roman" w:hAnsi="Times New Roman" w:cs="Times New Roman"/>
          <w:sz w:val="24"/>
          <w:szCs w:val="24"/>
        </w:rPr>
        <w:t xml:space="preserve"> Rekonstrueeritakse Mõisaküla perearstikeskus.</w:t>
      </w:r>
    </w:p>
    <w:p w14:paraId="6682ADDB" w14:textId="77777777" w:rsidR="005536A5" w:rsidRPr="000A1CDA" w:rsidRDefault="005536A5" w:rsidP="005536A5">
      <w:pPr>
        <w:ind w:left="720"/>
        <w:jc w:val="both"/>
        <w:rPr>
          <w:rFonts w:ascii="Times New Roman" w:hAnsi="Times New Roman" w:cs="Times New Roman"/>
          <w:sz w:val="24"/>
          <w:szCs w:val="24"/>
        </w:rPr>
      </w:pPr>
    </w:p>
    <w:p w14:paraId="19F32F38" w14:textId="3206CE17" w:rsidR="00893EE2" w:rsidRPr="000A1CDA" w:rsidRDefault="00A0528C" w:rsidP="005536A5">
      <w:pPr>
        <w:pStyle w:val="Loendilik"/>
        <w:numPr>
          <w:ilvl w:val="2"/>
          <w:numId w:val="41"/>
        </w:numPr>
        <w:jc w:val="both"/>
        <w:rPr>
          <w:rFonts w:ascii="Times New Roman" w:hAnsi="Times New Roman" w:cs="Times New Roman"/>
          <w:b/>
          <w:sz w:val="24"/>
          <w:szCs w:val="24"/>
        </w:rPr>
      </w:pPr>
      <w:r w:rsidRPr="000A1CDA">
        <w:rPr>
          <w:rFonts w:ascii="Times New Roman" w:hAnsi="Times New Roman" w:cs="Times New Roman"/>
          <w:b/>
          <w:sz w:val="24"/>
          <w:szCs w:val="24"/>
        </w:rPr>
        <w:t xml:space="preserve">Elanikel </w:t>
      </w:r>
      <w:r w:rsidR="00EE5BE1" w:rsidRPr="000A1CDA">
        <w:rPr>
          <w:rFonts w:ascii="Times New Roman" w:hAnsi="Times New Roman" w:cs="Times New Roman"/>
          <w:b/>
          <w:sz w:val="24"/>
          <w:szCs w:val="24"/>
        </w:rPr>
        <w:t>on võimalus tarbida saunateenust.</w:t>
      </w:r>
    </w:p>
    <w:p w14:paraId="2CF143A5" w14:textId="339C9B7E" w:rsidR="00D14C92" w:rsidRPr="000A1CDA" w:rsidRDefault="00EE5BE1" w:rsidP="00502DE1">
      <w:pPr>
        <w:ind w:left="72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Tagatakse Abja-Paluoja, Karksi-Nuia ja Mõisaküla saunade korrashoid ja toimimine.</w:t>
      </w:r>
      <w:r w:rsidR="00296435" w:rsidRPr="000A1CDA">
        <w:rPr>
          <w:rFonts w:ascii="Times New Roman" w:hAnsi="Times New Roman" w:cs="Times New Roman"/>
          <w:sz w:val="24"/>
          <w:szCs w:val="24"/>
        </w:rPr>
        <w:t xml:space="preserve"> Mõisaküla saun rekonstrueeritakse.</w:t>
      </w:r>
      <w:bookmarkStart w:id="35" w:name="_9ulkpi2uxnkb" w:colFirst="0" w:colLast="0"/>
      <w:bookmarkEnd w:id="35"/>
    </w:p>
    <w:p w14:paraId="1A05F423" w14:textId="77777777" w:rsidR="00D14C92" w:rsidRPr="000A1CDA" w:rsidRDefault="00D14C92">
      <w:pPr>
        <w:rPr>
          <w:rFonts w:ascii="Times New Roman" w:hAnsi="Times New Roman" w:cs="Times New Roman"/>
          <w:sz w:val="24"/>
          <w:szCs w:val="24"/>
        </w:rPr>
      </w:pPr>
      <w:r w:rsidRPr="000A1CDA">
        <w:rPr>
          <w:rFonts w:ascii="Times New Roman" w:hAnsi="Times New Roman" w:cs="Times New Roman"/>
          <w:sz w:val="24"/>
          <w:szCs w:val="24"/>
        </w:rPr>
        <w:br w:type="page"/>
      </w:r>
    </w:p>
    <w:p w14:paraId="3EBCE0F7" w14:textId="1C13F1B0" w:rsidR="00893EE2" w:rsidRPr="000A1CDA" w:rsidRDefault="00EE5BE1" w:rsidP="00275D3C">
      <w:pPr>
        <w:pStyle w:val="Pealkiri2"/>
        <w:numPr>
          <w:ilvl w:val="1"/>
          <w:numId w:val="41"/>
        </w:numPr>
        <w:rPr>
          <w:rFonts w:ascii="Times New Roman" w:hAnsi="Times New Roman" w:cs="Times New Roman"/>
          <w:b/>
          <w:color w:val="auto"/>
          <w:sz w:val="24"/>
          <w:szCs w:val="24"/>
        </w:rPr>
      </w:pPr>
      <w:bookmarkStart w:id="36" w:name="_l9eltig6sxay" w:colFirst="0" w:colLast="0"/>
      <w:bookmarkStart w:id="37" w:name="_Toc532394279"/>
      <w:bookmarkEnd w:id="36"/>
      <w:r w:rsidRPr="000A1CDA">
        <w:rPr>
          <w:rFonts w:ascii="Times New Roman" w:hAnsi="Times New Roman" w:cs="Times New Roman"/>
          <w:b/>
          <w:color w:val="auto"/>
          <w:sz w:val="24"/>
          <w:szCs w:val="24"/>
        </w:rPr>
        <w:lastRenderedPageBreak/>
        <w:t>Sport</w:t>
      </w:r>
      <w:bookmarkEnd w:id="37"/>
    </w:p>
    <w:p w14:paraId="6F0F3D44" w14:textId="77777777" w:rsidR="00893EE2" w:rsidRPr="000A1CDA" w:rsidRDefault="00EE5BE1">
      <w:pPr>
        <w:spacing w:after="87" w:line="256" w:lineRule="auto"/>
        <w:ind w:left="709"/>
        <w:jc w:val="both"/>
        <w:rPr>
          <w:rFonts w:ascii="Times New Roman" w:hAnsi="Times New Roman" w:cs="Times New Roman"/>
          <w:sz w:val="24"/>
          <w:szCs w:val="24"/>
        </w:rPr>
      </w:pPr>
      <w:r w:rsidRPr="000A1CDA">
        <w:rPr>
          <w:rFonts w:ascii="Times New Roman" w:hAnsi="Times New Roman" w:cs="Times New Roman"/>
          <w:sz w:val="24"/>
          <w:szCs w:val="24"/>
        </w:rPr>
        <w:t xml:space="preserve"> </w:t>
      </w:r>
    </w:p>
    <w:p w14:paraId="5A150718" w14:textId="4A7AD03E" w:rsidR="007E4C54" w:rsidRPr="000A1CDA" w:rsidRDefault="00EE5BE1" w:rsidP="005536A5">
      <w:pPr>
        <w:pStyle w:val="Loendilik"/>
        <w:numPr>
          <w:ilvl w:val="2"/>
          <w:numId w:val="44"/>
        </w:numPr>
        <w:spacing w:after="87" w:line="256" w:lineRule="auto"/>
        <w:jc w:val="both"/>
        <w:rPr>
          <w:rFonts w:ascii="Times New Roman" w:hAnsi="Times New Roman" w:cs="Times New Roman"/>
          <w:b/>
          <w:sz w:val="24"/>
          <w:szCs w:val="24"/>
        </w:rPr>
      </w:pPr>
      <w:r w:rsidRPr="000A1CDA">
        <w:rPr>
          <w:rFonts w:ascii="Times New Roman" w:hAnsi="Times New Roman" w:cs="Times New Roman"/>
          <w:b/>
          <w:sz w:val="24"/>
          <w:szCs w:val="24"/>
        </w:rPr>
        <w:t>Mulgi vallas on tagatud sporditegevused aastaringselt, tervisespordiga tegelejate osakaal on tõusnud.</w:t>
      </w:r>
    </w:p>
    <w:p w14:paraId="5ADF4954" w14:textId="7173A181" w:rsidR="00502DE1" w:rsidRPr="000A1CDA" w:rsidRDefault="00EE5BE1" w:rsidP="00D14C92">
      <w:pPr>
        <w:spacing w:after="87" w:line="256" w:lineRule="auto"/>
        <w:ind w:left="72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Renoveeritakse olemasolevad välispordirajatised ja rajatakse vajadusel uued.</w:t>
      </w:r>
      <w:r w:rsidR="00C50E73" w:rsidRPr="000A1CDA">
        <w:rPr>
          <w:rFonts w:ascii="Times New Roman" w:hAnsi="Times New Roman" w:cs="Times New Roman"/>
          <w:sz w:val="24"/>
          <w:szCs w:val="24"/>
        </w:rPr>
        <w:t xml:space="preserve"> </w:t>
      </w:r>
      <w:r w:rsidR="00C50E73" w:rsidRPr="000A1CDA">
        <w:rPr>
          <w:rFonts w:ascii="Times New Roman" w:hAnsi="Times New Roman" w:cs="Times New Roman"/>
          <w:iCs/>
          <w:sz w:val="24"/>
          <w:szCs w:val="24"/>
        </w:rPr>
        <w:t xml:space="preserve">Soetatakse tehnika suusaradade </w:t>
      </w:r>
      <w:r w:rsidR="0008257F" w:rsidRPr="000A1CDA">
        <w:rPr>
          <w:rFonts w:ascii="Times New Roman" w:hAnsi="Times New Roman" w:cs="Times New Roman"/>
          <w:iCs/>
          <w:sz w:val="24"/>
          <w:szCs w:val="24"/>
        </w:rPr>
        <w:t>rajamiseks</w:t>
      </w:r>
      <w:r w:rsidR="00C50E73" w:rsidRPr="000A1CDA">
        <w:rPr>
          <w:rFonts w:ascii="Times New Roman" w:hAnsi="Times New Roman" w:cs="Times New Roman"/>
          <w:iCs/>
          <w:sz w:val="24"/>
          <w:szCs w:val="24"/>
        </w:rPr>
        <w:t>.</w:t>
      </w:r>
      <w:r w:rsidR="00B2590A" w:rsidRPr="000A1CDA">
        <w:rPr>
          <w:rFonts w:ascii="Times New Roman" w:hAnsi="Times New Roman" w:cs="Times New Roman"/>
          <w:iCs/>
          <w:sz w:val="24"/>
          <w:szCs w:val="24"/>
        </w:rPr>
        <w:t xml:space="preserve"> Mõisaküla vana staadion arendatakse tehni</w:t>
      </w:r>
      <w:r w:rsidR="00A0528C" w:rsidRPr="000A1CDA">
        <w:rPr>
          <w:rFonts w:ascii="Times New Roman" w:hAnsi="Times New Roman" w:cs="Times New Roman"/>
          <w:iCs/>
          <w:sz w:val="24"/>
          <w:szCs w:val="24"/>
        </w:rPr>
        <w:t>kaspordi harrastamisele vastavaks</w:t>
      </w:r>
      <w:r w:rsidR="00B2590A" w:rsidRPr="000A1CDA">
        <w:rPr>
          <w:rFonts w:ascii="Times New Roman" w:hAnsi="Times New Roman" w:cs="Times New Roman"/>
          <w:iCs/>
          <w:sz w:val="24"/>
          <w:szCs w:val="24"/>
        </w:rPr>
        <w:t>.</w:t>
      </w:r>
      <w:r w:rsidR="00CD4D78" w:rsidRPr="000A1CDA">
        <w:rPr>
          <w:rFonts w:ascii="Times New Roman" w:hAnsi="Times New Roman" w:cs="Times New Roman"/>
          <w:iCs/>
          <w:sz w:val="24"/>
          <w:szCs w:val="24"/>
        </w:rPr>
        <w:t xml:space="preserve"> </w:t>
      </w:r>
      <w:r w:rsidR="00CD4D78" w:rsidRPr="000A1CDA">
        <w:rPr>
          <w:rFonts w:ascii="Times New Roman" w:hAnsi="Times New Roman" w:cs="Times New Roman"/>
          <w:sz w:val="24"/>
          <w:szCs w:val="24"/>
        </w:rPr>
        <w:t>Abja Spordi- ja Tervisekeskuse juurde rajatakse Mulgi mõtte- ja meelearenduse koda.</w:t>
      </w:r>
    </w:p>
    <w:p w14:paraId="5AD4C732" w14:textId="77777777" w:rsidR="00422A38" w:rsidRPr="000A1CDA" w:rsidRDefault="00422A38" w:rsidP="0004775F">
      <w:pPr>
        <w:spacing w:after="87" w:line="256" w:lineRule="auto"/>
        <w:jc w:val="both"/>
        <w:rPr>
          <w:rFonts w:ascii="Times New Roman" w:hAnsi="Times New Roman" w:cs="Times New Roman"/>
          <w:b/>
          <w:sz w:val="24"/>
          <w:szCs w:val="24"/>
        </w:rPr>
      </w:pPr>
    </w:p>
    <w:p w14:paraId="5C22397E" w14:textId="01401697" w:rsidR="007E4C54" w:rsidRPr="000A1CDA" w:rsidRDefault="00EE5BE1" w:rsidP="005536A5">
      <w:pPr>
        <w:pStyle w:val="Loendilik"/>
        <w:numPr>
          <w:ilvl w:val="2"/>
          <w:numId w:val="44"/>
        </w:numPr>
        <w:spacing w:after="87" w:line="256" w:lineRule="auto"/>
        <w:jc w:val="both"/>
        <w:rPr>
          <w:rFonts w:ascii="Times New Roman" w:hAnsi="Times New Roman" w:cs="Times New Roman"/>
          <w:b/>
          <w:sz w:val="24"/>
          <w:szCs w:val="24"/>
        </w:rPr>
      </w:pPr>
      <w:r w:rsidRPr="000A1CDA">
        <w:rPr>
          <w:rFonts w:ascii="Times New Roman" w:hAnsi="Times New Roman" w:cs="Times New Roman"/>
          <w:b/>
          <w:sz w:val="24"/>
          <w:szCs w:val="24"/>
        </w:rPr>
        <w:t>Tervisespordiga tegelevate laste ja noorte hulk on tõusnud.</w:t>
      </w:r>
    </w:p>
    <w:p w14:paraId="28048465" w14:textId="77777777" w:rsidR="00893EE2" w:rsidRPr="000A1CDA" w:rsidRDefault="00EE5BE1" w:rsidP="005536A5">
      <w:pPr>
        <w:spacing w:after="87" w:line="256" w:lineRule="auto"/>
        <w:ind w:left="72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Luuakse mänguväljakuid ja jõulinnakuid. Eelkooliealistele lastele pakutakse treeningutel osalemise võimalusi.</w:t>
      </w:r>
    </w:p>
    <w:p w14:paraId="5057E690" w14:textId="77777777" w:rsidR="00291F8D" w:rsidRPr="000A1CDA" w:rsidRDefault="00291F8D" w:rsidP="00422A38">
      <w:pPr>
        <w:spacing w:after="87" w:line="256" w:lineRule="auto"/>
        <w:jc w:val="both"/>
        <w:rPr>
          <w:rFonts w:ascii="Times New Roman" w:hAnsi="Times New Roman" w:cs="Times New Roman"/>
          <w:sz w:val="24"/>
          <w:szCs w:val="24"/>
        </w:rPr>
      </w:pPr>
    </w:p>
    <w:p w14:paraId="57351447" w14:textId="61A0ADCB" w:rsidR="00893EE2" w:rsidRPr="000A1CDA" w:rsidRDefault="00EE5BE1" w:rsidP="005536A5">
      <w:pPr>
        <w:pStyle w:val="Loendilik"/>
        <w:numPr>
          <w:ilvl w:val="2"/>
          <w:numId w:val="44"/>
        </w:numPr>
        <w:spacing w:after="87" w:line="256" w:lineRule="auto"/>
        <w:jc w:val="both"/>
        <w:rPr>
          <w:rFonts w:ascii="Times New Roman" w:hAnsi="Times New Roman" w:cs="Times New Roman"/>
          <w:b/>
          <w:sz w:val="24"/>
          <w:szCs w:val="24"/>
        </w:rPr>
      </w:pPr>
      <w:r w:rsidRPr="000A1CDA">
        <w:rPr>
          <w:rFonts w:ascii="Times New Roman" w:hAnsi="Times New Roman" w:cs="Times New Roman"/>
          <w:b/>
          <w:sz w:val="24"/>
          <w:szCs w:val="24"/>
        </w:rPr>
        <w:t>Valla spordiklubide võimekus, initsiatiiv ja kompetents on tõusnud.</w:t>
      </w:r>
    </w:p>
    <w:p w14:paraId="0541834B" w14:textId="77777777" w:rsidR="00893EE2" w:rsidRPr="000A1CDA" w:rsidRDefault="00EE5BE1" w:rsidP="005536A5">
      <w:pPr>
        <w:spacing w:after="87" w:line="256" w:lineRule="auto"/>
        <w:ind w:firstLine="72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Koordineeritakse spordiklubide koostööd ja ühiste prioriteetide seadmist.</w:t>
      </w:r>
    </w:p>
    <w:p w14:paraId="3D5681A7" w14:textId="092C3791" w:rsidR="00893EE2" w:rsidRPr="000A1CDA" w:rsidRDefault="00893EE2">
      <w:pPr>
        <w:spacing w:after="87" w:line="256" w:lineRule="auto"/>
        <w:ind w:left="720"/>
        <w:jc w:val="both"/>
        <w:rPr>
          <w:rFonts w:ascii="Times New Roman" w:hAnsi="Times New Roman" w:cs="Times New Roman"/>
          <w:b/>
          <w:sz w:val="24"/>
          <w:szCs w:val="24"/>
        </w:rPr>
      </w:pPr>
    </w:p>
    <w:p w14:paraId="3AB8C05B" w14:textId="56EBECD5" w:rsidR="00893EE2" w:rsidRPr="000A1CDA" w:rsidRDefault="00EE5BE1" w:rsidP="005536A5">
      <w:pPr>
        <w:pStyle w:val="Loendilik"/>
        <w:numPr>
          <w:ilvl w:val="2"/>
          <w:numId w:val="44"/>
        </w:numPr>
        <w:spacing w:after="87" w:line="256" w:lineRule="auto"/>
        <w:jc w:val="both"/>
        <w:rPr>
          <w:rFonts w:ascii="Times New Roman" w:hAnsi="Times New Roman" w:cs="Times New Roman"/>
          <w:b/>
          <w:sz w:val="24"/>
          <w:szCs w:val="24"/>
        </w:rPr>
      </w:pPr>
      <w:r w:rsidRPr="000A1CDA">
        <w:rPr>
          <w:rFonts w:ascii="Times New Roman" w:hAnsi="Times New Roman" w:cs="Times New Roman"/>
          <w:b/>
          <w:sz w:val="24"/>
          <w:szCs w:val="24"/>
        </w:rPr>
        <w:t>Tulemustele suunatud võistlusspordi alane tegevus on jätkusuutlik.</w:t>
      </w:r>
    </w:p>
    <w:p w14:paraId="213C09CB" w14:textId="77777777" w:rsidR="00893EE2" w:rsidRPr="000A1CDA" w:rsidRDefault="00EE5BE1" w:rsidP="00ED2500">
      <w:pPr>
        <w:spacing w:after="87" w:line="256" w:lineRule="auto"/>
        <w:ind w:left="72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Treenerite/juhendajate/eestvedajate koolitamine ning nende tegevuse toetamine ja tunnustamine. Tugev koostöö lastevanematega.</w:t>
      </w:r>
    </w:p>
    <w:p w14:paraId="175066D9" w14:textId="77777777" w:rsidR="00893EE2" w:rsidRPr="000A1CDA" w:rsidRDefault="00EE5BE1">
      <w:pPr>
        <w:spacing w:after="87" w:line="256" w:lineRule="auto"/>
        <w:ind w:left="720"/>
        <w:jc w:val="both"/>
        <w:rPr>
          <w:rFonts w:ascii="Times New Roman" w:hAnsi="Times New Roman" w:cs="Times New Roman"/>
          <w:b/>
          <w:sz w:val="24"/>
          <w:szCs w:val="24"/>
        </w:rPr>
      </w:pPr>
      <w:r w:rsidRPr="000A1CDA">
        <w:rPr>
          <w:rFonts w:ascii="Times New Roman" w:hAnsi="Times New Roman" w:cs="Times New Roman"/>
          <w:b/>
          <w:sz w:val="24"/>
          <w:szCs w:val="24"/>
        </w:rPr>
        <w:t xml:space="preserve"> </w:t>
      </w:r>
    </w:p>
    <w:p w14:paraId="02864BDB" w14:textId="2AAB1C1C" w:rsidR="00893EE2" w:rsidRPr="000A1CDA" w:rsidRDefault="00EE5BE1" w:rsidP="00ED2500">
      <w:pPr>
        <w:pStyle w:val="Loendilik"/>
        <w:numPr>
          <w:ilvl w:val="2"/>
          <w:numId w:val="44"/>
        </w:numPr>
        <w:spacing w:after="87" w:line="256" w:lineRule="auto"/>
        <w:jc w:val="both"/>
        <w:rPr>
          <w:rFonts w:ascii="Times New Roman" w:hAnsi="Times New Roman" w:cs="Times New Roman"/>
          <w:b/>
          <w:sz w:val="24"/>
          <w:szCs w:val="24"/>
        </w:rPr>
      </w:pPr>
      <w:r w:rsidRPr="000A1CDA">
        <w:rPr>
          <w:rFonts w:ascii="Times New Roman" w:hAnsi="Times New Roman" w:cs="Times New Roman"/>
          <w:b/>
          <w:sz w:val="24"/>
          <w:szCs w:val="24"/>
        </w:rPr>
        <w:t>Sportimisvõimalused on mitmekesisemad erinevatele elanikkonna gruppidele.</w:t>
      </w:r>
    </w:p>
    <w:p w14:paraId="5375AFD0" w14:textId="2BEDBE6D" w:rsidR="00893EE2" w:rsidRPr="000A1CDA" w:rsidRDefault="00EE5BE1" w:rsidP="00ED2500">
      <w:pPr>
        <w:spacing w:after="87" w:line="256" w:lineRule="auto"/>
        <w:ind w:left="72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Arendatakse valla spordikeskusi </w:t>
      </w:r>
      <w:r w:rsidR="0008257F" w:rsidRPr="000A1CDA">
        <w:rPr>
          <w:rFonts w:ascii="Times New Roman" w:hAnsi="Times New Roman" w:cs="Times New Roman"/>
          <w:sz w:val="24"/>
          <w:szCs w:val="24"/>
        </w:rPr>
        <w:t>ja neis pakutavaid</w:t>
      </w:r>
      <w:r w:rsidRPr="000A1CDA">
        <w:rPr>
          <w:rFonts w:ascii="Times New Roman" w:hAnsi="Times New Roman" w:cs="Times New Roman"/>
          <w:sz w:val="24"/>
          <w:szCs w:val="24"/>
        </w:rPr>
        <w:t xml:space="preserve"> teenuseid. Renoveeritakse staadionid.</w:t>
      </w:r>
      <w:r w:rsidR="004911F1" w:rsidRPr="000A1CDA">
        <w:rPr>
          <w:rFonts w:ascii="Times New Roman" w:hAnsi="Times New Roman" w:cs="Times New Roman"/>
          <w:sz w:val="24"/>
          <w:szCs w:val="24"/>
        </w:rPr>
        <w:t xml:space="preserve"> Rekonstrueeritakse Mõisaküla spordihoone.</w:t>
      </w:r>
    </w:p>
    <w:p w14:paraId="2F758B58" w14:textId="2D7D253C" w:rsidR="00AE4D9C" w:rsidRPr="000A1CDA" w:rsidRDefault="00EE5BE1" w:rsidP="007F7EAA">
      <w:pPr>
        <w:spacing w:after="87" w:line="256" w:lineRule="auto"/>
        <w:ind w:left="720"/>
        <w:jc w:val="both"/>
        <w:rPr>
          <w:rFonts w:ascii="Times New Roman" w:hAnsi="Times New Roman" w:cs="Times New Roman"/>
          <w:b/>
          <w:sz w:val="24"/>
          <w:szCs w:val="24"/>
        </w:rPr>
      </w:pPr>
      <w:r w:rsidRPr="000A1CDA">
        <w:rPr>
          <w:rFonts w:ascii="Times New Roman" w:hAnsi="Times New Roman" w:cs="Times New Roman"/>
          <w:b/>
          <w:sz w:val="24"/>
          <w:szCs w:val="24"/>
        </w:rPr>
        <w:t xml:space="preserve"> </w:t>
      </w:r>
    </w:p>
    <w:p w14:paraId="7D8E37CB" w14:textId="172A7FC3" w:rsidR="00893EE2" w:rsidRPr="000A1CDA" w:rsidRDefault="00291F8D" w:rsidP="00ED2500">
      <w:pPr>
        <w:pStyle w:val="Loendilik"/>
        <w:numPr>
          <w:ilvl w:val="2"/>
          <w:numId w:val="44"/>
        </w:numPr>
        <w:spacing w:after="87" w:line="256" w:lineRule="auto"/>
        <w:jc w:val="both"/>
        <w:rPr>
          <w:rFonts w:ascii="Times New Roman" w:hAnsi="Times New Roman" w:cs="Times New Roman"/>
          <w:b/>
          <w:sz w:val="24"/>
          <w:szCs w:val="24"/>
        </w:rPr>
      </w:pPr>
      <w:r w:rsidRPr="000A1CDA">
        <w:rPr>
          <w:rFonts w:ascii="Times New Roman" w:hAnsi="Times New Roman" w:cs="Times New Roman"/>
          <w:b/>
          <w:sz w:val="24"/>
          <w:szCs w:val="24"/>
        </w:rPr>
        <w:t>Mõttes</w:t>
      </w:r>
      <w:r w:rsidR="00EE5BE1" w:rsidRPr="000A1CDA">
        <w:rPr>
          <w:rFonts w:ascii="Times New Roman" w:hAnsi="Times New Roman" w:cs="Times New Roman"/>
          <w:b/>
          <w:sz w:val="24"/>
          <w:szCs w:val="24"/>
        </w:rPr>
        <w:t>pordialadega tegelejate arv on tõusnud.</w:t>
      </w:r>
    </w:p>
    <w:p w14:paraId="079ECFB8" w14:textId="350A28CB" w:rsidR="00893EE2" w:rsidRPr="000A1CDA" w:rsidRDefault="00EE5BE1" w:rsidP="00ED2500">
      <w:pPr>
        <w:spacing w:after="87" w:line="256" w:lineRule="auto"/>
        <w:ind w:left="720"/>
        <w:jc w:val="both"/>
        <w:rPr>
          <w:rFonts w:ascii="Times New Roman" w:hAnsi="Times New Roman" w:cs="Times New Roman"/>
          <w:sz w:val="24"/>
          <w:szCs w:val="24"/>
        </w:rPr>
      </w:pPr>
      <w:r w:rsidRPr="000A1CDA">
        <w:rPr>
          <w:rFonts w:ascii="Times New Roman" w:hAnsi="Times New Roman" w:cs="Times New Roman"/>
          <w:sz w:val="24"/>
          <w:szCs w:val="24"/>
          <w:u w:val="single"/>
        </w:rPr>
        <w:t>Tegevused:</w:t>
      </w:r>
      <w:r w:rsidRPr="000A1CDA">
        <w:rPr>
          <w:rFonts w:ascii="Times New Roman" w:hAnsi="Times New Roman" w:cs="Times New Roman"/>
          <w:sz w:val="24"/>
          <w:szCs w:val="24"/>
        </w:rPr>
        <w:t xml:space="preserve"> Koordineeritakse mõttespordi huviliste kokkusaamisi. Tagatakse harjutamiseks ja võistluste läbiviimiseks baasinventar.</w:t>
      </w:r>
    </w:p>
    <w:p w14:paraId="61CBBDD9" w14:textId="77777777" w:rsidR="007F7EAA" w:rsidRPr="000A1CDA" w:rsidRDefault="007F7EAA" w:rsidP="00ED2500">
      <w:pPr>
        <w:spacing w:after="87" w:line="256" w:lineRule="auto"/>
        <w:ind w:left="720"/>
        <w:jc w:val="both"/>
        <w:rPr>
          <w:rFonts w:ascii="Times New Roman" w:hAnsi="Times New Roman" w:cs="Times New Roman"/>
          <w:sz w:val="24"/>
          <w:szCs w:val="24"/>
        </w:rPr>
      </w:pPr>
    </w:p>
    <w:p w14:paraId="1E09B751" w14:textId="235942FA" w:rsidR="00291F8D" w:rsidRPr="000A1CDA" w:rsidRDefault="00291F8D" w:rsidP="00AE4D9C">
      <w:pPr>
        <w:pStyle w:val="Pealkiri1"/>
        <w:numPr>
          <w:ilvl w:val="0"/>
          <w:numId w:val="44"/>
        </w:numPr>
        <w:rPr>
          <w:rFonts w:ascii="Times New Roman" w:hAnsi="Times New Roman" w:cs="Times New Roman"/>
          <w:b/>
          <w:i w:val="0"/>
          <w:color w:val="auto"/>
          <w:sz w:val="24"/>
          <w:szCs w:val="24"/>
        </w:rPr>
      </w:pPr>
      <w:bookmarkStart w:id="38" w:name="_Toc532394280"/>
      <w:r w:rsidRPr="000A1CDA">
        <w:rPr>
          <w:rFonts w:ascii="Times New Roman" w:hAnsi="Times New Roman" w:cs="Times New Roman"/>
          <w:b/>
          <w:i w:val="0"/>
          <w:color w:val="auto"/>
          <w:sz w:val="24"/>
          <w:szCs w:val="24"/>
        </w:rPr>
        <w:t>Arengukava elluviimise, seire ja muutmise kord</w:t>
      </w:r>
      <w:bookmarkEnd w:id="38"/>
    </w:p>
    <w:p w14:paraId="75CA6C20" w14:textId="77777777" w:rsidR="00291F8D" w:rsidRPr="000A1CDA" w:rsidRDefault="00291F8D" w:rsidP="00291F8D">
      <w:pPr>
        <w:rPr>
          <w:rFonts w:ascii="Times New Roman" w:hAnsi="Times New Roman" w:cs="Times New Roman"/>
          <w:sz w:val="24"/>
          <w:szCs w:val="24"/>
        </w:rPr>
      </w:pPr>
    </w:p>
    <w:p w14:paraId="737B09A0" w14:textId="77777777" w:rsidR="005673E3" w:rsidRPr="000A1CDA" w:rsidRDefault="00291F8D" w:rsidP="00291F8D">
      <w:pPr>
        <w:pStyle w:val="Normaallaadveeb"/>
        <w:spacing w:before="0" w:beforeAutospacing="0" w:after="200" w:afterAutospacing="0"/>
        <w:jc w:val="both"/>
        <w:sectPr w:rsidR="005673E3" w:rsidRPr="000A1CDA" w:rsidSect="00225631">
          <w:headerReference w:type="default" r:id="rId11"/>
          <w:footerReference w:type="even" r:id="rId12"/>
          <w:footerReference w:type="default" r:id="rId13"/>
          <w:pgSz w:w="11907" w:h="16839"/>
          <w:pgMar w:top="1446" w:right="708" w:bottom="1446" w:left="1049" w:header="612" w:footer="459" w:gutter="0"/>
          <w:pgNumType w:start="1"/>
          <w:cols w:space="708"/>
          <w:titlePg/>
        </w:sectPr>
      </w:pPr>
      <w:r w:rsidRPr="000A1CDA">
        <w:t>Arengukava elluviimise eest vastutab vallavalitsus. Arengukava viiakse ellu kohaliku omavalitsuse ja partnerite koostöös tuginedes arengukava lisas olevale tegevuskavale. Arengukava seiret teostatakse iga</w:t>
      </w:r>
      <w:r w:rsidR="006E40FC" w:rsidRPr="000A1CDA">
        <w:t>-a</w:t>
      </w:r>
      <w:r w:rsidRPr="000A1CDA">
        <w:t>astaselt lähtudes tegevuskavas sõnastatud mõõdikutest. Vallavalitsus koostab arengukava ja eelarvestrateegia täitmise ülevaate eelmise kalendriaasta kohta ja esitab selle volikogule 1. juuniks. Aruandega koos esitatakse volikogule ka arengukava muudatusettepanekud. Ettepanekuid arengukava ja eelarvestrateegia muutmiseks saavad esitada volikogu komisjonid, vall</w:t>
      </w:r>
      <w:r w:rsidR="00ED2500" w:rsidRPr="000A1CDA">
        <w:t>avalitsuse hallatavad asutused</w:t>
      </w:r>
      <w:r w:rsidRPr="000A1CDA">
        <w:t xml:space="preserve"> ja MTÜ</w:t>
      </w:r>
      <w:r w:rsidR="000F57FA" w:rsidRPr="000A1CDA">
        <w:t>-</w:t>
      </w:r>
      <w:r w:rsidRPr="000A1CDA">
        <w:t>d iga aasta 1. aprilliks.</w:t>
      </w:r>
      <w:r w:rsidR="00191009" w:rsidRPr="000A1CDA">
        <w:t xml:space="preserve"> </w:t>
      </w:r>
      <w:r w:rsidRPr="000A1CDA">
        <w:t>Volikogule esitatakse arengukava ja eelarvestrateegia eelnõu hiljemalt 1. septembriks ning volikogu kinnitab neis tehtud muudatused määrusega hiljemalt 15. oktoobril.</w:t>
      </w:r>
      <w:r w:rsidR="005673E3" w:rsidRPr="000A1CDA">
        <w:br/>
      </w:r>
    </w:p>
    <w:tbl>
      <w:tblPr>
        <w:tblW w:w="14067" w:type="dxa"/>
        <w:tblInd w:w="-441" w:type="dxa"/>
        <w:tblCellMar>
          <w:top w:w="68" w:type="dxa"/>
          <w:left w:w="53" w:type="dxa"/>
          <w:right w:w="6" w:type="dxa"/>
        </w:tblCellMar>
        <w:tblLook w:val="04A0" w:firstRow="1" w:lastRow="0" w:firstColumn="1" w:lastColumn="0" w:noHBand="0" w:noVBand="1"/>
      </w:tblPr>
      <w:tblGrid>
        <w:gridCol w:w="8"/>
        <w:gridCol w:w="5304"/>
        <w:gridCol w:w="8"/>
        <w:gridCol w:w="3172"/>
        <w:gridCol w:w="8"/>
        <w:gridCol w:w="1657"/>
        <w:gridCol w:w="8"/>
        <w:gridCol w:w="1057"/>
        <w:gridCol w:w="8"/>
        <w:gridCol w:w="2829"/>
        <w:gridCol w:w="8"/>
      </w:tblGrid>
      <w:tr w:rsidR="005673E3" w:rsidRPr="000A1CDA" w14:paraId="462BDD4E" w14:textId="77777777" w:rsidTr="00D14C92">
        <w:trPr>
          <w:gridAfter w:val="1"/>
          <w:wAfter w:w="8" w:type="dxa"/>
          <w:trHeight w:val="973"/>
        </w:trPr>
        <w:tc>
          <w:tcPr>
            <w:tcW w:w="14059" w:type="dxa"/>
            <w:gridSpan w:val="10"/>
            <w:tcBorders>
              <w:bottom w:val="single" w:sz="4" w:space="0" w:color="auto"/>
            </w:tcBorders>
          </w:tcPr>
          <w:p w14:paraId="13A4B65F" w14:textId="23694E3B" w:rsidR="005673E3" w:rsidRPr="000A1CDA" w:rsidRDefault="005673E3" w:rsidP="008B13A4">
            <w:pPr>
              <w:ind w:left="2"/>
            </w:pPr>
            <w:r w:rsidRPr="000A1CDA">
              <w:rPr>
                <w:rFonts w:ascii="Times New Roman" w:hAnsi="Times New Roman" w:cs="Times New Roman"/>
                <w:sz w:val="24"/>
                <w:szCs w:val="24"/>
              </w:rPr>
              <w:lastRenderedPageBreak/>
              <w:br w:type="page"/>
            </w:r>
          </w:p>
          <w:p w14:paraId="30F51B7A" w14:textId="546757CA" w:rsidR="005673E3" w:rsidRPr="000A1CDA" w:rsidRDefault="005673E3" w:rsidP="00AE4D9C">
            <w:pPr>
              <w:pStyle w:val="Loendilik"/>
              <w:numPr>
                <w:ilvl w:val="0"/>
                <w:numId w:val="44"/>
              </w:numPr>
            </w:pPr>
            <w:r w:rsidRPr="000A1CDA">
              <w:rPr>
                <w:b/>
                <w:sz w:val="27"/>
              </w:rPr>
              <w:t>Mulgi valla arengukava tegevuskava 2019–202</w:t>
            </w:r>
            <w:r w:rsidR="0027796D">
              <w:rPr>
                <w:b/>
                <w:sz w:val="27"/>
              </w:rPr>
              <w:t>6</w:t>
            </w:r>
          </w:p>
        </w:tc>
      </w:tr>
      <w:tr w:rsidR="005673E3" w:rsidRPr="000A1CDA" w14:paraId="36276636" w14:textId="77777777" w:rsidTr="00D14C92">
        <w:trPr>
          <w:gridAfter w:val="1"/>
          <w:wAfter w:w="8" w:type="dxa"/>
          <w:trHeight w:val="332"/>
        </w:trPr>
        <w:tc>
          <w:tcPr>
            <w:tcW w:w="5312" w:type="dxa"/>
            <w:gridSpan w:val="2"/>
            <w:tcBorders>
              <w:top w:val="single" w:sz="4" w:space="0" w:color="auto"/>
              <w:left w:val="single" w:sz="4" w:space="0" w:color="auto"/>
              <w:bottom w:val="single" w:sz="4" w:space="0" w:color="auto"/>
              <w:right w:val="single" w:sz="4" w:space="0" w:color="auto"/>
            </w:tcBorders>
            <w:shd w:val="clear" w:color="auto" w:fill="BDBDBD"/>
          </w:tcPr>
          <w:p w14:paraId="1BD5C5D7" w14:textId="77777777" w:rsidR="005673E3" w:rsidRPr="000A1CDA" w:rsidRDefault="005673E3" w:rsidP="008B13A4">
            <w:pPr>
              <w:ind w:left="2"/>
            </w:pPr>
            <w:r w:rsidRPr="000A1CDA">
              <w:rPr>
                <w:b/>
                <w:sz w:val="23"/>
              </w:rPr>
              <w:t>Tegevused</w:t>
            </w:r>
          </w:p>
        </w:tc>
        <w:tc>
          <w:tcPr>
            <w:tcW w:w="3180" w:type="dxa"/>
            <w:gridSpan w:val="2"/>
            <w:tcBorders>
              <w:top w:val="single" w:sz="4" w:space="0" w:color="auto"/>
              <w:left w:val="single" w:sz="4" w:space="0" w:color="auto"/>
              <w:bottom w:val="single" w:sz="4" w:space="0" w:color="auto"/>
              <w:right w:val="single" w:sz="4" w:space="0" w:color="auto"/>
            </w:tcBorders>
            <w:shd w:val="clear" w:color="auto" w:fill="BDBDBD"/>
          </w:tcPr>
          <w:p w14:paraId="73138E09" w14:textId="77777777" w:rsidR="005673E3" w:rsidRPr="000A1CDA" w:rsidRDefault="005673E3" w:rsidP="008B13A4">
            <w:r w:rsidRPr="000A1CDA">
              <w:rPr>
                <w:b/>
                <w:sz w:val="23"/>
              </w:rPr>
              <w:t>Vastutaja/teostaja</w:t>
            </w:r>
          </w:p>
        </w:tc>
        <w:tc>
          <w:tcPr>
            <w:tcW w:w="1665" w:type="dxa"/>
            <w:gridSpan w:val="2"/>
            <w:tcBorders>
              <w:top w:val="single" w:sz="4" w:space="0" w:color="auto"/>
              <w:left w:val="single" w:sz="4" w:space="0" w:color="auto"/>
              <w:bottom w:val="single" w:sz="4" w:space="0" w:color="auto"/>
              <w:right w:val="single" w:sz="4" w:space="0" w:color="auto"/>
            </w:tcBorders>
            <w:shd w:val="clear" w:color="auto" w:fill="BDBDBD"/>
          </w:tcPr>
          <w:p w14:paraId="503CF3AB" w14:textId="77777777" w:rsidR="005673E3" w:rsidRPr="000A1CDA" w:rsidRDefault="005673E3" w:rsidP="008B13A4">
            <w:pPr>
              <w:jc w:val="both"/>
            </w:pPr>
            <w:r w:rsidRPr="000A1CDA">
              <w:rPr>
                <w:b/>
                <w:sz w:val="23"/>
              </w:rPr>
              <w:t>Finantsallikas</w:t>
            </w:r>
          </w:p>
        </w:tc>
        <w:tc>
          <w:tcPr>
            <w:tcW w:w="1065" w:type="dxa"/>
            <w:gridSpan w:val="2"/>
            <w:tcBorders>
              <w:top w:val="single" w:sz="4" w:space="0" w:color="auto"/>
              <w:left w:val="single" w:sz="4" w:space="0" w:color="auto"/>
              <w:bottom w:val="single" w:sz="4" w:space="0" w:color="auto"/>
              <w:right w:val="single" w:sz="4" w:space="0" w:color="auto"/>
            </w:tcBorders>
            <w:shd w:val="clear" w:color="auto" w:fill="BDBDBD"/>
          </w:tcPr>
          <w:p w14:paraId="4D5CBF76" w14:textId="77777777" w:rsidR="005673E3" w:rsidRPr="000A1CDA" w:rsidRDefault="005673E3" w:rsidP="008B13A4">
            <w:r w:rsidRPr="000A1CDA">
              <w:rPr>
                <w:b/>
                <w:sz w:val="23"/>
              </w:rPr>
              <w:t>Tähtaeg</w:t>
            </w:r>
          </w:p>
        </w:tc>
        <w:tc>
          <w:tcPr>
            <w:tcW w:w="2837" w:type="dxa"/>
            <w:gridSpan w:val="2"/>
            <w:tcBorders>
              <w:top w:val="single" w:sz="4" w:space="0" w:color="auto"/>
              <w:left w:val="single" w:sz="4" w:space="0" w:color="auto"/>
              <w:bottom w:val="single" w:sz="4" w:space="0" w:color="auto"/>
              <w:right w:val="single" w:sz="4" w:space="0" w:color="auto"/>
            </w:tcBorders>
            <w:shd w:val="clear" w:color="auto" w:fill="BDBDBD"/>
          </w:tcPr>
          <w:p w14:paraId="7A29F19F" w14:textId="77777777" w:rsidR="005673E3" w:rsidRPr="000A1CDA" w:rsidRDefault="005673E3" w:rsidP="008B13A4">
            <w:r w:rsidRPr="000A1CDA">
              <w:rPr>
                <w:b/>
                <w:sz w:val="23"/>
              </w:rPr>
              <w:t>Tulemus</w:t>
            </w:r>
          </w:p>
        </w:tc>
      </w:tr>
      <w:tr w:rsidR="005673E3" w:rsidRPr="000A1CDA" w14:paraId="18DFBDD4" w14:textId="77777777" w:rsidTr="00D14C92">
        <w:trPr>
          <w:gridAfter w:val="1"/>
          <w:wAfter w:w="8" w:type="dxa"/>
          <w:trHeight w:val="330"/>
        </w:trPr>
        <w:tc>
          <w:tcPr>
            <w:tcW w:w="5312" w:type="dxa"/>
            <w:gridSpan w:val="2"/>
            <w:tcBorders>
              <w:top w:val="single" w:sz="4" w:space="0" w:color="auto"/>
              <w:left w:val="single" w:sz="6" w:space="0" w:color="000000"/>
              <w:bottom w:val="single" w:sz="6" w:space="0" w:color="000000"/>
              <w:right w:val="single" w:sz="6" w:space="0" w:color="000000"/>
            </w:tcBorders>
            <w:shd w:val="clear" w:color="auto" w:fill="FFFFFF"/>
          </w:tcPr>
          <w:p w14:paraId="2088EC6D" w14:textId="77777777" w:rsidR="005673E3" w:rsidRPr="000A1CDA" w:rsidRDefault="005673E3" w:rsidP="008B13A4">
            <w:pPr>
              <w:ind w:left="2"/>
            </w:pPr>
            <w:r w:rsidRPr="000A1CDA">
              <w:rPr>
                <w:b/>
                <w:sz w:val="23"/>
              </w:rPr>
              <w:t>1. HARIDUS</w:t>
            </w:r>
          </w:p>
        </w:tc>
        <w:tc>
          <w:tcPr>
            <w:tcW w:w="3180" w:type="dxa"/>
            <w:gridSpan w:val="2"/>
            <w:tcBorders>
              <w:top w:val="single" w:sz="4" w:space="0" w:color="auto"/>
              <w:left w:val="single" w:sz="6" w:space="0" w:color="000000"/>
              <w:bottom w:val="single" w:sz="6" w:space="0" w:color="000000"/>
              <w:right w:val="single" w:sz="6" w:space="0" w:color="000000"/>
            </w:tcBorders>
            <w:shd w:val="clear" w:color="auto" w:fill="FFFFFF"/>
          </w:tcPr>
          <w:p w14:paraId="3FE2DE06" w14:textId="77777777" w:rsidR="005673E3" w:rsidRPr="000A1CDA" w:rsidRDefault="005673E3" w:rsidP="008B13A4"/>
        </w:tc>
        <w:tc>
          <w:tcPr>
            <w:tcW w:w="1665" w:type="dxa"/>
            <w:gridSpan w:val="2"/>
            <w:tcBorders>
              <w:top w:val="single" w:sz="4" w:space="0" w:color="auto"/>
              <w:left w:val="single" w:sz="6" w:space="0" w:color="000000"/>
              <w:bottom w:val="single" w:sz="6" w:space="0" w:color="000000"/>
              <w:right w:val="single" w:sz="6" w:space="0" w:color="000000"/>
            </w:tcBorders>
            <w:shd w:val="clear" w:color="auto" w:fill="FFFFFF"/>
          </w:tcPr>
          <w:p w14:paraId="7D6C7081" w14:textId="77777777" w:rsidR="005673E3" w:rsidRPr="000A1CDA" w:rsidRDefault="005673E3" w:rsidP="008B13A4"/>
        </w:tc>
        <w:tc>
          <w:tcPr>
            <w:tcW w:w="1065" w:type="dxa"/>
            <w:gridSpan w:val="2"/>
            <w:tcBorders>
              <w:top w:val="single" w:sz="4" w:space="0" w:color="auto"/>
              <w:left w:val="single" w:sz="6" w:space="0" w:color="000000"/>
              <w:bottom w:val="single" w:sz="6" w:space="0" w:color="000000"/>
              <w:right w:val="single" w:sz="6" w:space="0" w:color="000000"/>
            </w:tcBorders>
            <w:shd w:val="clear" w:color="auto" w:fill="FFFFFF"/>
          </w:tcPr>
          <w:p w14:paraId="44250D62" w14:textId="77777777" w:rsidR="005673E3" w:rsidRPr="000A1CDA" w:rsidRDefault="005673E3" w:rsidP="008B13A4"/>
        </w:tc>
        <w:tc>
          <w:tcPr>
            <w:tcW w:w="2837" w:type="dxa"/>
            <w:gridSpan w:val="2"/>
            <w:tcBorders>
              <w:top w:val="single" w:sz="4" w:space="0" w:color="auto"/>
              <w:left w:val="single" w:sz="6" w:space="0" w:color="000000"/>
              <w:bottom w:val="single" w:sz="6" w:space="0" w:color="000000"/>
              <w:right w:val="single" w:sz="6" w:space="0" w:color="000000"/>
            </w:tcBorders>
            <w:shd w:val="clear" w:color="auto" w:fill="FFFFFF"/>
          </w:tcPr>
          <w:p w14:paraId="5C7F40A4" w14:textId="77777777" w:rsidR="005673E3" w:rsidRPr="000A1CDA" w:rsidRDefault="005673E3" w:rsidP="008B13A4"/>
        </w:tc>
      </w:tr>
      <w:tr w:rsidR="005673E3" w:rsidRPr="000A1CDA" w14:paraId="7DE94984" w14:textId="77777777" w:rsidTr="00D14C92">
        <w:trPr>
          <w:gridAfter w:val="1"/>
          <w:wAfter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tcPr>
          <w:p w14:paraId="5A823738" w14:textId="77777777" w:rsidR="005673E3" w:rsidRPr="000A1CDA" w:rsidRDefault="005673E3" w:rsidP="008B13A4">
            <w:pPr>
              <w:ind w:left="2"/>
            </w:pPr>
            <w:r w:rsidRPr="000A1CDA">
              <w:rPr>
                <w:b/>
                <w:sz w:val="23"/>
              </w:rPr>
              <w:t>1.1 Valla haridusasutustes järgitakse kaasava hariduse põhimõtteid.</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508D4AF1" w14:textId="77777777" w:rsidR="005673E3" w:rsidRPr="000A1CDA" w:rsidRDefault="005673E3" w:rsidP="008B13A4"/>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5780D318" w14:textId="77777777" w:rsidR="005673E3" w:rsidRPr="000A1CDA" w:rsidRDefault="005673E3" w:rsidP="008B13A4"/>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042F2DDE" w14:textId="77777777" w:rsidR="005673E3" w:rsidRPr="000A1CDA" w:rsidRDefault="005673E3" w:rsidP="008B13A4"/>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20FF5193" w14:textId="77777777" w:rsidR="005673E3" w:rsidRPr="000A1CDA" w:rsidRDefault="005673E3" w:rsidP="008B13A4"/>
        </w:tc>
      </w:tr>
      <w:tr w:rsidR="005673E3" w:rsidRPr="000A1CDA" w14:paraId="5535EA24" w14:textId="77777777" w:rsidTr="00D14C92">
        <w:trPr>
          <w:gridAfter w:val="1"/>
          <w:wAfter w:w="8" w:type="dxa"/>
          <w:trHeight w:val="960"/>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FFFFF"/>
          </w:tcPr>
          <w:p w14:paraId="79B65A57" w14:textId="77777777" w:rsidR="005673E3" w:rsidRPr="000A1CDA" w:rsidRDefault="005673E3" w:rsidP="008B13A4">
            <w:pPr>
              <w:ind w:left="2"/>
            </w:pPr>
            <w:r w:rsidRPr="000A1CDA">
              <w:rPr>
                <w:i/>
                <w:sz w:val="23"/>
              </w:rPr>
              <w:t>Koolides täidetakse puuduvad tugispetsialistide kohad.</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3B4B284" w14:textId="77777777" w:rsidR="005673E3" w:rsidRPr="000A1CDA" w:rsidRDefault="005673E3" w:rsidP="008B13A4">
            <w:r w:rsidRPr="000A1CDA">
              <w:rPr>
                <w:sz w:val="23"/>
              </w:rPr>
              <w:t>Koolide direktorid</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63155FC" w14:textId="77777777" w:rsidR="005673E3" w:rsidRPr="000A1CDA" w:rsidRDefault="005673E3" w:rsidP="008B13A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4DBC6AD4" w14:textId="5C38F18A" w:rsidR="005673E3" w:rsidRPr="000A1CDA" w:rsidRDefault="005673E3" w:rsidP="008B13A4">
            <w:pPr>
              <w:ind w:right="46"/>
              <w:jc w:val="right"/>
            </w:pPr>
            <w:r w:rsidRPr="000A1CDA">
              <w:rPr>
                <w:sz w:val="23"/>
              </w:rPr>
              <w:t>202</w:t>
            </w:r>
            <w:r w:rsidR="0027796D">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FFFFF"/>
          </w:tcPr>
          <w:p w14:paraId="505B2F64" w14:textId="77777777" w:rsidR="005673E3" w:rsidRPr="000A1CDA" w:rsidRDefault="005673E3" w:rsidP="006D7792">
            <w:pPr>
              <w:pStyle w:val="Vahedeta"/>
              <w:rPr>
                <w:sz w:val="23"/>
                <w:szCs w:val="23"/>
              </w:rPr>
            </w:pPr>
            <w:r w:rsidRPr="000A1CDA">
              <w:rPr>
                <w:sz w:val="23"/>
                <w:szCs w:val="23"/>
              </w:rPr>
              <w:t>Haridusasutustes töötavad kvalifitseeritud tugispetsialistid.</w:t>
            </w:r>
          </w:p>
        </w:tc>
      </w:tr>
      <w:tr w:rsidR="005673E3" w:rsidRPr="000A1CDA" w14:paraId="6137C94A" w14:textId="77777777" w:rsidTr="00D14C92">
        <w:trPr>
          <w:gridAfter w:val="1"/>
          <w:wAfter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tcPr>
          <w:p w14:paraId="1064469D" w14:textId="77777777" w:rsidR="005673E3" w:rsidRPr="000A1CDA" w:rsidRDefault="005673E3" w:rsidP="008B13A4">
            <w:pPr>
              <w:ind w:left="2"/>
            </w:pPr>
            <w:r w:rsidRPr="000A1CDA">
              <w:rPr>
                <w:b/>
                <w:sz w:val="23"/>
              </w:rPr>
              <w:t>1.2. Haridusasutuste infrastruktuur on kaasajastatud ja õppetöö vajadustele vastav.</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71F5BF36" w14:textId="77777777" w:rsidR="005673E3" w:rsidRPr="000A1CDA" w:rsidRDefault="005673E3" w:rsidP="008B13A4"/>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7BB57413" w14:textId="77777777" w:rsidR="005673E3" w:rsidRPr="000A1CDA" w:rsidRDefault="005673E3" w:rsidP="008B13A4"/>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7B32E7AC" w14:textId="77777777" w:rsidR="005673E3" w:rsidRPr="000A1CDA" w:rsidRDefault="005673E3" w:rsidP="008B13A4"/>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6AEEAB8A" w14:textId="77777777" w:rsidR="005673E3" w:rsidRPr="000A1CDA" w:rsidRDefault="005673E3" w:rsidP="006D7792">
            <w:pPr>
              <w:pStyle w:val="Vahedeta"/>
              <w:rPr>
                <w:sz w:val="23"/>
                <w:szCs w:val="23"/>
              </w:rPr>
            </w:pPr>
          </w:p>
        </w:tc>
      </w:tr>
      <w:tr w:rsidR="009F3795" w:rsidRPr="000A1CDA" w14:paraId="77161A3F" w14:textId="77777777" w:rsidTr="00D14C92">
        <w:trPr>
          <w:gridAfter w:val="1"/>
          <w:wAfter w:w="8" w:type="dxa"/>
          <w:trHeight w:val="960"/>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FFFFF"/>
          </w:tcPr>
          <w:p w14:paraId="3431F4F9" w14:textId="316503D4" w:rsidR="009F3795" w:rsidRPr="00B11D8A" w:rsidRDefault="009F3795" w:rsidP="009F3795">
            <w:pPr>
              <w:ind w:left="2"/>
            </w:pPr>
            <w:bookmarkStart w:id="39" w:name="_Hlk53574536"/>
            <w:r w:rsidRPr="00B11D8A">
              <w:t>Tagatakse lasteaiakohtade olemasolu ja vajadusel uute lasteaiarühmade välja ehitamine</w:t>
            </w:r>
            <w:bookmarkEnd w:id="39"/>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B8FCD2B" w14:textId="5EB03473" w:rsidR="009F3795" w:rsidRPr="00B11D8A" w:rsidRDefault="009F3795" w:rsidP="009F3795">
            <w:r w:rsidRPr="00B11D8A">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56BEED38" w14:textId="28D91185" w:rsidR="009F3795" w:rsidRPr="00B11D8A" w:rsidRDefault="009F3795" w:rsidP="009F3795">
            <w:r w:rsidRPr="00B11D8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759F6E42" w14:textId="323D43EE" w:rsidR="009F3795" w:rsidRPr="00B11D8A" w:rsidRDefault="009F3795" w:rsidP="009F3795">
            <w:pPr>
              <w:ind w:right="46"/>
              <w:jc w:val="right"/>
            </w:pPr>
            <w:r w:rsidRPr="00B11D8A">
              <w:rPr>
                <w:sz w:val="23"/>
              </w:rPr>
              <w:t>202</w:t>
            </w:r>
            <w:r w:rsidR="0027796D">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FFFFF"/>
          </w:tcPr>
          <w:p w14:paraId="0055CFEB" w14:textId="43C7F55C" w:rsidR="009F3795" w:rsidRPr="00B11D8A" w:rsidRDefault="009F3795" w:rsidP="009F3795">
            <w:pPr>
              <w:pStyle w:val="Vahedeta"/>
              <w:rPr>
                <w:sz w:val="23"/>
                <w:szCs w:val="23"/>
              </w:rPr>
            </w:pPr>
            <w:r w:rsidRPr="00B11D8A">
              <w:t>Lasteaiakohtade olemasolu on tagatud ja vajadusel uued lasteaiakohad välja ehitatud</w:t>
            </w:r>
          </w:p>
        </w:tc>
      </w:tr>
      <w:tr w:rsidR="009F3795" w:rsidRPr="000A1CDA" w14:paraId="6239DC65" w14:textId="77777777" w:rsidTr="00D14C92">
        <w:trPr>
          <w:gridAfter w:val="1"/>
          <w:wAfter w:w="8" w:type="dxa"/>
          <w:trHeight w:val="960"/>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FFFFF"/>
          </w:tcPr>
          <w:p w14:paraId="65B9FB6A" w14:textId="016F93C9" w:rsidR="009F3795" w:rsidRPr="000A1CDA" w:rsidRDefault="009F3795" w:rsidP="009F3795">
            <w:pPr>
              <w:ind w:left="2"/>
              <w:rPr>
                <w:i/>
                <w:sz w:val="23"/>
              </w:rPr>
            </w:pPr>
            <w:r w:rsidRPr="000A1CDA">
              <w:rPr>
                <w:i/>
                <w:sz w:val="23"/>
              </w:rPr>
              <w:t>Kaasajastatakse valla lasteaedade mänguväljakute infrastruktuuri.</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AEEF756" w14:textId="308524AB" w:rsidR="009F3795" w:rsidRPr="000A1CDA" w:rsidRDefault="009F3795" w:rsidP="009F3795">
            <w:pPr>
              <w:rPr>
                <w:sz w:val="23"/>
              </w:rPr>
            </w:pPr>
            <w:r w:rsidRPr="000A1CDA">
              <w:rPr>
                <w:sz w:val="23"/>
              </w:rPr>
              <w:t>Lasteaia direktorid</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C937250" w14:textId="7EDC72C2" w:rsidR="009F3795" w:rsidRPr="000A1CDA" w:rsidRDefault="009F3795" w:rsidP="009F3795">
            <w:pPr>
              <w:rPr>
                <w:sz w:val="23"/>
              </w:rPr>
            </w:pPr>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F953943" w14:textId="59CF7FE9" w:rsidR="009F3795" w:rsidRPr="000A1CDA" w:rsidRDefault="009F3795" w:rsidP="009F3795">
            <w:pPr>
              <w:ind w:right="46"/>
              <w:jc w:val="right"/>
              <w:rPr>
                <w:sz w:val="23"/>
              </w:rPr>
            </w:pPr>
            <w:r w:rsidRPr="000A1CDA">
              <w:rPr>
                <w:sz w:val="23"/>
              </w:rPr>
              <w:t>202</w:t>
            </w:r>
            <w:r w:rsidR="0027796D">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FFFFF"/>
          </w:tcPr>
          <w:p w14:paraId="0AC27CC9" w14:textId="2239B6F9" w:rsidR="009F3795" w:rsidRPr="000A1CDA" w:rsidRDefault="009F3795" w:rsidP="009F3795">
            <w:pPr>
              <w:pStyle w:val="Vahedeta"/>
              <w:rPr>
                <w:sz w:val="23"/>
                <w:szCs w:val="23"/>
              </w:rPr>
            </w:pPr>
            <w:r w:rsidRPr="000A1CDA">
              <w:rPr>
                <w:sz w:val="23"/>
                <w:szCs w:val="23"/>
              </w:rPr>
              <w:t>Mulgi valla lasteaedade infrastruktuur on kaasajastatud</w:t>
            </w:r>
          </w:p>
        </w:tc>
      </w:tr>
      <w:tr w:rsidR="009F3795" w:rsidRPr="000A1CDA" w14:paraId="17B6C1DF" w14:textId="77777777" w:rsidTr="00D14C92">
        <w:trPr>
          <w:gridAfter w:val="1"/>
          <w:wAfter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tcPr>
          <w:p w14:paraId="25F9E5B7" w14:textId="77777777" w:rsidR="009F3795" w:rsidRPr="000A1CDA" w:rsidRDefault="009F3795" w:rsidP="009F3795">
            <w:pPr>
              <w:ind w:left="2"/>
            </w:pPr>
            <w:r w:rsidRPr="000A1CDA">
              <w:rPr>
                <w:i/>
                <w:sz w:val="23"/>
              </w:rPr>
              <w:t>Soojustatakse Abja lasteaia hoone.</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7EEE64E2" w14:textId="77777777" w:rsidR="009F3795" w:rsidRPr="000A1CDA" w:rsidRDefault="009F3795" w:rsidP="009F3795">
            <w:r w:rsidRPr="000A1CDA">
              <w:rPr>
                <w:sz w:val="23"/>
              </w:rPr>
              <w:t>Lasteaia direktor</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1AA13647" w14:textId="77777777" w:rsidR="009F3795" w:rsidRPr="000A1CDA" w:rsidRDefault="009F3795" w:rsidP="009F3795">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35AC0528" w14:textId="08AC8CCF" w:rsidR="009F3795" w:rsidRPr="000A1CDA" w:rsidRDefault="009F3795" w:rsidP="009F3795">
            <w:pPr>
              <w:ind w:right="46"/>
              <w:jc w:val="right"/>
            </w:pPr>
            <w:r w:rsidRPr="000A1CDA">
              <w:rPr>
                <w:sz w:val="23"/>
              </w:rPr>
              <w:t>202</w:t>
            </w:r>
            <w:r w:rsidR="0027796D">
              <w:rPr>
                <w:sz w:val="23"/>
              </w:rPr>
              <w:t>5</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234E8E53" w14:textId="20D3A980" w:rsidR="009F3795" w:rsidRPr="000A1CDA" w:rsidRDefault="009F3795" w:rsidP="009F3795">
            <w:pPr>
              <w:pStyle w:val="Vahedeta"/>
              <w:rPr>
                <w:sz w:val="23"/>
                <w:szCs w:val="23"/>
              </w:rPr>
            </w:pPr>
            <w:r w:rsidRPr="00B11D8A">
              <w:rPr>
                <w:sz w:val="23"/>
                <w:szCs w:val="23"/>
              </w:rPr>
              <w:t>Abja lasteaia hoone on soojustatud 2021 aastal.</w:t>
            </w:r>
          </w:p>
        </w:tc>
      </w:tr>
      <w:tr w:rsidR="00B11D8A" w:rsidRPr="00B11D8A" w14:paraId="2A858B55" w14:textId="77777777" w:rsidTr="00D14C92">
        <w:trPr>
          <w:gridAfter w:val="1"/>
          <w:wAfter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tcPr>
          <w:p w14:paraId="6B0DF297" w14:textId="34300B7C" w:rsidR="009F3795" w:rsidRPr="00B11D8A" w:rsidRDefault="009F3795" w:rsidP="009F3795">
            <w:pPr>
              <w:autoSpaceDN w:val="0"/>
              <w:spacing w:after="51" w:line="264" w:lineRule="auto"/>
              <w:jc w:val="both"/>
              <w:rPr>
                <w:rFonts w:cs="Times New Roman"/>
                <w:i/>
                <w:iCs/>
                <w:sz w:val="23"/>
                <w:szCs w:val="23"/>
              </w:rPr>
            </w:pPr>
            <w:bookmarkStart w:id="40" w:name="_Hlk53579522"/>
            <w:r w:rsidRPr="00B11D8A">
              <w:rPr>
                <w:rFonts w:cs="Times New Roman"/>
                <w:i/>
                <w:iCs/>
                <w:sz w:val="23"/>
                <w:szCs w:val="23"/>
              </w:rPr>
              <w:lastRenderedPageBreak/>
              <w:t>Abja lasteaia maa-ala pinnakatte, betoonbarjääri, kiviplaatide ja treppide korrastamine ning puude harvendamine.</w:t>
            </w:r>
          </w:p>
          <w:bookmarkEnd w:id="40"/>
          <w:p w14:paraId="07F634F6" w14:textId="77777777" w:rsidR="009F3795" w:rsidRPr="00B11D8A" w:rsidRDefault="009F3795" w:rsidP="009F3795">
            <w:pPr>
              <w:ind w:left="2"/>
              <w:rPr>
                <w:i/>
                <w:sz w:val="23"/>
              </w:rPr>
            </w:pP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0B5A7F43" w14:textId="0C9EC932" w:rsidR="009F3795" w:rsidRPr="00B11D8A" w:rsidRDefault="009F3795" w:rsidP="009F3795">
            <w:pPr>
              <w:rPr>
                <w:sz w:val="23"/>
              </w:rPr>
            </w:pPr>
            <w:r w:rsidRPr="00B11D8A">
              <w:rPr>
                <w:sz w:val="23"/>
              </w:rPr>
              <w:t>Lasteaia direktor</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29D0E22A" w14:textId="4299336B" w:rsidR="009F3795" w:rsidRPr="00B11D8A" w:rsidRDefault="009F3795" w:rsidP="009F3795">
            <w:pPr>
              <w:rPr>
                <w:sz w:val="23"/>
              </w:rPr>
            </w:pPr>
            <w:r w:rsidRPr="00B11D8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4D814145" w14:textId="1DA488BB" w:rsidR="009F3795" w:rsidRPr="00B11D8A" w:rsidRDefault="009F3795" w:rsidP="009F3795">
            <w:pPr>
              <w:ind w:right="46"/>
              <w:jc w:val="right"/>
              <w:rPr>
                <w:sz w:val="23"/>
              </w:rPr>
            </w:pPr>
            <w:r w:rsidRPr="00B11D8A">
              <w:rPr>
                <w:sz w:val="23"/>
              </w:rPr>
              <w:t>202</w:t>
            </w:r>
            <w:r w:rsidR="0027796D">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72B1D000" w14:textId="5CA01F62" w:rsidR="009F3795" w:rsidRPr="00B11D8A" w:rsidRDefault="009F3795" w:rsidP="009F3795">
            <w:pPr>
              <w:autoSpaceDN w:val="0"/>
              <w:spacing w:after="51" w:line="264" w:lineRule="auto"/>
              <w:jc w:val="both"/>
              <w:rPr>
                <w:rFonts w:cs="Times New Roman"/>
              </w:rPr>
            </w:pPr>
            <w:r w:rsidRPr="00B11D8A">
              <w:rPr>
                <w:rFonts w:cs="Times New Roman"/>
              </w:rPr>
              <w:t>Abja lasteaia maa-ala pinnakate betoonbarjäär, kiviplaadid ja trepid on korrastatud ning puude harvendatud.</w:t>
            </w:r>
          </w:p>
        </w:tc>
      </w:tr>
      <w:tr w:rsidR="00B11D8A" w:rsidRPr="00B11D8A" w14:paraId="25917BC9" w14:textId="77777777" w:rsidTr="00D14C92">
        <w:trPr>
          <w:gridAfter w:val="1"/>
          <w:wAfter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tcPr>
          <w:p w14:paraId="2CEF074E" w14:textId="25A6CE80" w:rsidR="009F3795" w:rsidRPr="00B11D8A" w:rsidRDefault="009F3795" w:rsidP="009F3795">
            <w:pPr>
              <w:autoSpaceDN w:val="0"/>
              <w:spacing w:after="5" w:line="264" w:lineRule="auto"/>
              <w:jc w:val="both"/>
              <w:rPr>
                <w:rFonts w:cs="Times New Roman"/>
                <w:i/>
                <w:iCs/>
                <w:sz w:val="23"/>
                <w:szCs w:val="23"/>
              </w:rPr>
            </w:pPr>
            <w:bookmarkStart w:id="41" w:name="_Hlk53579572"/>
            <w:r w:rsidRPr="00B11D8A">
              <w:rPr>
                <w:rFonts w:cs="Times New Roman"/>
                <w:i/>
                <w:iCs/>
                <w:sz w:val="23"/>
                <w:szCs w:val="23"/>
              </w:rPr>
              <w:t>Abja lasteaia rühmade pesuruumide renoveerimine.</w:t>
            </w:r>
          </w:p>
          <w:bookmarkEnd w:id="41"/>
          <w:p w14:paraId="54F2D45C" w14:textId="77777777" w:rsidR="009F3795" w:rsidRPr="00B11D8A" w:rsidRDefault="009F3795" w:rsidP="009F3795">
            <w:pPr>
              <w:autoSpaceDN w:val="0"/>
              <w:spacing w:after="51" w:line="264" w:lineRule="auto"/>
              <w:jc w:val="both"/>
              <w:rPr>
                <w:rFonts w:cs="Times New Roman"/>
                <w:i/>
                <w:iCs/>
                <w:sz w:val="23"/>
                <w:szCs w:val="23"/>
              </w:rPr>
            </w:pP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02C9C0AA" w14:textId="40C8F5CD" w:rsidR="009F3795" w:rsidRPr="00B11D8A" w:rsidRDefault="009F3795" w:rsidP="009F3795">
            <w:pPr>
              <w:rPr>
                <w:sz w:val="23"/>
              </w:rPr>
            </w:pPr>
            <w:r w:rsidRPr="00B11D8A">
              <w:rPr>
                <w:rFonts w:ascii="Palatino" w:hAnsi="Palatino"/>
                <w:sz w:val="23"/>
                <w:szCs w:val="23"/>
              </w:rPr>
              <w:t>Lasteaia direktor</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10F0FB2C" w14:textId="788A7FD4" w:rsidR="009F3795" w:rsidRPr="00B11D8A" w:rsidRDefault="009F3795" w:rsidP="009F3795">
            <w:pPr>
              <w:rPr>
                <w:sz w:val="23"/>
              </w:rPr>
            </w:pPr>
            <w:r w:rsidRPr="00B11D8A">
              <w:rPr>
                <w:rFonts w:ascii="Palatino" w:hAnsi="Palatino"/>
                <w:sz w:val="23"/>
                <w:szCs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07E0906C" w14:textId="3BC9413F" w:rsidR="009F3795" w:rsidRPr="00B11D8A" w:rsidRDefault="009F3795" w:rsidP="009F3795">
            <w:pPr>
              <w:ind w:right="46"/>
              <w:jc w:val="right"/>
              <w:rPr>
                <w:sz w:val="23"/>
              </w:rPr>
            </w:pPr>
            <w:r w:rsidRPr="00B11D8A">
              <w:rPr>
                <w:rFonts w:ascii="Palatino" w:hAnsi="Palatino"/>
                <w:sz w:val="23"/>
                <w:szCs w:val="23"/>
              </w:rPr>
              <w:t>202</w:t>
            </w:r>
            <w:r w:rsidR="0027796D">
              <w:rPr>
                <w:rFonts w:ascii="Palatino" w:hAnsi="Palatino"/>
                <w:sz w:val="23"/>
                <w:szCs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456CE742" w14:textId="44ECB3B6" w:rsidR="009F3795" w:rsidRPr="00B11D8A" w:rsidRDefault="009F3795" w:rsidP="009F3795">
            <w:pPr>
              <w:autoSpaceDN w:val="0"/>
              <w:spacing w:after="5" w:line="264" w:lineRule="auto"/>
              <w:rPr>
                <w:rFonts w:cs="Times New Roman"/>
                <w:sz w:val="23"/>
                <w:szCs w:val="23"/>
              </w:rPr>
            </w:pPr>
            <w:r w:rsidRPr="00B11D8A">
              <w:rPr>
                <w:rFonts w:cs="Times New Roman"/>
                <w:sz w:val="23"/>
                <w:szCs w:val="23"/>
              </w:rPr>
              <w:t>Abja lasteaia rühmade pesuruumid on renoveeritud.</w:t>
            </w:r>
          </w:p>
          <w:p w14:paraId="4D1123A6" w14:textId="77777777" w:rsidR="009F3795" w:rsidRPr="00B11D8A" w:rsidRDefault="009F3795" w:rsidP="009F3795">
            <w:pPr>
              <w:autoSpaceDN w:val="0"/>
              <w:spacing w:after="51" w:line="264" w:lineRule="auto"/>
              <w:jc w:val="both"/>
              <w:rPr>
                <w:rFonts w:cs="Times New Roman"/>
              </w:rPr>
            </w:pPr>
          </w:p>
        </w:tc>
      </w:tr>
      <w:tr w:rsidR="00B11D8A" w:rsidRPr="00B11D8A" w14:paraId="1134DB88" w14:textId="77777777" w:rsidTr="00D14C92">
        <w:trPr>
          <w:gridAfter w:val="1"/>
          <w:wAfter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tcPr>
          <w:p w14:paraId="0BE85592" w14:textId="0C6E27ED" w:rsidR="009F3795" w:rsidRPr="00B11D8A" w:rsidRDefault="009F3795" w:rsidP="009F3795">
            <w:pPr>
              <w:autoSpaceDN w:val="0"/>
              <w:spacing w:after="56" w:line="264" w:lineRule="auto"/>
              <w:jc w:val="both"/>
              <w:rPr>
                <w:rFonts w:cs="Times New Roman"/>
                <w:i/>
                <w:iCs/>
                <w:sz w:val="23"/>
                <w:szCs w:val="23"/>
              </w:rPr>
            </w:pPr>
            <w:bookmarkStart w:id="42" w:name="_Hlk53579600"/>
            <w:r w:rsidRPr="00B11D8A">
              <w:rPr>
                <w:rFonts w:cs="Times New Roman"/>
                <w:i/>
                <w:iCs/>
                <w:sz w:val="23"/>
                <w:szCs w:val="23"/>
              </w:rPr>
              <w:t xml:space="preserve">Abja lasteaia digitaristu loomine </w:t>
            </w:r>
          </w:p>
          <w:bookmarkEnd w:id="42"/>
          <w:p w14:paraId="4CC4631D" w14:textId="77777777" w:rsidR="009F3795" w:rsidRPr="00B11D8A" w:rsidRDefault="009F3795" w:rsidP="009F3795">
            <w:pPr>
              <w:autoSpaceDN w:val="0"/>
              <w:spacing w:after="5" w:line="264" w:lineRule="auto"/>
              <w:jc w:val="both"/>
              <w:rPr>
                <w:rFonts w:cs="Times New Roman"/>
                <w:i/>
                <w:iCs/>
                <w:sz w:val="23"/>
                <w:szCs w:val="23"/>
              </w:rPr>
            </w:pP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251B38E3" w14:textId="66C4667C" w:rsidR="009F3795" w:rsidRPr="00B11D8A" w:rsidRDefault="009F3795" w:rsidP="009F3795">
            <w:pPr>
              <w:rPr>
                <w:rFonts w:ascii="Palatino" w:hAnsi="Palatino"/>
                <w:sz w:val="23"/>
                <w:szCs w:val="23"/>
              </w:rPr>
            </w:pPr>
            <w:r w:rsidRPr="00B11D8A">
              <w:rPr>
                <w:rFonts w:ascii="Palatino" w:hAnsi="Palatino"/>
                <w:sz w:val="23"/>
                <w:szCs w:val="23"/>
              </w:rPr>
              <w:t>Lasteaia direktor</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20621EC7" w14:textId="179CA3DA" w:rsidR="009F3795" w:rsidRPr="00B11D8A" w:rsidRDefault="009F3795" w:rsidP="009F3795">
            <w:pPr>
              <w:rPr>
                <w:rFonts w:ascii="Palatino" w:hAnsi="Palatino"/>
                <w:sz w:val="23"/>
                <w:szCs w:val="23"/>
              </w:rPr>
            </w:pPr>
            <w:r w:rsidRPr="00B11D8A">
              <w:rPr>
                <w:rFonts w:ascii="Palatino" w:hAnsi="Palatino"/>
                <w:sz w:val="23"/>
                <w:szCs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6F43889D" w14:textId="467819A8" w:rsidR="009F3795" w:rsidRPr="00B11D8A" w:rsidRDefault="009F3795" w:rsidP="009F3795">
            <w:pPr>
              <w:ind w:right="46"/>
              <w:jc w:val="right"/>
              <w:rPr>
                <w:rFonts w:ascii="Palatino" w:hAnsi="Palatino"/>
                <w:sz w:val="23"/>
                <w:szCs w:val="23"/>
              </w:rPr>
            </w:pPr>
            <w:r w:rsidRPr="00B11D8A">
              <w:rPr>
                <w:rFonts w:ascii="Palatino" w:hAnsi="Palatino"/>
                <w:sz w:val="23"/>
                <w:szCs w:val="23"/>
              </w:rPr>
              <w:t>202</w:t>
            </w:r>
            <w:r w:rsidR="0027796D">
              <w:rPr>
                <w:rFonts w:ascii="Palatino" w:hAnsi="Palatino"/>
                <w:sz w:val="23"/>
                <w:szCs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5F1AC7D1" w14:textId="2C0FA5B2" w:rsidR="009F3795" w:rsidRPr="00B11D8A" w:rsidRDefault="009F3795" w:rsidP="009F3795">
            <w:pPr>
              <w:autoSpaceDN w:val="0"/>
              <w:spacing w:after="56" w:line="264" w:lineRule="auto"/>
              <w:rPr>
                <w:rFonts w:cs="Times New Roman"/>
                <w:sz w:val="23"/>
                <w:szCs w:val="23"/>
              </w:rPr>
            </w:pPr>
            <w:r w:rsidRPr="00B11D8A">
              <w:rPr>
                <w:rFonts w:cs="Times New Roman"/>
                <w:sz w:val="23"/>
                <w:szCs w:val="23"/>
              </w:rPr>
              <w:t>Abja lasteaiale on digitaristu loodud.</w:t>
            </w:r>
          </w:p>
          <w:p w14:paraId="0CDCE474" w14:textId="77777777" w:rsidR="009F3795" w:rsidRPr="00B11D8A" w:rsidRDefault="009F3795" w:rsidP="009F3795">
            <w:pPr>
              <w:autoSpaceDN w:val="0"/>
              <w:spacing w:after="5" w:line="264" w:lineRule="auto"/>
              <w:rPr>
                <w:rFonts w:cs="Times New Roman"/>
                <w:sz w:val="23"/>
                <w:szCs w:val="23"/>
              </w:rPr>
            </w:pPr>
          </w:p>
        </w:tc>
      </w:tr>
      <w:tr w:rsidR="00B11D8A" w:rsidRPr="00B11D8A" w14:paraId="4DD8D797" w14:textId="77777777" w:rsidTr="00D14C92">
        <w:trPr>
          <w:gridAfter w:val="1"/>
          <w:wAfter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tcPr>
          <w:p w14:paraId="16CAB172" w14:textId="32FB4194" w:rsidR="009F3795" w:rsidRPr="00B11D8A" w:rsidRDefault="009F3795" w:rsidP="009F3795">
            <w:pPr>
              <w:autoSpaceDN w:val="0"/>
              <w:spacing w:after="5" w:line="264" w:lineRule="auto"/>
              <w:jc w:val="both"/>
              <w:rPr>
                <w:rFonts w:cs="Times New Roman"/>
                <w:i/>
                <w:iCs/>
                <w:sz w:val="23"/>
                <w:szCs w:val="23"/>
              </w:rPr>
            </w:pPr>
            <w:bookmarkStart w:id="43" w:name="_Hlk53579629"/>
            <w:r w:rsidRPr="00B11D8A">
              <w:rPr>
                <w:rFonts w:cs="Times New Roman"/>
                <w:i/>
                <w:iCs/>
                <w:sz w:val="23"/>
                <w:szCs w:val="23"/>
              </w:rPr>
              <w:t xml:space="preserve">Abja lasteaia tegevusruumide remont ja väljaehitus </w:t>
            </w:r>
          </w:p>
          <w:p w14:paraId="5EF93DB8" w14:textId="77777777" w:rsidR="009F3795" w:rsidRPr="00B11D8A" w:rsidRDefault="009F3795" w:rsidP="009F3795">
            <w:pPr>
              <w:autoSpaceDN w:val="0"/>
              <w:spacing w:after="56" w:line="264" w:lineRule="auto"/>
              <w:jc w:val="both"/>
              <w:rPr>
                <w:rFonts w:cs="Times New Roman"/>
                <w:i/>
                <w:iCs/>
                <w:sz w:val="23"/>
                <w:szCs w:val="23"/>
              </w:rPr>
            </w:pP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1AC1A9FE" w14:textId="4024B17C" w:rsidR="009F3795" w:rsidRPr="00B11D8A" w:rsidRDefault="009F3795" w:rsidP="009F3795">
            <w:pPr>
              <w:rPr>
                <w:rFonts w:ascii="Palatino" w:hAnsi="Palatino"/>
                <w:sz w:val="23"/>
                <w:szCs w:val="23"/>
              </w:rPr>
            </w:pPr>
            <w:r w:rsidRPr="00B11D8A">
              <w:rPr>
                <w:rFonts w:ascii="Palatino" w:hAnsi="Palatino"/>
                <w:sz w:val="23"/>
                <w:szCs w:val="23"/>
              </w:rPr>
              <w:t>Lasteaia direktor</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12A334AA" w14:textId="2ED90ACD" w:rsidR="009F3795" w:rsidRPr="00B11D8A" w:rsidRDefault="009F3795" w:rsidP="009F3795">
            <w:pPr>
              <w:rPr>
                <w:rFonts w:ascii="Palatino" w:hAnsi="Palatino"/>
                <w:sz w:val="23"/>
                <w:szCs w:val="23"/>
              </w:rPr>
            </w:pPr>
            <w:r w:rsidRPr="00B11D8A">
              <w:rPr>
                <w:rFonts w:ascii="Palatino" w:hAnsi="Palatino"/>
                <w:sz w:val="23"/>
                <w:szCs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1A282ADD" w14:textId="41B7564A" w:rsidR="009F3795" w:rsidRPr="00B11D8A" w:rsidRDefault="009F3795" w:rsidP="009F3795">
            <w:pPr>
              <w:ind w:right="46"/>
              <w:jc w:val="right"/>
              <w:rPr>
                <w:rFonts w:ascii="Palatino" w:hAnsi="Palatino"/>
                <w:sz w:val="23"/>
                <w:szCs w:val="23"/>
              </w:rPr>
            </w:pPr>
            <w:r w:rsidRPr="00B11D8A">
              <w:rPr>
                <w:rFonts w:ascii="Palatino" w:hAnsi="Palatino"/>
                <w:sz w:val="23"/>
                <w:szCs w:val="23"/>
              </w:rPr>
              <w:t>202</w:t>
            </w:r>
            <w:r w:rsidR="0027796D">
              <w:rPr>
                <w:rFonts w:ascii="Palatino" w:hAnsi="Palatino"/>
                <w:sz w:val="23"/>
                <w:szCs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55B4226D" w14:textId="56027D41" w:rsidR="009F3795" w:rsidRPr="00B11D8A" w:rsidRDefault="009F3795" w:rsidP="009F3795">
            <w:pPr>
              <w:autoSpaceDN w:val="0"/>
              <w:spacing w:after="5" w:line="264" w:lineRule="auto"/>
              <w:rPr>
                <w:rFonts w:cs="Times New Roman"/>
                <w:sz w:val="23"/>
                <w:szCs w:val="23"/>
              </w:rPr>
            </w:pPr>
            <w:r w:rsidRPr="00B11D8A">
              <w:rPr>
                <w:rFonts w:cs="Times New Roman"/>
                <w:sz w:val="23"/>
                <w:szCs w:val="23"/>
              </w:rPr>
              <w:t>Abja lasteaia tegevusruumid on remonditud ja välja ehitatud.</w:t>
            </w:r>
          </w:p>
          <w:p w14:paraId="1201103E" w14:textId="77777777" w:rsidR="009F3795" w:rsidRPr="00B11D8A" w:rsidRDefault="009F3795" w:rsidP="009F3795">
            <w:pPr>
              <w:autoSpaceDN w:val="0"/>
              <w:spacing w:after="5" w:line="264" w:lineRule="auto"/>
              <w:rPr>
                <w:rFonts w:cs="Times New Roman"/>
                <w:sz w:val="23"/>
                <w:szCs w:val="23"/>
              </w:rPr>
            </w:pPr>
          </w:p>
        </w:tc>
      </w:tr>
      <w:bookmarkEnd w:id="43"/>
      <w:tr w:rsidR="00B11D8A" w:rsidRPr="00B11D8A" w14:paraId="12A68AAA" w14:textId="77777777" w:rsidTr="00D14C92">
        <w:trPr>
          <w:gridAfter w:val="1"/>
          <w:wAfter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tcPr>
          <w:p w14:paraId="5A12C024" w14:textId="3C42300B" w:rsidR="006E7B64" w:rsidRPr="000D1154" w:rsidRDefault="006E7B64" w:rsidP="006E7B64">
            <w:pPr>
              <w:spacing w:after="15"/>
              <w:ind w:left="-5" w:hanging="10"/>
              <w:rPr>
                <w:rFonts w:cs="Times New Roman"/>
                <w:i/>
                <w:iCs/>
                <w:sz w:val="23"/>
                <w:szCs w:val="23"/>
              </w:rPr>
            </w:pPr>
            <w:r w:rsidRPr="000D1154">
              <w:rPr>
                <w:rFonts w:cs="Times New Roman"/>
                <w:i/>
                <w:iCs/>
                <w:sz w:val="23"/>
                <w:szCs w:val="23"/>
              </w:rPr>
              <w:t>Abja-Paluoja lasteaia taguse platsile laululava ehitamine (aadress Lasteaia 24)</w:t>
            </w:r>
          </w:p>
          <w:p w14:paraId="1FCE6B9B" w14:textId="77777777" w:rsidR="006E7B64" w:rsidRPr="00B11D8A" w:rsidRDefault="006E7B64" w:rsidP="006E7B64">
            <w:pPr>
              <w:autoSpaceDN w:val="0"/>
              <w:spacing w:after="5" w:line="264" w:lineRule="auto"/>
              <w:jc w:val="both"/>
              <w:rPr>
                <w:rFonts w:cs="Times New Roman"/>
                <w:i/>
                <w:iCs/>
                <w:sz w:val="23"/>
                <w:szCs w:val="23"/>
              </w:rPr>
            </w:pP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4D02D001" w14:textId="4BB3069C" w:rsidR="006E7B64" w:rsidRPr="00B11D8A" w:rsidRDefault="006E7B64" w:rsidP="006E7B64">
            <w:pPr>
              <w:rPr>
                <w:rFonts w:ascii="Palatino" w:hAnsi="Palatino"/>
                <w:sz w:val="23"/>
                <w:szCs w:val="23"/>
              </w:rPr>
            </w:pPr>
            <w:r w:rsidRPr="00B11D8A">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7FF2A720" w14:textId="2E116C1C" w:rsidR="006E7B64" w:rsidRPr="00B11D8A" w:rsidRDefault="006E7B64" w:rsidP="006E7B64">
            <w:pPr>
              <w:rPr>
                <w:rFonts w:ascii="Palatino" w:hAnsi="Palatino"/>
                <w:sz w:val="23"/>
                <w:szCs w:val="23"/>
              </w:rPr>
            </w:pPr>
            <w:r w:rsidRPr="00B11D8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1B0284FE" w14:textId="1CC04E55" w:rsidR="006E7B64" w:rsidRPr="00B11D8A" w:rsidRDefault="006E7B64" w:rsidP="006E7B64">
            <w:pPr>
              <w:ind w:right="46"/>
              <w:jc w:val="right"/>
              <w:rPr>
                <w:rFonts w:ascii="Palatino" w:hAnsi="Palatino"/>
                <w:sz w:val="23"/>
                <w:szCs w:val="23"/>
              </w:rPr>
            </w:pPr>
            <w:r w:rsidRPr="00B11D8A">
              <w:rPr>
                <w:sz w:val="23"/>
              </w:rPr>
              <w:t>202</w:t>
            </w:r>
            <w:r w:rsidR="0027796D">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4AB4BC3F" w14:textId="510AE3E3" w:rsidR="006E7B64" w:rsidRPr="00B11D8A" w:rsidRDefault="006E7B64" w:rsidP="006E7B64">
            <w:pPr>
              <w:autoSpaceDN w:val="0"/>
              <w:spacing w:after="5" w:line="264" w:lineRule="auto"/>
              <w:rPr>
                <w:rFonts w:ascii="Times New Roman" w:hAnsi="Times New Roman" w:cs="Times New Roman"/>
                <w:sz w:val="23"/>
                <w:szCs w:val="23"/>
              </w:rPr>
            </w:pPr>
            <w:r w:rsidRPr="00B11D8A">
              <w:rPr>
                <w:rFonts w:ascii="Times New Roman" w:hAnsi="Times New Roman" w:cs="Times New Roman"/>
                <w:sz w:val="23"/>
                <w:szCs w:val="23"/>
              </w:rPr>
              <w:t>Abja-Paluoja lasteaia taguse platsile on laululava välja ehitatud.</w:t>
            </w:r>
          </w:p>
        </w:tc>
      </w:tr>
      <w:tr w:rsidR="00B11D8A" w:rsidRPr="00B11D8A" w14:paraId="59B888A2" w14:textId="77777777" w:rsidTr="00D14C92">
        <w:trPr>
          <w:gridAfter w:val="1"/>
          <w:wAfter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tcPr>
          <w:p w14:paraId="5E0A3840" w14:textId="51BB439A" w:rsidR="006E7B64" w:rsidRPr="00B11D8A" w:rsidRDefault="006E7B64" w:rsidP="006E7B64">
            <w:pPr>
              <w:rPr>
                <w:rFonts w:ascii="Palatino" w:hAnsi="Palatino"/>
                <w:i/>
                <w:iCs/>
                <w:sz w:val="23"/>
                <w:szCs w:val="23"/>
              </w:rPr>
            </w:pPr>
            <w:r w:rsidRPr="00B11D8A">
              <w:rPr>
                <w:rFonts w:ascii="Palatino" w:hAnsi="Palatino"/>
                <w:i/>
                <w:iCs/>
                <w:sz w:val="23"/>
                <w:szCs w:val="23"/>
              </w:rPr>
              <w:t>Karksi-Nuia Lasteaia hoone juurdeehitus.</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491CE7CF" w14:textId="0746E5A5" w:rsidR="006E7B64" w:rsidRPr="00B11D8A" w:rsidRDefault="006E7B64" w:rsidP="006E7B64">
            <w:pPr>
              <w:rPr>
                <w:rFonts w:ascii="Palatino" w:hAnsi="Palatino"/>
                <w:sz w:val="23"/>
                <w:szCs w:val="23"/>
              </w:rPr>
            </w:pPr>
            <w:r w:rsidRPr="00B11D8A">
              <w:rPr>
                <w:rFonts w:ascii="Palatino" w:hAnsi="Palatino"/>
                <w:sz w:val="23"/>
                <w:szCs w:val="23"/>
              </w:rPr>
              <w:t>Lasteaia direktor</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74F5D400" w14:textId="798A9983" w:rsidR="006E7B64" w:rsidRPr="00B11D8A" w:rsidRDefault="006E7B64" w:rsidP="006E7B64">
            <w:pPr>
              <w:rPr>
                <w:rFonts w:ascii="Palatino" w:hAnsi="Palatino"/>
                <w:sz w:val="23"/>
                <w:szCs w:val="23"/>
              </w:rPr>
            </w:pPr>
            <w:r w:rsidRPr="00B11D8A">
              <w:rPr>
                <w:rFonts w:ascii="Palatino" w:hAnsi="Palatino"/>
                <w:sz w:val="23"/>
                <w:szCs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15D3021B" w14:textId="7977181F" w:rsidR="006E7B64" w:rsidRPr="00B11D8A" w:rsidRDefault="006E7B64" w:rsidP="006E7B64">
            <w:pPr>
              <w:ind w:right="46"/>
              <w:jc w:val="right"/>
              <w:rPr>
                <w:rFonts w:ascii="Palatino" w:hAnsi="Palatino"/>
                <w:sz w:val="23"/>
                <w:szCs w:val="23"/>
              </w:rPr>
            </w:pPr>
            <w:r w:rsidRPr="00B11D8A">
              <w:rPr>
                <w:rFonts w:ascii="Palatino" w:hAnsi="Palatino"/>
                <w:sz w:val="23"/>
                <w:szCs w:val="23"/>
              </w:rPr>
              <w:t>202</w:t>
            </w:r>
            <w:r w:rsidR="0027796D">
              <w:rPr>
                <w:rFonts w:ascii="Palatino" w:hAnsi="Palatino"/>
                <w:sz w:val="23"/>
                <w:szCs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5B049442" w14:textId="5A4DBD0F" w:rsidR="006E7B64" w:rsidRPr="00B11D8A" w:rsidRDefault="006E7B64" w:rsidP="006E7B64">
            <w:pPr>
              <w:pStyle w:val="Vahedeta"/>
              <w:rPr>
                <w:rFonts w:ascii="Palatino" w:hAnsi="Palatino"/>
                <w:sz w:val="23"/>
                <w:szCs w:val="23"/>
              </w:rPr>
            </w:pPr>
            <w:r w:rsidRPr="00B11D8A">
              <w:rPr>
                <w:rFonts w:ascii="Palatino" w:hAnsi="Palatino"/>
                <w:sz w:val="23"/>
                <w:szCs w:val="23"/>
              </w:rPr>
              <w:t>Karksi-Nuia Lasteaiale ehitatakse juurdeehitus.</w:t>
            </w:r>
          </w:p>
        </w:tc>
      </w:tr>
      <w:tr w:rsidR="00B11D8A" w:rsidRPr="00B11D8A" w14:paraId="220619D2" w14:textId="77777777" w:rsidTr="00D14C92">
        <w:trPr>
          <w:gridAfter w:val="1"/>
          <w:wAfter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tcPr>
          <w:p w14:paraId="459DF3F4" w14:textId="634D863D" w:rsidR="006E7B64" w:rsidRPr="00B11D8A" w:rsidRDefault="006E7B64" w:rsidP="006E7B64">
            <w:pPr>
              <w:rPr>
                <w:rFonts w:ascii="Palatino" w:hAnsi="Palatino"/>
                <w:i/>
                <w:iCs/>
                <w:sz w:val="23"/>
                <w:szCs w:val="23"/>
              </w:rPr>
            </w:pPr>
            <w:r w:rsidRPr="00B11D8A">
              <w:rPr>
                <w:rFonts w:ascii="Palatino" w:hAnsi="Palatino"/>
                <w:i/>
                <w:iCs/>
                <w:sz w:val="23"/>
                <w:szCs w:val="23"/>
              </w:rPr>
              <w:lastRenderedPageBreak/>
              <w:t xml:space="preserve">Kaasajastatakse Karksi-Nuia </w:t>
            </w:r>
            <w:r w:rsidR="000D1154">
              <w:rPr>
                <w:rFonts w:ascii="Palatino" w:hAnsi="Palatino"/>
                <w:i/>
                <w:iCs/>
                <w:sz w:val="23"/>
                <w:szCs w:val="23"/>
              </w:rPr>
              <w:t xml:space="preserve">lasteaia </w:t>
            </w:r>
            <w:r w:rsidRPr="00B11D8A">
              <w:rPr>
                <w:rFonts w:ascii="Palatino" w:hAnsi="Palatino"/>
                <w:i/>
                <w:iCs/>
                <w:sz w:val="23"/>
                <w:szCs w:val="23"/>
              </w:rPr>
              <w:t>hoone fassaad,  vundament ja katus.</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57A49F59" w14:textId="45E4A217" w:rsidR="006E7B64" w:rsidRPr="00B11D8A" w:rsidRDefault="006E7B64" w:rsidP="006E7B64">
            <w:pPr>
              <w:rPr>
                <w:sz w:val="23"/>
              </w:rPr>
            </w:pPr>
            <w:r w:rsidRPr="00B11D8A">
              <w:rPr>
                <w:sz w:val="23"/>
              </w:rPr>
              <w:t>Lasteaia direktor</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6181ECA7" w14:textId="1E357883" w:rsidR="006E7B64" w:rsidRPr="00B11D8A" w:rsidRDefault="006E7B64" w:rsidP="006E7B64">
            <w:pPr>
              <w:rPr>
                <w:sz w:val="23"/>
              </w:rPr>
            </w:pPr>
            <w:r w:rsidRPr="00B11D8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50609BE8" w14:textId="4347E414" w:rsidR="006E7B64" w:rsidRPr="00B11D8A" w:rsidRDefault="006E7B64" w:rsidP="006E7B64">
            <w:pPr>
              <w:ind w:right="46"/>
              <w:jc w:val="right"/>
              <w:rPr>
                <w:sz w:val="23"/>
              </w:rPr>
            </w:pPr>
            <w:r w:rsidRPr="00B11D8A">
              <w:rPr>
                <w:sz w:val="23"/>
              </w:rPr>
              <w:t>202</w:t>
            </w:r>
            <w:r w:rsidR="0027796D">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2549F9EF" w14:textId="7E94FEE7" w:rsidR="006E7B64" w:rsidRPr="00B11D8A" w:rsidRDefault="006E7B64" w:rsidP="006E7B64">
            <w:pPr>
              <w:pStyle w:val="Vahedeta"/>
              <w:rPr>
                <w:sz w:val="23"/>
                <w:szCs w:val="23"/>
              </w:rPr>
            </w:pPr>
            <w:r w:rsidRPr="00B11D8A">
              <w:rPr>
                <w:rFonts w:ascii="Palatino" w:hAnsi="Palatino"/>
                <w:sz w:val="23"/>
                <w:szCs w:val="23"/>
              </w:rPr>
              <w:t xml:space="preserve">Karksi-Nuia </w:t>
            </w:r>
            <w:r w:rsidR="000D1154">
              <w:rPr>
                <w:rFonts w:ascii="Palatino" w:hAnsi="Palatino"/>
                <w:sz w:val="23"/>
                <w:szCs w:val="23"/>
              </w:rPr>
              <w:t xml:space="preserve">lasteaia </w:t>
            </w:r>
            <w:r w:rsidRPr="00B11D8A">
              <w:rPr>
                <w:rFonts w:ascii="Palatino" w:hAnsi="Palatino"/>
                <w:sz w:val="23"/>
                <w:szCs w:val="23"/>
              </w:rPr>
              <w:t>hoone fassaad,  vundament ja katus on kaasajastatud.</w:t>
            </w:r>
          </w:p>
        </w:tc>
      </w:tr>
      <w:tr w:rsidR="006E7B64" w:rsidRPr="000A1CDA" w14:paraId="130D89F6" w14:textId="77777777" w:rsidTr="00D14C92">
        <w:trPr>
          <w:gridAfter w:val="1"/>
          <w:wAfter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FFFFF"/>
          </w:tcPr>
          <w:p w14:paraId="593858EF" w14:textId="77777777" w:rsidR="006E7B64" w:rsidRPr="000A1CDA" w:rsidRDefault="006E7B64" w:rsidP="006E7B64">
            <w:pPr>
              <w:ind w:left="2"/>
            </w:pPr>
            <w:r w:rsidRPr="000A1CDA">
              <w:rPr>
                <w:i/>
                <w:sz w:val="23"/>
              </w:rPr>
              <w:t>Halliste koolihoonele teostatakse kapitaalremont.</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1B8A941" w14:textId="77777777" w:rsidR="006E7B64" w:rsidRPr="000A1CDA" w:rsidRDefault="006E7B64" w:rsidP="006E7B64">
            <w:r w:rsidRPr="000A1CDA">
              <w:rPr>
                <w:sz w:val="23"/>
              </w:rPr>
              <w:t>Halliste kooli direktor</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04421A0E"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76EE2CBA" w14:textId="4E754378" w:rsidR="006E7B64" w:rsidRPr="000A1CDA" w:rsidRDefault="006E7B64" w:rsidP="006E7B64">
            <w:pPr>
              <w:ind w:right="46"/>
              <w:jc w:val="right"/>
            </w:pPr>
            <w:r w:rsidRPr="000A1CDA">
              <w:rPr>
                <w:sz w:val="23"/>
              </w:rPr>
              <w:t>202</w:t>
            </w:r>
            <w:r w:rsidR="0027796D">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FFFFF"/>
          </w:tcPr>
          <w:p w14:paraId="2A36CAC4" w14:textId="77777777" w:rsidR="006E7B64" w:rsidRPr="000A1CDA" w:rsidRDefault="006E7B64" w:rsidP="006E7B64">
            <w:pPr>
              <w:rPr>
                <w:sz w:val="23"/>
                <w:szCs w:val="23"/>
              </w:rPr>
            </w:pPr>
            <w:r w:rsidRPr="000A1CDA">
              <w:rPr>
                <w:sz w:val="23"/>
                <w:szCs w:val="23"/>
              </w:rPr>
              <w:t>Halliste koolihoonele on teostatud kapitaalremont.</w:t>
            </w:r>
          </w:p>
        </w:tc>
      </w:tr>
      <w:tr w:rsidR="006E7B64" w:rsidRPr="000A1CDA" w14:paraId="485BF91A" w14:textId="77777777" w:rsidTr="00D14C92">
        <w:trPr>
          <w:gridAfter w:val="1"/>
          <w:wAfter w:w="8" w:type="dxa"/>
          <w:trHeight w:val="960"/>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tcPr>
          <w:p w14:paraId="09726428" w14:textId="77777777" w:rsidR="006E7B64" w:rsidRPr="000A1CDA" w:rsidRDefault="006E7B64" w:rsidP="006E7B64">
            <w:pPr>
              <w:ind w:left="2"/>
            </w:pPr>
            <w:r w:rsidRPr="000A1CDA">
              <w:rPr>
                <w:i/>
                <w:sz w:val="23"/>
              </w:rPr>
              <w:t>Abja Gümnaasiumi õpilaskodu ehitatakse lõpuni.</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04791871" w14:textId="77777777" w:rsidR="006E7B64" w:rsidRPr="000A1CDA" w:rsidRDefault="006E7B64" w:rsidP="006E7B64">
            <w:r w:rsidRPr="000A1CDA">
              <w:rPr>
                <w:sz w:val="23"/>
              </w:rPr>
              <w:t>Abja Gümnaasiumi direktor</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34AB6C96"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2F717F8C" w14:textId="3399C2EF" w:rsidR="006E7B64" w:rsidRPr="000A1CDA" w:rsidRDefault="006E7B64" w:rsidP="006E7B64">
            <w:pPr>
              <w:ind w:right="46"/>
              <w:jc w:val="right"/>
            </w:pPr>
            <w:r w:rsidRPr="000A1CDA">
              <w:rPr>
                <w:sz w:val="23"/>
              </w:rPr>
              <w:t>202</w:t>
            </w:r>
            <w:r w:rsidR="0027796D">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3036FB85" w14:textId="77777777" w:rsidR="006E7B64" w:rsidRPr="000A1CDA" w:rsidRDefault="006E7B64" w:rsidP="006E7B64">
            <w:pPr>
              <w:pStyle w:val="Vahedeta"/>
              <w:rPr>
                <w:sz w:val="23"/>
                <w:szCs w:val="23"/>
              </w:rPr>
            </w:pPr>
            <w:r w:rsidRPr="000A1CDA">
              <w:rPr>
                <w:sz w:val="23"/>
                <w:szCs w:val="23"/>
              </w:rPr>
              <w:t>Abja Gümnaasiumi õpilaskodu korrus on välja ehitatud.</w:t>
            </w:r>
          </w:p>
        </w:tc>
      </w:tr>
      <w:tr w:rsidR="006E7B64" w:rsidRPr="000A1CDA" w14:paraId="1A0F02F4" w14:textId="77777777" w:rsidTr="00D14C92">
        <w:trPr>
          <w:gridAfter w:val="1"/>
          <w:wAfter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FFFFF"/>
          </w:tcPr>
          <w:p w14:paraId="0B7047D8" w14:textId="77777777" w:rsidR="006E7B64" w:rsidRPr="000A1CDA" w:rsidRDefault="006E7B64" w:rsidP="006E7B64">
            <w:pPr>
              <w:ind w:left="2"/>
            </w:pPr>
            <w:r w:rsidRPr="000A1CDA">
              <w:rPr>
                <w:i/>
                <w:sz w:val="23"/>
              </w:rPr>
              <w:t>Abja Gümnaasiumi vana osa renoveeritakse.</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D80E46F" w14:textId="77777777" w:rsidR="006E7B64" w:rsidRPr="000A1CDA" w:rsidRDefault="006E7B64" w:rsidP="006E7B64">
            <w:r w:rsidRPr="000A1CDA">
              <w:rPr>
                <w:sz w:val="23"/>
              </w:rPr>
              <w:t>Abja Gümnaasiumi direktor</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04C874A8"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19300E1A" w14:textId="7BCF763F" w:rsidR="006E7B64" w:rsidRPr="000A1CDA" w:rsidRDefault="006E7B64" w:rsidP="006E7B64">
            <w:pPr>
              <w:ind w:right="46"/>
              <w:jc w:val="right"/>
            </w:pPr>
            <w:r w:rsidRPr="000A1CDA">
              <w:rPr>
                <w:sz w:val="23"/>
              </w:rPr>
              <w:t>202</w:t>
            </w:r>
            <w:r w:rsidR="0027796D">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FFFFF"/>
          </w:tcPr>
          <w:p w14:paraId="6399B058" w14:textId="77777777" w:rsidR="006E7B64" w:rsidRPr="000A1CDA" w:rsidRDefault="006E7B64" w:rsidP="006E7B64">
            <w:pPr>
              <w:pStyle w:val="Vahedeta"/>
              <w:rPr>
                <w:sz w:val="23"/>
                <w:szCs w:val="23"/>
              </w:rPr>
            </w:pPr>
            <w:r w:rsidRPr="000A1CDA">
              <w:rPr>
                <w:sz w:val="23"/>
                <w:szCs w:val="23"/>
              </w:rPr>
              <w:t>Abja Gümnaasiumi vana osa on renoveeritud.</w:t>
            </w:r>
          </w:p>
        </w:tc>
      </w:tr>
      <w:tr w:rsidR="006E7B64" w:rsidRPr="000A1CDA" w14:paraId="7039F501" w14:textId="77777777" w:rsidTr="00D14C92">
        <w:trPr>
          <w:gridAfter w:val="1"/>
          <w:wAfter w:w="8" w:type="dxa"/>
          <w:trHeight w:val="960"/>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tcPr>
          <w:p w14:paraId="4CF0FC18" w14:textId="77777777" w:rsidR="006E7B64" w:rsidRPr="000A1CDA" w:rsidRDefault="006E7B64" w:rsidP="006E7B64">
            <w:pPr>
              <w:ind w:left="2"/>
            </w:pPr>
            <w:r w:rsidRPr="000A1CDA">
              <w:rPr>
                <w:i/>
                <w:sz w:val="23"/>
              </w:rPr>
              <w:t>Renoveeritakse August Kitzbergi nimelise gümnaasiumi spordikorpus ja A korpus.</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5403FA10" w14:textId="77777777" w:rsidR="006E7B64" w:rsidRPr="000A1CDA" w:rsidRDefault="006E7B64" w:rsidP="006E7B64">
            <w:r w:rsidRPr="000A1CDA">
              <w:rPr>
                <w:sz w:val="23"/>
              </w:rPr>
              <w:t xml:space="preserve">August Kitzbergi nimelise </w:t>
            </w:r>
          </w:p>
          <w:p w14:paraId="379D0D62" w14:textId="77777777" w:rsidR="006E7B64" w:rsidRPr="000A1CDA" w:rsidRDefault="006E7B64" w:rsidP="006E7B64">
            <w:r w:rsidRPr="000A1CDA">
              <w:rPr>
                <w:sz w:val="23"/>
              </w:rPr>
              <w:t>Gümnaasiumi direktor</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1F172CB7"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571B203A" w14:textId="2D530151" w:rsidR="006E7B64" w:rsidRPr="000A1CDA" w:rsidRDefault="006E7B64" w:rsidP="006E7B64">
            <w:pPr>
              <w:ind w:right="46"/>
              <w:jc w:val="right"/>
            </w:pPr>
            <w:r w:rsidRPr="0027796D">
              <w:rPr>
                <w:sz w:val="23"/>
              </w:rPr>
              <w:t>202</w:t>
            </w:r>
            <w:r w:rsidR="0027796D" w:rsidRPr="0027796D">
              <w:rPr>
                <w:sz w:val="23"/>
              </w:rPr>
              <w:t>6</w:t>
            </w:r>
            <w:r w:rsidR="00FD0005">
              <w:rPr>
                <w:color w:val="FF0000"/>
                <w:sz w:val="23"/>
              </w:rPr>
              <w:t xml:space="preserve"> </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46B0304E" w14:textId="77777777" w:rsidR="006E7B64" w:rsidRPr="000A1CDA" w:rsidRDefault="006E7B64" w:rsidP="006E7B64">
            <w:pPr>
              <w:pStyle w:val="Vahedeta"/>
              <w:rPr>
                <w:sz w:val="23"/>
                <w:szCs w:val="23"/>
              </w:rPr>
            </w:pPr>
            <w:r w:rsidRPr="000A1CDA">
              <w:rPr>
                <w:sz w:val="23"/>
                <w:szCs w:val="23"/>
              </w:rPr>
              <w:t>August Kitzbergi nimelise Gümnaasiumi A korpus on renoveeritud.</w:t>
            </w:r>
          </w:p>
        </w:tc>
      </w:tr>
      <w:tr w:rsidR="00B11D8A" w:rsidRPr="000A1CDA" w14:paraId="6B5204FB" w14:textId="77777777" w:rsidTr="00D14C92">
        <w:trPr>
          <w:gridAfter w:val="1"/>
          <w:wAfter w:w="8" w:type="dxa"/>
          <w:trHeight w:val="960"/>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tcPr>
          <w:p w14:paraId="217133BF" w14:textId="77777777" w:rsidR="00B11D8A" w:rsidRPr="0029480E" w:rsidRDefault="00B11D8A" w:rsidP="00B11D8A">
            <w:pPr>
              <w:pStyle w:val="Vahedeta"/>
              <w:rPr>
                <w:i/>
                <w:iCs/>
                <w:sz w:val="23"/>
                <w:szCs w:val="23"/>
              </w:rPr>
            </w:pPr>
            <w:r w:rsidRPr="0029480E">
              <w:rPr>
                <w:i/>
                <w:iCs/>
                <w:sz w:val="23"/>
                <w:szCs w:val="23"/>
              </w:rPr>
              <w:t>Mulgi valla koolide ventilatsioonisüsteemide vastavusse viimine kehtivate normidega.</w:t>
            </w:r>
          </w:p>
          <w:p w14:paraId="7CB8C997" w14:textId="77777777" w:rsidR="00B11D8A" w:rsidRPr="0029480E" w:rsidRDefault="00B11D8A" w:rsidP="006E7B64">
            <w:pPr>
              <w:ind w:left="2"/>
              <w:rPr>
                <w:i/>
                <w:sz w:val="23"/>
              </w:rPr>
            </w:pP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581AAA54" w14:textId="6A262AD1" w:rsidR="00B11D8A" w:rsidRPr="0029480E" w:rsidRDefault="00E6070D" w:rsidP="006E7B64">
            <w:pPr>
              <w:rPr>
                <w:sz w:val="23"/>
              </w:rPr>
            </w:pPr>
            <w:r w:rsidRPr="0029480E">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12054624" w14:textId="559E5EB9" w:rsidR="00B11D8A" w:rsidRPr="0029480E" w:rsidRDefault="00E6070D" w:rsidP="006E7B64">
            <w:pPr>
              <w:rPr>
                <w:sz w:val="23"/>
              </w:rPr>
            </w:pPr>
            <w:r w:rsidRPr="0029480E">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6F607C96" w14:textId="464B4CBF" w:rsidR="00B11D8A" w:rsidRPr="0029480E" w:rsidRDefault="00E6070D" w:rsidP="006E7B64">
            <w:pPr>
              <w:ind w:right="46"/>
              <w:jc w:val="right"/>
              <w:rPr>
                <w:sz w:val="23"/>
              </w:rPr>
            </w:pPr>
            <w:r w:rsidRPr="0029480E">
              <w:rPr>
                <w:sz w:val="23"/>
              </w:rPr>
              <w:t>202</w:t>
            </w:r>
            <w:r w:rsidR="0027796D">
              <w:rPr>
                <w:sz w:val="23"/>
              </w:rPr>
              <w:t>5</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28880F6B" w14:textId="5A9F9AE8" w:rsidR="00E6070D" w:rsidRPr="0029480E" w:rsidRDefault="00E6070D" w:rsidP="00E6070D">
            <w:pPr>
              <w:pStyle w:val="Vahedeta"/>
              <w:rPr>
                <w:sz w:val="23"/>
                <w:szCs w:val="23"/>
              </w:rPr>
            </w:pPr>
            <w:r w:rsidRPr="0029480E">
              <w:rPr>
                <w:sz w:val="23"/>
                <w:szCs w:val="23"/>
              </w:rPr>
              <w:t>Mulgi valla koolide ventilatsioonisüsteemid on viidud vastavusse kehtivate normidega.</w:t>
            </w:r>
          </w:p>
          <w:p w14:paraId="63987875" w14:textId="77777777" w:rsidR="00B11D8A" w:rsidRPr="0029480E" w:rsidRDefault="00B11D8A" w:rsidP="006E7B64">
            <w:pPr>
              <w:pStyle w:val="Vahedeta"/>
              <w:rPr>
                <w:sz w:val="23"/>
                <w:szCs w:val="23"/>
              </w:rPr>
            </w:pPr>
          </w:p>
        </w:tc>
      </w:tr>
      <w:tr w:rsidR="006E7B64" w:rsidRPr="000A1CDA" w14:paraId="6F77638D" w14:textId="77777777" w:rsidTr="00D14C92">
        <w:trPr>
          <w:gridAfter w:val="1"/>
          <w:wAfter w:w="8" w:type="dxa"/>
          <w:trHeight w:val="647"/>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FFFFF"/>
          </w:tcPr>
          <w:p w14:paraId="7A790AF1" w14:textId="77777777" w:rsidR="006E7B64" w:rsidRPr="000A1CDA" w:rsidRDefault="006E7B64" w:rsidP="006E7B64">
            <w:pPr>
              <w:ind w:left="2"/>
            </w:pPr>
            <w:r w:rsidRPr="000A1CDA">
              <w:rPr>
                <w:i/>
                <w:sz w:val="23"/>
              </w:rPr>
              <w:t>Koolide juurde rajatakse liikumisväljakud.</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FFFFF"/>
          </w:tcPr>
          <w:p w14:paraId="10A5A8D4" w14:textId="77777777" w:rsidR="006E7B64" w:rsidRPr="000A1CDA" w:rsidRDefault="006E7B64" w:rsidP="006E7B64">
            <w:r w:rsidRPr="000A1CDA">
              <w:rPr>
                <w:sz w:val="23"/>
              </w:rPr>
              <w:t>Koolide direktorid</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E4A886F"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4C60E5BC" w14:textId="1B549AE5" w:rsidR="006E7B64" w:rsidRPr="000A1CDA" w:rsidRDefault="006E7B64" w:rsidP="006E7B64">
            <w:pPr>
              <w:ind w:right="46"/>
              <w:jc w:val="right"/>
            </w:pPr>
            <w:r w:rsidRPr="000A1CDA">
              <w:rPr>
                <w:sz w:val="23"/>
              </w:rPr>
              <w:t>202</w:t>
            </w:r>
            <w:r w:rsidR="0027796D">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FFFFF"/>
          </w:tcPr>
          <w:p w14:paraId="3C5A4E37" w14:textId="77777777" w:rsidR="006E7B64" w:rsidRPr="000A1CDA" w:rsidRDefault="006E7B64" w:rsidP="006E7B64">
            <w:pPr>
              <w:pStyle w:val="Vahedeta"/>
              <w:rPr>
                <w:sz w:val="23"/>
                <w:szCs w:val="23"/>
              </w:rPr>
            </w:pPr>
            <w:r w:rsidRPr="000A1CDA">
              <w:rPr>
                <w:sz w:val="23"/>
                <w:szCs w:val="23"/>
              </w:rPr>
              <w:t>Koolide juures on liikumisväljakud.</w:t>
            </w:r>
          </w:p>
        </w:tc>
      </w:tr>
      <w:tr w:rsidR="006E7B64" w:rsidRPr="000A1CDA" w14:paraId="01A2B627" w14:textId="77777777" w:rsidTr="00D14C92">
        <w:tblPrEx>
          <w:tblCellMar>
            <w:top w:w="85" w:type="dxa"/>
            <w:bottom w:w="5" w:type="dxa"/>
            <w:right w:w="0" w:type="dxa"/>
          </w:tblCellMar>
        </w:tblPrEx>
        <w:trPr>
          <w:gridBefore w:val="1"/>
          <w:wBefore w:w="8" w:type="dxa"/>
          <w:trHeight w:val="962"/>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tcPr>
          <w:p w14:paraId="0CAD25D0" w14:textId="25F9A0ED" w:rsidR="006E7B64" w:rsidRPr="000A1CDA" w:rsidRDefault="006E7B64" w:rsidP="006E7B64">
            <w:pPr>
              <w:ind w:left="2"/>
            </w:pPr>
            <w:r w:rsidRPr="000A1CDA">
              <w:rPr>
                <w:i/>
                <w:sz w:val="23"/>
              </w:rPr>
              <w:t>Abja Muusikakooli löökpilli klassi renoveerimine.</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699064CB" w14:textId="77777777" w:rsidR="006E7B64" w:rsidRPr="000A1CDA" w:rsidRDefault="006E7B64" w:rsidP="006E7B64">
            <w:r w:rsidRPr="000A1CDA">
              <w:rPr>
                <w:sz w:val="23"/>
              </w:rPr>
              <w:t>Abja Muusikakooli direktor</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63779D7B"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7EE15A70" w14:textId="4830E170" w:rsidR="006E7B64" w:rsidRPr="000A1CDA" w:rsidRDefault="006E7B64" w:rsidP="006E7B64">
            <w:pPr>
              <w:ind w:right="52"/>
              <w:jc w:val="right"/>
              <w:rPr>
                <w:sz w:val="23"/>
                <w:szCs w:val="23"/>
              </w:rPr>
            </w:pPr>
            <w:r w:rsidRPr="000A1CDA">
              <w:rPr>
                <w:sz w:val="23"/>
                <w:szCs w:val="23"/>
              </w:rPr>
              <w:t>202</w:t>
            </w:r>
            <w:r w:rsidR="0027796D">
              <w:rPr>
                <w:sz w:val="23"/>
                <w:szCs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265763F7" w14:textId="77777777" w:rsidR="006E7B64" w:rsidRPr="000A1CDA" w:rsidRDefault="006E7B64" w:rsidP="006E7B64">
            <w:pPr>
              <w:pStyle w:val="Vahedeta"/>
              <w:rPr>
                <w:sz w:val="23"/>
                <w:szCs w:val="23"/>
              </w:rPr>
            </w:pPr>
            <w:r w:rsidRPr="000A1CDA">
              <w:rPr>
                <w:sz w:val="23"/>
                <w:szCs w:val="23"/>
              </w:rPr>
              <w:t>Abja Muusikakooli löökpilli klass on renoveeritud.</w:t>
            </w:r>
          </w:p>
        </w:tc>
      </w:tr>
      <w:tr w:rsidR="006E7B64" w:rsidRPr="000A1CDA" w14:paraId="2EFD9AD2" w14:textId="77777777" w:rsidTr="00D14C92">
        <w:tblPrEx>
          <w:tblCellMar>
            <w:top w:w="85" w:type="dxa"/>
            <w:bottom w:w="5" w:type="dxa"/>
            <w:right w:w="0" w:type="dxa"/>
          </w:tblCellMar>
        </w:tblPrEx>
        <w:trPr>
          <w:gridBefore w:val="1"/>
          <w:wBefore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FFFFF"/>
          </w:tcPr>
          <w:p w14:paraId="5A32AB37" w14:textId="77777777" w:rsidR="006E7B64" w:rsidRPr="000A1CDA" w:rsidRDefault="006E7B64" w:rsidP="006E7B64">
            <w:pPr>
              <w:ind w:left="2"/>
            </w:pPr>
            <w:r w:rsidRPr="000A1CDA">
              <w:rPr>
                <w:i/>
                <w:sz w:val="23"/>
              </w:rPr>
              <w:lastRenderedPageBreak/>
              <w:t>Abja Muusikakooli klassidele heliisolatsiooni paigaldamine.</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4DF4DE6" w14:textId="77777777" w:rsidR="006E7B64" w:rsidRPr="000A1CDA" w:rsidRDefault="006E7B64" w:rsidP="006E7B64">
            <w:r w:rsidRPr="000A1CDA">
              <w:rPr>
                <w:sz w:val="23"/>
              </w:rPr>
              <w:t>Abja Muusikakooli direktor</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65BC4B97"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03ACD44C" w14:textId="5439FCD4" w:rsidR="006E7B64" w:rsidRPr="000A1CDA" w:rsidRDefault="006E7B64" w:rsidP="006E7B64">
            <w:pPr>
              <w:ind w:right="52"/>
              <w:jc w:val="right"/>
              <w:rPr>
                <w:sz w:val="23"/>
                <w:szCs w:val="23"/>
              </w:rPr>
            </w:pPr>
            <w:r w:rsidRPr="000A1CDA">
              <w:rPr>
                <w:sz w:val="23"/>
                <w:szCs w:val="23"/>
              </w:rPr>
              <w:t>20</w:t>
            </w:r>
            <w:r w:rsidR="0027796D">
              <w:rPr>
                <w:sz w:val="23"/>
                <w:szCs w:val="23"/>
              </w:rPr>
              <w:t>26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FFFFF"/>
          </w:tcPr>
          <w:p w14:paraId="1859256E" w14:textId="77777777" w:rsidR="006E7B64" w:rsidRPr="000A1CDA" w:rsidRDefault="006E7B64" w:rsidP="006E7B64">
            <w:pPr>
              <w:pStyle w:val="Vahedeta"/>
              <w:rPr>
                <w:sz w:val="23"/>
                <w:szCs w:val="23"/>
              </w:rPr>
            </w:pPr>
            <w:r w:rsidRPr="000A1CDA">
              <w:rPr>
                <w:sz w:val="23"/>
                <w:szCs w:val="23"/>
              </w:rPr>
              <w:t>Abja Muusikakooli klassid on helikindlad.</w:t>
            </w:r>
          </w:p>
        </w:tc>
      </w:tr>
      <w:tr w:rsidR="006E7B64" w:rsidRPr="000A1CDA" w14:paraId="600E6799" w14:textId="77777777" w:rsidTr="00D14C92">
        <w:tblPrEx>
          <w:tblCellMar>
            <w:top w:w="85" w:type="dxa"/>
            <w:bottom w:w="5" w:type="dxa"/>
            <w:right w:w="0" w:type="dxa"/>
          </w:tblCellMar>
        </w:tblPrEx>
        <w:trPr>
          <w:gridBefore w:val="1"/>
          <w:wBefore w:w="8" w:type="dxa"/>
          <w:trHeight w:val="960"/>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tcPr>
          <w:p w14:paraId="5229240F" w14:textId="77777777" w:rsidR="006E7B64" w:rsidRPr="000A1CDA" w:rsidRDefault="006E7B64" w:rsidP="006E7B64">
            <w:pPr>
              <w:ind w:left="2"/>
            </w:pPr>
            <w:r w:rsidRPr="000A1CDA">
              <w:rPr>
                <w:i/>
                <w:sz w:val="23"/>
              </w:rPr>
              <w:t>Abja Muusikakooli ventilatsiooni paigaldamine.</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0F592F04" w14:textId="77777777" w:rsidR="006E7B64" w:rsidRPr="000A1CDA" w:rsidRDefault="006E7B64" w:rsidP="006E7B64">
            <w:r w:rsidRPr="000A1CDA">
              <w:rPr>
                <w:sz w:val="23"/>
              </w:rPr>
              <w:t>Abja Muusikakooli direktor</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6B6D5E94"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5DD24176" w14:textId="0F725956" w:rsidR="006E7B64" w:rsidRPr="000A1CDA" w:rsidRDefault="006E7B64" w:rsidP="006E7B64">
            <w:pPr>
              <w:ind w:right="52"/>
              <w:jc w:val="right"/>
            </w:pPr>
            <w:r w:rsidRPr="000A1CDA">
              <w:rPr>
                <w:sz w:val="23"/>
              </w:rPr>
              <w:t>202</w:t>
            </w:r>
            <w:r w:rsidR="0027796D">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662622B5" w14:textId="77777777" w:rsidR="006E7B64" w:rsidRPr="000A1CDA" w:rsidRDefault="006E7B64" w:rsidP="006E7B64">
            <w:pPr>
              <w:pStyle w:val="Vahedeta"/>
              <w:rPr>
                <w:sz w:val="23"/>
                <w:szCs w:val="23"/>
              </w:rPr>
            </w:pPr>
            <w:r w:rsidRPr="000A1CDA">
              <w:rPr>
                <w:sz w:val="23"/>
                <w:szCs w:val="23"/>
              </w:rPr>
              <w:t>Abja Muusikakooli on paigaldatud uus ventilatsioonisüsteem.</w:t>
            </w:r>
          </w:p>
        </w:tc>
      </w:tr>
      <w:tr w:rsidR="006E7B64" w:rsidRPr="000A1CDA" w14:paraId="14424B59" w14:textId="77777777" w:rsidTr="00D14C92">
        <w:tblPrEx>
          <w:tblCellMar>
            <w:top w:w="85" w:type="dxa"/>
            <w:bottom w:w="5" w:type="dxa"/>
            <w:right w:w="0" w:type="dxa"/>
          </w:tblCellMar>
        </w:tblPrEx>
        <w:trPr>
          <w:gridBefore w:val="1"/>
          <w:wBefore w:w="8" w:type="dxa"/>
          <w:trHeight w:val="1590"/>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FFFFF"/>
          </w:tcPr>
          <w:p w14:paraId="23A93D5D" w14:textId="77777777" w:rsidR="006E7B64" w:rsidRPr="000A1CDA" w:rsidRDefault="006E7B64" w:rsidP="006E7B64">
            <w:pPr>
              <w:ind w:left="2"/>
            </w:pPr>
            <w:r w:rsidRPr="000A1CDA">
              <w:rPr>
                <w:i/>
                <w:sz w:val="23"/>
              </w:rPr>
              <w:t>Karksi-Nuia Muusikakooli väikesesse majja küttekeha paigaldamine ja akende vahetus.</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EA3D807" w14:textId="77777777" w:rsidR="006E7B64" w:rsidRPr="000A1CDA" w:rsidRDefault="006E7B64" w:rsidP="006E7B64">
            <w:r w:rsidRPr="000A1CDA">
              <w:rPr>
                <w:sz w:val="23"/>
              </w:rPr>
              <w:t>Karksi-Nuia Muusikakooli direktor</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5EA343B5"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8695550" w14:textId="77777777" w:rsidR="006E7B64" w:rsidRPr="000A1CDA" w:rsidRDefault="006E7B64" w:rsidP="006E7B64">
            <w:pPr>
              <w:ind w:right="52"/>
              <w:jc w:val="right"/>
            </w:pPr>
            <w:r w:rsidRPr="000A1CDA">
              <w:rPr>
                <w:sz w:val="23"/>
              </w:rPr>
              <w:t>2025</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FFFFF"/>
          </w:tcPr>
          <w:p w14:paraId="1DC11B55" w14:textId="1C453272" w:rsidR="006E7B64" w:rsidRPr="000A1CDA" w:rsidRDefault="006E7B64" w:rsidP="006E7B64">
            <w:pPr>
              <w:pStyle w:val="Vahedeta"/>
              <w:rPr>
                <w:sz w:val="23"/>
                <w:szCs w:val="23"/>
              </w:rPr>
            </w:pPr>
            <w:r w:rsidRPr="00E6070D">
              <w:rPr>
                <w:sz w:val="23"/>
                <w:szCs w:val="23"/>
              </w:rPr>
              <w:t>Karksi-Nuia Muusikakooli väikesesse majja on küttekehad paigaldatud 2021 aastal. Aknad vahetatud.</w:t>
            </w:r>
          </w:p>
        </w:tc>
      </w:tr>
      <w:tr w:rsidR="006E7B64" w:rsidRPr="000A1CDA" w14:paraId="550440D8" w14:textId="77777777" w:rsidTr="00D14C92">
        <w:tblPrEx>
          <w:tblCellMar>
            <w:top w:w="85" w:type="dxa"/>
            <w:bottom w:w="5" w:type="dxa"/>
            <w:right w:w="0" w:type="dxa"/>
          </w:tblCellMar>
        </w:tblPrEx>
        <w:trPr>
          <w:gridBefore w:val="1"/>
          <w:wBefore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4E51430A" w14:textId="77777777" w:rsidR="006E7B64" w:rsidRPr="000A1CDA" w:rsidRDefault="006E7B64" w:rsidP="006E7B64">
            <w:pPr>
              <w:ind w:left="2"/>
            </w:pPr>
            <w:r w:rsidRPr="0027796D">
              <w:rPr>
                <w:i/>
                <w:sz w:val="23"/>
              </w:rPr>
              <w:t>Teostatakse Õisu lasteaia ruumide kapitaalremont.</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1E85A8D5" w14:textId="77777777" w:rsidR="006E7B64" w:rsidRPr="000A1CDA" w:rsidRDefault="006E7B64" w:rsidP="006E7B64">
            <w:r w:rsidRPr="000A1CDA">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08AAB0D3"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174E4008" w14:textId="33CFFC88" w:rsidR="006E7B64" w:rsidRPr="000A1CDA" w:rsidRDefault="006E7B64" w:rsidP="006E7B64">
            <w:pPr>
              <w:ind w:right="52"/>
              <w:jc w:val="right"/>
            </w:pPr>
            <w:r w:rsidRPr="000A1CDA">
              <w:rPr>
                <w:sz w:val="23"/>
              </w:rPr>
              <w:t>202</w:t>
            </w:r>
            <w:r w:rsidR="0027796D">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2FFB4148" w14:textId="77777777" w:rsidR="006E7B64" w:rsidRPr="000A1CDA" w:rsidRDefault="006E7B64" w:rsidP="006E7B64">
            <w:pPr>
              <w:pStyle w:val="Vahedeta"/>
              <w:rPr>
                <w:sz w:val="23"/>
                <w:szCs w:val="23"/>
              </w:rPr>
            </w:pPr>
            <w:r w:rsidRPr="000A1CDA">
              <w:rPr>
                <w:sz w:val="23"/>
                <w:szCs w:val="23"/>
              </w:rPr>
              <w:t>Õisu lasteaed on renoveeritud.</w:t>
            </w:r>
          </w:p>
        </w:tc>
      </w:tr>
      <w:tr w:rsidR="006E7B64" w:rsidRPr="000A1CDA" w14:paraId="705E10D6" w14:textId="77777777" w:rsidTr="00D14C92">
        <w:tblPrEx>
          <w:tblCellMar>
            <w:top w:w="85" w:type="dxa"/>
            <w:bottom w:w="5" w:type="dxa"/>
            <w:right w:w="0" w:type="dxa"/>
          </w:tblCellMar>
        </w:tblPrEx>
        <w:trPr>
          <w:gridBefore w:val="1"/>
          <w:wBefore w:w="8" w:type="dxa"/>
          <w:trHeight w:val="960"/>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1F388892" w14:textId="77777777" w:rsidR="006E7B64" w:rsidRPr="000A1CDA" w:rsidRDefault="006E7B64" w:rsidP="006E7B64">
            <w:pPr>
              <w:ind w:left="2"/>
            </w:pPr>
            <w:r w:rsidRPr="0027796D">
              <w:rPr>
                <w:i/>
                <w:sz w:val="23"/>
              </w:rPr>
              <w:t>Uuendatakse Õisu lasteaia mänguväljak.</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6DC044E" w14:textId="77777777" w:rsidR="006E7B64" w:rsidRPr="000A1CDA" w:rsidRDefault="006E7B64" w:rsidP="006E7B64">
            <w:r w:rsidRPr="000A1CDA">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519E182D"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9124925" w14:textId="25578125" w:rsidR="006E7B64" w:rsidRPr="000A1CDA" w:rsidRDefault="006E7B64" w:rsidP="006E7B64">
            <w:pPr>
              <w:ind w:right="52"/>
              <w:jc w:val="right"/>
            </w:pPr>
            <w:r w:rsidRPr="000A1CDA">
              <w:rPr>
                <w:sz w:val="23"/>
              </w:rPr>
              <w:t>202</w:t>
            </w:r>
            <w:r w:rsidR="0027796D">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FFFFF"/>
          </w:tcPr>
          <w:p w14:paraId="0D8CDF45" w14:textId="77777777" w:rsidR="006E7B64" w:rsidRPr="000A1CDA" w:rsidRDefault="006E7B64" w:rsidP="006E7B64">
            <w:pPr>
              <w:pStyle w:val="Vahedeta"/>
              <w:rPr>
                <w:sz w:val="23"/>
                <w:szCs w:val="23"/>
              </w:rPr>
            </w:pPr>
            <w:r w:rsidRPr="000A1CDA">
              <w:rPr>
                <w:sz w:val="23"/>
                <w:szCs w:val="23"/>
              </w:rPr>
              <w:t>Õisu lasteaia mänguväljak on renoveeritud.</w:t>
            </w:r>
          </w:p>
        </w:tc>
      </w:tr>
      <w:tr w:rsidR="006E7B64" w:rsidRPr="000A1CDA" w14:paraId="120D005B" w14:textId="77777777" w:rsidTr="00D14C92">
        <w:tblPrEx>
          <w:tblCellMar>
            <w:top w:w="85" w:type="dxa"/>
            <w:bottom w:w="5" w:type="dxa"/>
            <w:right w:w="0" w:type="dxa"/>
          </w:tblCellMar>
        </w:tblPrEx>
        <w:trPr>
          <w:gridBefore w:val="1"/>
          <w:wBefore w:w="8" w:type="dxa"/>
          <w:trHeight w:val="960"/>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63B8D97A" w14:textId="77777777" w:rsidR="006E7B64" w:rsidRPr="00C20AED" w:rsidRDefault="006E7B64" w:rsidP="006E7B64">
            <w:pPr>
              <w:ind w:left="2" w:right="-26"/>
              <w:jc w:val="both"/>
              <w:rPr>
                <w:sz w:val="23"/>
                <w:szCs w:val="23"/>
              </w:rPr>
            </w:pPr>
            <w:r w:rsidRPr="00C20AED">
              <w:rPr>
                <w:rFonts w:ascii="Times New Roman" w:eastAsia="Times New Roman" w:hAnsi="Times New Roman" w:cs="Times New Roman"/>
                <w:i/>
                <w:sz w:val="23"/>
                <w:szCs w:val="23"/>
              </w:rPr>
              <w:t>Mõisaküla lasteaia küttesüsteem viiakse üle kaugküttele.</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457C0159" w14:textId="77777777" w:rsidR="006E7B64" w:rsidRPr="000A1CDA" w:rsidRDefault="006E7B64" w:rsidP="006E7B64">
            <w:r w:rsidRPr="000A1CDA">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414C9FFA"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33A22232" w14:textId="54D86B4C" w:rsidR="006E7B64" w:rsidRPr="000A1CDA" w:rsidRDefault="006E7B64" w:rsidP="006E7B64">
            <w:pPr>
              <w:ind w:right="52"/>
              <w:jc w:val="right"/>
            </w:pPr>
            <w:r w:rsidRPr="000A1CDA">
              <w:rPr>
                <w:sz w:val="23"/>
              </w:rPr>
              <w:t>202</w:t>
            </w:r>
            <w:r w:rsidR="0027796D">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6E06B2FA" w14:textId="77777777" w:rsidR="006E7B64" w:rsidRPr="000A1CDA" w:rsidRDefault="006E7B64" w:rsidP="006E7B64">
            <w:pPr>
              <w:pStyle w:val="Vahedeta"/>
              <w:rPr>
                <w:sz w:val="23"/>
                <w:szCs w:val="23"/>
              </w:rPr>
            </w:pPr>
            <w:r w:rsidRPr="000A1CDA">
              <w:rPr>
                <w:sz w:val="23"/>
                <w:szCs w:val="23"/>
              </w:rPr>
              <w:t>Mõisaküla lasteaia küttesüsteem on liidetud kaugküttega.</w:t>
            </w:r>
          </w:p>
        </w:tc>
      </w:tr>
      <w:tr w:rsidR="006E7B64" w:rsidRPr="000A1CDA" w14:paraId="331D2165" w14:textId="77777777" w:rsidTr="00D14C92">
        <w:tblPrEx>
          <w:tblCellMar>
            <w:top w:w="85" w:type="dxa"/>
            <w:bottom w:w="5" w:type="dxa"/>
            <w:right w:w="0" w:type="dxa"/>
          </w:tblCellMar>
        </w:tblPrEx>
        <w:trPr>
          <w:gridBefore w:val="1"/>
          <w:wBefore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17D36D51" w14:textId="77777777" w:rsidR="006E7B64" w:rsidRPr="00C20AED" w:rsidRDefault="006E7B64" w:rsidP="006E7B64">
            <w:pPr>
              <w:ind w:left="2"/>
              <w:rPr>
                <w:sz w:val="23"/>
                <w:szCs w:val="23"/>
              </w:rPr>
            </w:pPr>
            <w:r w:rsidRPr="00C20AED">
              <w:rPr>
                <w:rFonts w:ascii="Times New Roman" w:eastAsia="Times New Roman" w:hAnsi="Times New Roman" w:cs="Times New Roman"/>
                <w:i/>
                <w:sz w:val="23"/>
                <w:szCs w:val="23"/>
              </w:rPr>
              <w:t>Mõisaküla kooli hoonele teostatakse rekonstrueerimine.</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5157021" w14:textId="77777777" w:rsidR="006E7B64" w:rsidRPr="000A1CDA" w:rsidRDefault="006E7B64" w:rsidP="006E7B64">
            <w:r w:rsidRPr="000A1CDA">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427B6234"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127331EC" w14:textId="44DCC559" w:rsidR="006E7B64" w:rsidRPr="000A1CDA" w:rsidRDefault="006E7B64" w:rsidP="006E7B64">
            <w:pPr>
              <w:ind w:right="52"/>
              <w:jc w:val="right"/>
            </w:pPr>
            <w:r w:rsidRPr="000A1CDA">
              <w:rPr>
                <w:sz w:val="23"/>
              </w:rPr>
              <w:t>202</w:t>
            </w:r>
            <w:r w:rsidR="0027796D">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FFFFF"/>
          </w:tcPr>
          <w:p w14:paraId="684ED3B8" w14:textId="77777777" w:rsidR="006E7B64" w:rsidRPr="000A1CDA" w:rsidRDefault="006E7B64" w:rsidP="006E7B64">
            <w:pPr>
              <w:pStyle w:val="Vahedeta"/>
              <w:rPr>
                <w:sz w:val="23"/>
                <w:szCs w:val="23"/>
              </w:rPr>
            </w:pPr>
            <w:r w:rsidRPr="000A1CDA">
              <w:rPr>
                <w:sz w:val="23"/>
                <w:szCs w:val="23"/>
              </w:rPr>
              <w:t>Mõisaküla kool on rekonstrueeritud.</w:t>
            </w:r>
          </w:p>
        </w:tc>
      </w:tr>
      <w:tr w:rsidR="006E7B64" w:rsidRPr="000A1CDA" w14:paraId="7368809A" w14:textId="77777777" w:rsidTr="00D14C92">
        <w:tblPrEx>
          <w:tblCellMar>
            <w:top w:w="85" w:type="dxa"/>
            <w:bottom w:w="5" w:type="dxa"/>
            <w:right w:w="0" w:type="dxa"/>
          </w:tblCellMar>
        </w:tblPrEx>
        <w:trPr>
          <w:gridBefore w:val="1"/>
          <w:wBefore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7F96FA93" w14:textId="77777777" w:rsidR="006E7B64" w:rsidRPr="00C20AED" w:rsidRDefault="006E7B64" w:rsidP="006E7B64">
            <w:pPr>
              <w:ind w:left="2"/>
              <w:rPr>
                <w:sz w:val="23"/>
                <w:szCs w:val="23"/>
              </w:rPr>
            </w:pPr>
            <w:r w:rsidRPr="00C20AED">
              <w:rPr>
                <w:rFonts w:ascii="Times New Roman" w:eastAsia="Times New Roman" w:hAnsi="Times New Roman" w:cs="Times New Roman"/>
                <w:i/>
                <w:sz w:val="23"/>
                <w:szCs w:val="23"/>
              </w:rPr>
              <w:t>Mõisaküla lasteaia hoonele teostatakse rekonstrueerimine.</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5E17E644" w14:textId="77777777" w:rsidR="006E7B64" w:rsidRPr="000A1CDA" w:rsidRDefault="006E7B64" w:rsidP="006E7B64">
            <w:r w:rsidRPr="000A1CDA">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55E9AB20"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0056BE19" w14:textId="5FC0CF31" w:rsidR="006E7B64" w:rsidRPr="000A1CDA" w:rsidRDefault="006E7B64" w:rsidP="006E7B64">
            <w:pPr>
              <w:ind w:right="52"/>
              <w:jc w:val="right"/>
            </w:pPr>
            <w:r w:rsidRPr="000A1CDA">
              <w:rPr>
                <w:sz w:val="23"/>
              </w:rPr>
              <w:t>202</w:t>
            </w:r>
            <w:r w:rsidR="0027796D">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1AC785E6" w14:textId="77777777" w:rsidR="006E7B64" w:rsidRPr="000A1CDA" w:rsidRDefault="006E7B64" w:rsidP="006E7B64">
            <w:pPr>
              <w:pStyle w:val="Vahedeta"/>
              <w:rPr>
                <w:sz w:val="23"/>
                <w:szCs w:val="23"/>
              </w:rPr>
            </w:pPr>
            <w:r w:rsidRPr="000A1CDA">
              <w:rPr>
                <w:sz w:val="23"/>
                <w:szCs w:val="23"/>
              </w:rPr>
              <w:t>Mõisaküla lasteaia hoone on rekonstrueeritud.</w:t>
            </w:r>
          </w:p>
        </w:tc>
      </w:tr>
      <w:tr w:rsidR="006E7B64" w:rsidRPr="000A1CDA" w14:paraId="4D3A73DB" w14:textId="77777777" w:rsidTr="00D14C92">
        <w:tblPrEx>
          <w:tblCellMar>
            <w:top w:w="85" w:type="dxa"/>
            <w:bottom w:w="5" w:type="dxa"/>
            <w:right w:w="0" w:type="dxa"/>
          </w:tblCellMar>
        </w:tblPrEx>
        <w:trPr>
          <w:gridBefore w:val="1"/>
          <w:wBefore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0B1A7714" w14:textId="77777777" w:rsidR="006E7B64" w:rsidRPr="00C20AED" w:rsidRDefault="006E7B64" w:rsidP="006E7B64">
            <w:pPr>
              <w:ind w:left="2"/>
              <w:rPr>
                <w:sz w:val="23"/>
                <w:szCs w:val="23"/>
              </w:rPr>
            </w:pPr>
            <w:r w:rsidRPr="00C20AED">
              <w:rPr>
                <w:rFonts w:ascii="Times New Roman" w:eastAsia="Times New Roman" w:hAnsi="Times New Roman" w:cs="Times New Roman"/>
                <w:i/>
                <w:sz w:val="23"/>
                <w:szCs w:val="23"/>
              </w:rPr>
              <w:t>Mõisaküla koolimajja luuakse õpilastele majutuskohad.</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FFFFF"/>
          </w:tcPr>
          <w:p w14:paraId="1156F9BC" w14:textId="77777777" w:rsidR="006E7B64" w:rsidRPr="000A1CDA" w:rsidRDefault="006E7B64" w:rsidP="006E7B64">
            <w:r w:rsidRPr="000A1CDA">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50B74F01"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35EAB90" w14:textId="6969B413" w:rsidR="006E7B64" w:rsidRPr="000A1CDA" w:rsidRDefault="006E7B64" w:rsidP="006E7B64">
            <w:pPr>
              <w:ind w:right="52"/>
              <w:jc w:val="right"/>
            </w:pPr>
            <w:r w:rsidRPr="000A1CDA">
              <w:rPr>
                <w:sz w:val="23"/>
              </w:rPr>
              <w:t>202</w:t>
            </w:r>
            <w:r w:rsidR="0027796D">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FFFFF"/>
          </w:tcPr>
          <w:p w14:paraId="01E870C2" w14:textId="77777777" w:rsidR="006E7B64" w:rsidRPr="000A1CDA" w:rsidRDefault="006E7B64" w:rsidP="006E7B64">
            <w:pPr>
              <w:pStyle w:val="Vahedeta"/>
              <w:rPr>
                <w:sz w:val="23"/>
                <w:szCs w:val="23"/>
              </w:rPr>
            </w:pPr>
            <w:r w:rsidRPr="000A1CDA">
              <w:rPr>
                <w:sz w:val="23"/>
                <w:szCs w:val="23"/>
              </w:rPr>
              <w:t>Mõisaküla koolis on majutuskohad.</w:t>
            </w:r>
          </w:p>
        </w:tc>
      </w:tr>
      <w:tr w:rsidR="006E7B64" w:rsidRPr="000A1CDA" w14:paraId="6AC00F07" w14:textId="77777777" w:rsidTr="00D14C92">
        <w:tblPrEx>
          <w:tblCellMar>
            <w:top w:w="85" w:type="dxa"/>
            <w:bottom w:w="5" w:type="dxa"/>
            <w:right w:w="0" w:type="dxa"/>
          </w:tblCellMar>
        </w:tblPrEx>
        <w:trPr>
          <w:gridBefore w:val="1"/>
          <w:wBefore w:w="8" w:type="dxa"/>
          <w:trHeight w:val="962"/>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567B66EF" w14:textId="77777777" w:rsidR="006E7B64" w:rsidRPr="00C20AED" w:rsidRDefault="006E7B64" w:rsidP="006E7B64">
            <w:pPr>
              <w:ind w:left="2"/>
            </w:pPr>
            <w:r w:rsidRPr="00C20AED">
              <w:rPr>
                <w:rFonts w:ascii="Times New Roman" w:eastAsia="Times New Roman" w:hAnsi="Times New Roman" w:cs="Times New Roman"/>
                <w:i/>
              </w:rPr>
              <w:lastRenderedPageBreak/>
              <w:t>Mõisaküla koolis rakendatakse kaasava hariduse süsteem.</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5728CF84" w14:textId="77777777" w:rsidR="006E7B64" w:rsidRPr="000A1CDA" w:rsidRDefault="006E7B64" w:rsidP="006E7B64">
            <w:r w:rsidRPr="000A1CDA">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53ADDBFC"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4FDD3501" w14:textId="78E74080" w:rsidR="006E7B64" w:rsidRPr="000A1CDA" w:rsidRDefault="006E7B64" w:rsidP="006E7B64">
            <w:pPr>
              <w:ind w:right="52"/>
              <w:jc w:val="right"/>
            </w:pPr>
            <w:r w:rsidRPr="000A1CDA">
              <w:rPr>
                <w:sz w:val="23"/>
              </w:rPr>
              <w:t>202</w:t>
            </w:r>
            <w:r w:rsidR="002D3C81">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744734C3" w14:textId="77777777" w:rsidR="006E7B64" w:rsidRPr="000A1CDA" w:rsidRDefault="006E7B64" w:rsidP="006E7B64">
            <w:pPr>
              <w:pStyle w:val="Vahedeta"/>
              <w:rPr>
                <w:sz w:val="23"/>
                <w:szCs w:val="23"/>
              </w:rPr>
            </w:pPr>
            <w:r w:rsidRPr="000A1CDA">
              <w:rPr>
                <w:sz w:val="23"/>
                <w:szCs w:val="23"/>
              </w:rPr>
              <w:t>Mõisaküla koolis on rakendunud kaasava hariduse süsteem.</w:t>
            </w:r>
          </w:p>
        </w:tc>
      </w:tr>
      <w:tr w:rsidR="006E7B64" w:rsidRPr="000A1CDA" w14:paraId="58B5A3D6" w14:textId="77777777" w:rsidTr="00D14C92">
        <w:tblPrEx>
          <w:tblCellMar>
            <w:top w:w="85" w:type="dxa"/>
            <w:bottom w:w="4" w:type="dxa"/>
            <w:right w:w="52" w:type="dxa"/>
          </w:tblCellMar>
        </w:tblPrEx>
        <w:trPr>
          <w:gridBefore w:val="1"/>
          <w:wBefore w:w="8" w:type="dxa"/>
          <w:trHeight w:val="643"/>
        </w:trPr>
        <w:tc>
          <w:tcPr>
            <w:tcW w:w="5312" w:type="dxa"/>
            <w:gridSpan w:val="2"/>
            <w:tcBorders>
              <w:top w:val="single" w:sz="6" w:space="0" w:color="000000"/>
              <w:left w:val="single" w:sz="6" w:space="0" w:color="000000"/>
              <w:bottom w:val="single" w:sz="6" w:space="0" w:color="000000"/>
              <w:right w:val="single" w:sz="6" w:space="0" w:color="000000"/>
            </w:tcBorders>
          </w:tcPr>
          <w:p w14:paraId="50E21FF5" w14:textId="77777777" w:rsidR="006E7B64" w:rsidRPr="000A1CDA" w:rsidRDefault="006E7B64" w:rsidP="006E7B64">
            <w:pPr>
              <w:ind w:left="2"/>
            </w:pPr>
            <w:r w:rsidRPr="000A1CDA">
              <w:rPr>
                <w:b/>
                <w:sz w:val="23"/>
              </w:rPr>
              <w:t>1.3. Haridusasutustes töötab motiveeritud personal.</w:t>
            </w:r>
          </w:p>
        </w:tc>
        <w:tc>
          <w:tcPr>
            <w:tcW w:w="3180" w:type="dxa"/>
            <w:gridSpan w:val="2"/>
            <w:tcBorders>
              <w:top w:val="single" w:sz="6" w:space="0" w:color="000000"/>
              <w:left w:val="single" w:sz="6" w:space="0" w:color="000000"/>
              <w:bottom w:val="single" w:sz="6" w:space="0" w:color="000000"/>
              <w:right w:val="single" w:sz="6" w:space="0" w:color="000000"/>
            </w:tcBorders>
          </w:tcPr>
          <w:p w14:paraId="0DF0CEE7" w14:textId="77777777" w:rsidR="006E7B64" w:rsidRPr="000A1CDA" w:rsidRDefault="006E7B64" w:rsidP="006E7B64"/>
        </w:tc>
        <w:tc>
          <w:tcPr>
            <w:tcW w:w="1665" w:type="dxa"/>
            <w:gridSpan w:val="2"/>
            <w:tcBorders>
              <w:top w:val="single" w:sz="6" w:space="0" w:color="000000"/>
              <w:left w:val="single" w:sz="6" w:space="0" w:color="000000"/>
              <w:bottom w:val="single" w:sz="6" w:space="0" w:color="000000"/>
              <w:right w:val="single" w:sz="6" w:space="0" w:color="000000"/>
            </w:tcBorders>
          </w:tcPr>
          <w:p w14:paraId="6A3E1FAD" w14:textId="77777777" w:rsidR="006E7B64" w:rsidRPr="000A1CDA" w:rsidRDefault="006E7B64" w:rsidP="006E7B64"/>
        </w:tc>
        <w:tc>
          <w:tcPr>
            <w:tcW w:w="1065" w:type="dxa"/>
            <w:gridSpan w:val="2"/>
            <w:tcBorders>
              <w:top w:val="single" w:sz="6" w:space="0" w:color="000000"/>
              <w:left w:val="single" w:sz="6" w:space="0" w:color="000000"/>
              <w:bottom w:val="single" w:sz="6" w:space="0" w:color="000000"/>
              <w:right w:val="single" w:sz="6" w:space="0" w:color="000000"/>
            </w:tcBorders>
          </w:tcPr>
          <w:p w14:paraId="6C520CAE" w14:textId="77777777" w:rsidR="006E7B64" w:rsidRPr="000A1CDA" w:rsidRDefault="006E7B64" w:rsidP="006E7B64"/>
        </w:tc>
        <w:tc>
          <w:tcPr>
            <w:tcW w:w="2837" w:type="dxa"/>
            <w:gridSpan w:val="2"/>
            <w:tcBorders>
              <w:top w:val="single" w:sz="6" w:space="0" w:color="000000"/>
              <w:left w:val="single" w:sz="6" w:space="0" w:color="000000"/>
              <w:bottom w:val="single" w:sz="6" w:space="0" w:color="000000"/>
              <w:right w:val="single" w:sz="6" w:space="0" w:color="000000"/>
            </w:tcBorders>
          </w:tcPr>
          <w:p w14:paraId="22BD7170" w14:textId="77777777" w:rsidR="006E7B64" w:rsidRPr="000A1CDA" w:rsidRDefault="006E7B64" w:rsidP="006E7B64"/>
        </w:tc>
      </w:tr>
      <w:tr w:rsidR="006E7B64" w:rsidRPr="000A1CDA" w14:paraId="58AF888F" w14:textId="77777777" w:rsidTr="00D14C92">
        <w:tblPrEx>
          <w:tblCellMar>
            <w:top w:w="85" w:type="dxa"/>
            <w:bottom w:w="4" w:type="dxa"/>
            <w:right w:w="52" w:type="dxa"/>
          </w:tblCellMar>
        </w:tblPrEx>
        <w:trPr>
          <w:gridBefore w:val="1"/>
          <w:wBefore w:w="8" w:type="dxa"/>
          <w:trHeight w:val="1277"/>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4B5B33E4" w14:textId="77777777" w:rsidR="006E7B64" w:rsidRPr="000A1CDA" w:rsidRDefault="006E7B64" w:rsidP="006E7B64">
            <w:pPr>
              <w:ind w:left="2"/>
            </w:pPr>
            <w:r w:rsidRPr="000A1CDA">
              <w:rPr>
                <w:i/>
                <w:sz w:val="23"/>
              </w:rPr>
              <w:t>Huvihariduse pedagoogide töötasud vaadatakse üle ja korrigeeritakse.</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04E281EE" w14:textId="77777777" w:rsidR="006E7B64" w:rsidRPr="000A1CDA" w:rsidRDefault="006E7B64" w:rsidP="006E7B64">
            <w:r w:rsidRPr="000A1CDA">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009F419C"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78A4AF59" w14:textId="223EDB01" w:rsidR="006E7B64" w:rsidRPr="000A1CDA" w:rsidRDefault="006E7B64" w:rsidP="006E7B64">
            <w:pPr>
              <w:jc w:val="right"/>
            </w:pPr>
            <w:r w:rsidRPr="000A1CDA">
              <w:rPr>
                <w:sz w:val="23"/>
              </w:rPr>
              <w:t>202</w:t>
            </w:r>
            <w:r w:rsidR="002D3C81">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38ACCFE0" w14:textId="61B2E072" w:rsidR="006E7B64" w:rsidRPr="000A1CDA" w:rsidRDefault="006E7B64" w:rsidP="006E7B64">
            <w:pPr>
              <w:pStyle w:val="Vahedeta"/>
              <w:rPr>
                <w:sz w:val="23"/>
                <w:szCs w:val="23"/>
              </w:rPr>
            </w:pPr>
            <w:r w:rsidRPr="000A1CDA">
              <w:rPr>
                <w:sz w:val="23"/>
                <w:szCs w:val="23"/>
              </w:rPr>
              <w:t>Huvihariduse pedagoogide töötasud on üle vaadatud ja korrigeeritud.</w:t>
            </w:r>
          </w:p>
        </w:tc>
      </w:tr>
      <w:tr w:rsidR="006E7B64" w:rsidRPr="000A1CDA" w14:paraId="19AC3EFB" w14:textId="77777777" w:rsidTr="00D14C92">
        <w:tblPrEx>
          <w:tblCellMar>
            <w:top w:w="85" w:type="dxa"/>
            <w:bottom w:w="4" w:type="dxa"/>
            <w:right w:w="52" w:type="dxa"/>
          </w:tblCellMar>
        </w:tblPrEx>
        <w:trPr>
          <w:gridBefore w:val="1"/>
          <w:wBefore w:w="8" w:type="dxa"/>
          <w:trHeight w:val="960"/>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116BB07" w14:textId="77777777" w:rsidR="006E7B64" w:rsidRPr="000A1CDA" w:rsidRDefault="006E7B64" w:rsidP="006E7B64">
            <w:pPr>
              <w:pStyle w:val="Vahedeta"/>
              <w:rPr>
                <w:i/>
                <w:iCs/>
                <w:sz w:val="23"/>
                <w:szCs w:val="23"/>
              </w:rPr>
            </w:pPr>
            <w:r w:rsidRPr="000A1CDA">
              <w:rPr>
                <w:i/>
                <w:iCs/>
                <w:sz w:val="23"/>
                <w:szCs w:val="23"/>
              </w:rPr>
              <w:t>Vaadatakse üle ja korrigeeritakse juhtide palgatingimusi.</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4011D6A8" w14:textId="77777777" w:rsidR="006E7B64" w:rsidRPr="000A1CDA" w:rsidRDefault="006E7B64" w:rsidP="006E7B64">
            <w:r w:rsidRPr="000A1CDA">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0764C014"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3F2978F6" w14:textId="0AD9C675" w:rsidR="006E7B64" w:rsidRPr="000A1CDA" w:rsidRDefault="006E7B64" w:rsidP="006E7B64">
            <w:pPr>
              <w:jc w:val="right"/>
            </w:pPr>
            <w:r w:rsidRPr="000A1CDA">
              <w:rPr>
                <w:sz w:val="23"/>
              </w:rPr>
              <w:t>202</w:t>
            </w:r>
            <w:r w:rsidR="002D3C81">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FFFFF"/>
          </w:tcPr>
          <w:p w14:paraId="351249F6" w14:textId="77777777" w:rsidR="006E7B64" w:rsidRPr="000A1CDA" w:rsidRDefault="006E7B64" w:rsidP="006E7B64">
            <w:pPr>
              <w:pStyle w:val="Vahedeta"/>
              <w:rPr>
                <w:sz w:val="23"/>
                <w:szCs w:val="23"/>
              </w:rPr>
            </w:pPr>
            <w:r w:rsidRPr="000A1CDA">
              <w:rPr>
                <w:sz w:val="23"/>
                <w:szCs w:val="23"/>
              </w:rPr>
              <w:t>Juhtide palgatingimused on korrigeeritud ja üle vaadatud.</w:t>
            </w:r>
          </w:p>
        </w:tc>
      </w:tr>
      <w:tr w:rsidR="006E7B64" w:rsidRPr="000A1CDA" w14:paraId="72B71F5B" w14:textId="77777777" w:rsidTr="00D14C92">
        <w:tblPrEx>
          <w:tblCellMar>
            <w:top w:w="85" w:type="dxa"/>
            <w:bottom w:w="4" w:type="dxa"/>
            <w:right w:w="52" w:type="dxa"/>
          </w:tblCellMar>
        </w:tblPrEx>
        <w:trPr>
          <w:gridBefore w:val="1"/>
          <w:wBefore w:w="8" w:type="dxa"/>
          <w:trHeight w:val="960"/>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vAlign w:val="center"/>
          </w:tcPr>
          <w:p w14:paraId="7FF8EA23" w14:textId="77777777" w:rsidR="006E7B64" w:rsidRPr="000A1CDA" w:rsidRDefault="006E7B64" w:rsidP="006E7B64">
            <w:pPr>
              <w:ind w:left="2"/>
            </w:pPr>
            <w:r w:rsidRPr="000A1CDA">
              <w:rPr>
                <w:i/>
                <w:sz w:val="23"/>
              </w:rPr>
              <w:t>Koolidesse luuakse haridustehnoloogi ametikoht.</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0B3B4172" w14:textId="77777777" w:rsidR="006E7B64" w:rsidRPr="000A1CDA" w:rsidRDefault="006E7B64" w:rsidP="006E7B64">
            <w:r w:rsidRPr="000A1CDA">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7B4A6849"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708FA95C" w14:textId="6E4275DA" w:rsidR="006E7B64" w:rsidRPr="000A1CDA" w:rsidRDefault="006E7B64" w:rsidP="006E7B64">
            <w:pPr>
              <w:jc w:val="right"/>
            </w:pPr>
            <w:r w:rsidRPr="000A1CDA">
              <w:rPr>
                <w:sz w:val="23"/>
              </w:rPr>
              <w:t>202</w:t>
            </w:r>
            <w:r w:rsidR="002D3C81">
              <w:rPr>
                <w:sz w:val="23"/>
              </w:rPr>
              <w:t>5</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52611D8A" w14:textId="39D48D9E" w:rsidR="006E7B64" w:rsidRPr="002D3C81" w:rsidRDefault="005168BD" w:rsidP="006E7B64">
            <w:pPr>
              <w:pStyle w:val="Vahedeta"/>
              <w:rPr>
                <w:i/>
                <w:iCs/>
                <w:sz w:val="23"/>
                <w:szCs w:val="23"/>
              </w:rPr>
            </w:pPr>
            <w:r w:rsidRPr="002D3C81">
              <w:rPr>
                <w:i/>
                <w:iCs/>
                <w:color w:val="FF0000"/>
                <w:sz w:val="23"/>
                <w:szCs w:val="23"/>
              </w:rPr>
              <w:t>2021 Abja-Paluoja ja Halliste k</w:t>
            </w:r>
            <w:r w:rsidR="006E7B64" w:rsidRPr="002D3C81">
              <w:rPr>
                <w:i/>
                <w:iCs/>
                <w:color w:val="FF0000"/>
                <w:sz w:val="23"/>
                <w:szCs w:val="23"/>
              </w:rPr>
              <w:t>oolidesse on loodud haridustehnoloogi ametikoht.</w:t>
            </w:r>
          </w:p>
        </w:tc>
      </w:tr>
      <w:tr w:rsidR="006E7B64" w:rsidRPr="000A1CDA" w14:paraId="3AF91D29" w14:textId="77777777" w:rsidTr="00D14C92">
        <w:tblPrEx>
          <w:tblCellMar>
            <w:top w:w="85" w:type="dxa"/>
            <w:bottom w:w="4" w:type="dxa"/>
            <w:right w:w="52" w:type="dxa"/>
          </w:tblCellMar>
        </w:tblPrEx>
        <w:trPr>
          <w:gridBefore w:val="1"/>
          <w:wBefore w:w="8" w:type="dxa"/>
          <w:trHeight w:val="330"/>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FFFFF"/>
          </w:tcPr>
          <w:p w14:paraId="763AD94C" w14:textId="77777777" w:rsidR="006E7B64" w:rsidRPr="000A1CDA" w:rsidRDefault="006E7B64" w:rsidP="006E7B64">
            <w:pPr>
              <w:ind w:left="2"/>
            </w:pPr>
            <w:r w:rsidRPr="000A1CDA">
              <w:rPr>
                <w:b/>
                <w:sz w:val="23"/>
              </w:rPr>
              <w:t>1.4. Õpetajate järelkasv on tagatud</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AAF2089" w14:textId="77777777" w:rsidR="006E7B64" w:rsidRPr="000A1CDA" w:rsidRDefault="006E7B64" w:rsidP="006E7B64"/>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B7FFF36" w14:textId="77777777" w:rsidR="006E7B64" w:rsidRPr="000A1CDA" w:rsidRDefault="006E7B64" w:rsidP="006E7B64"/>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86E937C" w14:textId="77777777" w:rsidR="006E7B64" w:rsidRPr="000A1CDA" w:rsidRDefault="006E7B64" w:rsidP="006E7B64"/>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FFFFF"/>
          </w:tcPr>
          <w:p w14:paraId="051CBFDC" w14:textId="77777777" w:rsidR="006E7B64" w:rsidRPr="000A1CDA" w:rsidRDefault="006E7B64" w:rsidP="006E7B64"/>
        </w:tc>
      </w:tr>
      <w:tr w:rsidR="006E7B64" w:rsidRPr="000A1CDA" w14:paraId="023F2B12" w14:textId="77777777" w:rsidTr="00D14C92">
        <w:tblPrEx>
          <w:tblCellMar>
            <w:top w:w="85" w:type="dxa"/>
            <w:bottom w:w="4" w:type="dxa"/>
            <w:right w:w="52" w:type="dxa"/>
          </w:tblCellMar>
        </w:tblPrEx>
        <w:trPr>
          <w:gridBefore w:val="1"/>
          <w:wBefore w:w="8" w:type="dxa"/>
          <w:trHeight w:val="127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tcPr>
          <w:p w14:paraId="01E07741" w14:textId="77777777" w:rsidR="006E7B64" w:rsidRPr="000A1CDA" w:rsidRDefault="006E7B64" w:rsidP="006E7B64">
            <w:pPr>
              <w:ind w:left="2"/>
            </w:pPr>
            <w:r w:rsidRPr="000A1CDA">
              <w:rPr>
                <w:i/>
                <w:sz w:val="23"/>
              </w:rPr>
              <w:t>Noortele õpetajatele makstakse täiendavat toetust ja võimaldatakse vajadusel elamispind.</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1B4BA56C" w14:textId="77777777" w:rsidR="006E7B64" w:rsidRPr="000A1CDA" w:rsidRDefault="006E7B64" w:rsidP="006E7B64">
            <w:r w:rsidRPr="000A1CDA">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4015EB8A"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23F9ECAB" w14:textId="2F173D37" w:rsidR="006E7B64" w:rsidRPr="000A1CDA" w:rsidRDefault="006E7B64" w:rsidP="006E7B64">
            <w:pPr>
              <w:jc w:val="right"/>
            </w:pPr>
            <w:r w:rsidRPr="000A1CDA">
              <w:rPr>
                <w:sz w:val="23"/>
              </w:rPr>
              <w:t>202</w:t>
            </w:r>
            <w:r w:rsidR="002D3C81">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45F9264D" w14:textId="77777777" w:rsidR="006E7B64" w:rsidRPr="000A1CDA" w:rsidRDefault="006E7B64" w:rsidP="006E7B64">
            <w:pPr>
              <w:pStyle w:val="Vahedeta"/>
              <w:rPr>
                <w:sz w:val="23"/>
                <w:szCs w:val="23"/>
              </w:rPr>
            </w:pPr>
            <w:r w:rsidRPr="000A1CDA">
              <w:rPr>
                <w:sz w:val="23"/>
                <w:szCs w:val="23"/>
              </w:rPr>
              <w:t>Noortele õpetajatele on makstud täiendavat toetust ja vajadusel võimaldatud elamispind.</w:t>
            </w:r>
          </w:p>
        </w:tc>
      </w:tr>
      <w:tr w:rsidR="006E7B64" w:rsidRPr="000A1CDA" w14:paraId="0CC085E9" w14:textId="77777777" w:rsidTr="00D14C92">
        <w:tblPrEx>
          <w:tblCellMar>
            <w:top w:w="85" w:type="dxa"/>
            <w:bottom w:w="4" w:type="dxa"/>
            <w:right w:w="52" w:type="dxa"/>
          </w:tblCellMar>
        </w:tblPrEx>
        <w:trPr>
          <w:gridBefore w:val="1"/>
          <w:wBefore w:w="8" w:type="dxa"/>
          <w:trHeight w:val="330"/>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FFFFF"/>
          </w:tcPr>
          <w:p w14:paraId="4C6415E0" w14:textId="77777777" w:rsidR="006E7B64" w:rsidRPr="000A1CDA" w:rsidRDefault="006E7B64" w:rsidP="006E7B64">
            <w:pPr>
              <w:ind w:left="2"/>
            </w:pPr>
            <w:r w:rsidRPr="000A1CDA">
              <w:rPr>
                <w:b/>
                <w:sz w:val="23"/>
              </w:rPr>
              <w:t>2. ELUKESKKOND</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6A7FF08" w14:textId="77777777" w:rsidR="006E7B64" w:rsidRPr="000A1CDA" w:rsidRDefault="006E7B64" w:rsidP="006E7B64"/>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65EF996A" w14:textId="77777777" w:rsidR="006E7B64" w:rsidRPr="000A1CDA" w:rsidRDefault="006E7B64" w:rsidP="006E7B64"/>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3DD6A99" w14:textId="77777777" w:rsidR="006E7B64" w:rsidRPr="000A1CDA" w:rsidRDefault="006E7B64" w:rsidP="006E7B64"/>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FFFFF"/>
          </w:tcPr>
          <w:p w14:paraId="504F496C" w14:textId="77777777" w:rsidR="006E7B64" w:rsidRPr="000A1CDA" w:rsidRDefault="006E7B64" w:rsidP="006E7B64">
            <w:pPr>
              <w:rPr>
                <w:sz w:val="23"/>
                <w:szCs w:val="23"/>
              </w:rPr>
            </w:pPr>
          </w:p>
        </w:tc>
      </w:tr>
      <w:tr w:rsidR="006E7B64" w:rsidRPr="000A1CDA" w14:paraId="585FF128" w14:textId="77777777" w:rsidTr="00D14C92">
        <w:tblPrEx>
          <w:tblCellMar>
            <w:top w:w="85" w:type="dxa"/>
            <w:bottom w:w="4" w:type="dxa"/>
            <w:right w:w="52" w:type="dxa"/>
          </w:tblCellMar>
        </w:tblPrEx>
        <w:trPr>
          <w:gridBefore w:val="1"/>
          <w:wBefore w:w="8" w:type="dxa"/>
          <w:trHeight w:val="330"/>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tcPr>
          <w:p w14:paraId="50DDEEAC" w14:textId="77777777" w:rsidR="006E7B64" w:rsidRPr="000A1CDA" w:rsidRDefault="006E7B64" w:rsidP="006E7B64">
            <w:pPr>
              <w:ind w:left="2"/>
            </w:pPr>
            <w:bookmarkStart w:id="44" w:name="_Hlk115688440"/>
            <w:bookmarkStart w:id="45" w:name="_Hlk52750343"/>
            <w:r w:rsidRPr="000A1CDA">
              <w:rPr>
                <w:b/>
                <w:sz w:val="23"/>
              </w:rPr>
              <w:t>2.1. Valla avalik ruum on korrastatud.</w:t>
            </w:r>
            <w:bookmarkEnd w:id="44"/>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tcPr>
          <w:p w14:paraId="6D1A0AB5" w14:textId="77777777" w:rsidR="006E7B64" w:rsidRPr="000A1CDA" w:rsidRDefault="006E7B64" w:rsidP="006E7B64"/>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1B19B3DF" w14:textId="77777777" w:rsidR="006E7B64" w:rsidRPr="000A1CDA" w:rsidRDefault="006E7B64" w:rsidP="006E7B64"/>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44163E10" w14:textId="77777777" w:rsidR="006E7B64" w:rsidRPr="000A1CDA" w:rsidRDefault="006E7B64" w:rsidP="006E7B64"/>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2457D3AA" w14:textId="77777777" w:rsidR="006E7B64" w:rsidRPr="000A1CDA" w:rsidRDefault="006E7B64" w:rsidP="006E7B64">
            <w:pPr>
              <w:rPr>
                <w:sz w:val="23"/>
                <w:szCs w:val="23"/>
              </w:rPr>
            </w:pPr>
          </w:p>
        </w:tc>
      </w:tr>
      <w:bookmarkEnd w:id="45"/>
      <w:tr w:rsidR="006E7B64" w:rsidRPr="000A1CDA" w14:paraId="55618DED" w14:textId="77777777" w:rsidTr="00D14C92">
        <w:tblPrEx>
          <w:tblCellMar>
            <w:top w:w="85" w:type="dxa"/>
            <w:bottom w:w="4" w:type="dxa"/>
            <w:right w:w="52" w:type="dxa"/>
          </w:tblCellMar>
        </w:tblPrEx>
        <w:trPr>
          <w:gridBefore w:val="1"/>
          <w:wBefore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73B3618C" w14:textId="77777777" w:rsidR="006E7B64" w:rsidRPr="000A1CDA" w:rsidRDefault="006E7B64" w:rsidP="006E7B64">
            <w:pPr>
              <w:ind w:left="2"/>
            </w:pPr>
            <w:r w:rsidRPr="000A1CDA">
              <w:rPr>
                <w:i/>
                <w:sz w:val="23"/>
              </w:rPr>
              <w:lastRenderedPageBreak/>
              <w:t>Valla omandis olevad pargid korrastatakse.</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43B225C7" w14:textId="77777777" w:rsidR="006E7B64" w:rsidRPr="000A1CDA" w:rsidRDefault="006E7B64" w:rsidP="006E7B64">
            <w:r w:rsidRPr="000A1CDA">
              <w:rPr>
                <w:sz w:val="23"/>
              </w:rPr>
              <w:t>Mulgi Vallavalitsus, MTÜ</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4602F1E" w14:textId="77777777" w:rsidR="006E7B64" w:rsidRPr="000A1CDA" w:rsidRDefault="006E7B64" w:rsidP="006E7B64">
            <w:r w:rsidRPr="000A1CDA">
              <w:rPr>
                <w:sz w:val="23"/>
              </w:rPr>
              <w:t>KOV, programmid</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18FC53FD" w14:textId="35514370" w:rsidR="006E7B64" w:rsidRPr="000A1CDA" w:rsidRDefault="006E7B64" w:rsidP="006E7B64">
            <w:pPr>
              <w:jc w:val="right"/>
            </w:pPr>
            <w:r w:rsidRPr="000A1CDA">
              <w:rPr>
                <w:sz w:val="23"/>
              </w:rPr>
              <w:t>202</w:t>
            </w:r>
            <w:r w:rsidR="002D3C81">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FFFFF"/>
          </w:tcPr>
          <w:p w14:paraId="232ECC55" w14:textId="77777777" w:rsidR="006E7B64" w:rsidRPr="000A1CDA" w:rsidRDefault="006E7B64" w:rsidP="006E7B64">
            <w:pPr>
              <w:pStyle w:val="Vahedeta"/>
              <w:rPr>
                <w:sz w:val="23"/>
                <w:szCs w:val="23"/>
              </w:rPr>
            </w:pPr>
            <w:r w:rsidRPr="000A1CDA">
              <w:rPr>
                <w:sz w:val="23"/>
                <w:szCs w:val="23"/>
              </w:rPr>
              <w:t>Valla omandis olevad pargid on korrastatud.</w:t>
            </w:r>
          </w:p>
        </w:tc>
      </w:tr>
      <w:tr w:rsidR="006E7B64" w:rsidRPr="000A1CDA" w14:paraId="3AA7BA23" w14:textId="77777777" w:rsidTr="00D14C92">
        <w:tblPrEx>
          <w:tblCellMar>
            <w:top w:w="85" w:type="dxa"/>
            <w:bottom w:w="4" w:type="dxa"/>
            <w:right w:w="52" w:type="dxa"/>
          </w:tblCellMar>
        </w:tblPrEx>
        <w:trPr>
          <w:gridBefore w:val="1"/>
          <w:wBefore w:w="8" w:type="dxa"/>
          <w:trHeight w:val="960"/>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1A8EAE04" w14:textId="77777777" w:rsidR="006E7B64" w:rsidRPr="000A1CDA" w:rsidRDefault="006E7B64" w:rsidP="006E7B64">
            <w:pPr>
              <w:ind w:left="2"/>
            </w:pPr>
            <w:r w:rsidRPr="000A1CDA">
              <w:rPr>
                <w:i/>
                <w:sz w:val="23"/>
              </w:rPr>
              <w:t>Vald korraldab heakorrakonkurssi „Kaunis kodu".</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6EB69F06" w14:textId="77777777" w:rsidR="006E7B64" w:rsidRPr="000A1CDA" w:rsidRDefault="006E7B64" w:rsidP="006E7B64">
            <w:r w:rsidRPr="000A1CDA">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6EFFA5A2"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60822CD0" w14:textId="1263316F" w:rsidR="006E7B64" w:rsidRPr="000A1CDA" w:rsidRDefault="002D3C81" w:rsidP="002D3C81">
            <w:pPr>
              <w:jc w:val="right"/>
            </w:pPr>
            <w:r>
              <w:t>2025</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7CFE163A" w14:textId="77777777" w:rsidR="006E7B64" w:rsidRPr="000A1CDA" w:rsidRDefault="006E7B64" w:rsidP="006E7B64">
            <w:pPr>
              <w:pStyle w:val="Vahedeta"/>
              <w:rPr>
                <w:sz w:val="23"/>
                <w:szCs w:val="23"/>
              </w:rPr>
            </w:pPr>
            <w:r w:rsidRPr="000A1CDA">
              <w:rPr>
                <w:sz w:val="23"/>
                <w:szCs w:val="23"/>
              </w:rPr>
              <w:t>Vallas on läbi viidud heakorrakonkurss "Kaunis kodu".</w:t>
            </w:r>
          </w:p>
        </w:tc>
      </w:tr>
      <w:tr w:rsidR="006E7B64" w:rsidRPr="000A1CDA" w14:paraId="32BADC7B" w14:textId="77777777" w:rsidTr="00D14C92">
        <w:tblPrEx>
          <w:tblCellMar>
            <w:top w:w="85" w:type="dxa"/>
            <w:bottom w:w="4" w:type="dxa"/>
            <w:right w:w="52" w:type="dxa"/>
          </w:tblCellMar>
        </w:tblPrEx>
        <w:trPr>
          <w:gridBefore w:val="1"/>
          <w:wBefore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F9CAF59" w14:textId="77777777" w:rsidR="006E7B64" w:rsidRPr="000A1CDA" w:rsidRDefault="006E7B64" w:rsidP="006E7B64">
            <w:pPr>
              <w:ind w:left="2"/>
            </w:pPr>
            <w:r w:rsidRPr="000A1CDA">
              <w:rPr>
                <w:i/>
                <w:sz w:val="23"/>
              </w:rPr>
              <w:t>Rekonstrueeritakse Abja-Paluoja keskpark.</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48FFD2FB" w14:textId="77777777" w:rsidR="006E7B64" w:rsidRPr="000A1CDA" w:rsidRDefault="006E7B64" w:rsidP="006E7B64">
            <w:r w:rsidRPr="000A1CDA">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194DC55F" w14:textId="77777777" w:rsidR="006E7B64" w:rsidRPr="000A1CDA" w:rsidRDefault="006E7B64" w:rsidP="006E7B64">
            <w:r w:rsidRPr="000A1CDA">
              <w:rPr>
                <w:sz w:val="23"/>
              </w:rPr>
              <w:t>KOV, programmid</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57998D59" w14:textId="6540B2D9" w:rsidR="006E7B64" w:rsidRPr="000A1CDA" w:rsidRDefault="006E7B64" w:rsidP="006E7B64">
            <w:pPr>
              <w:jc w:val="right"/>
            </w:pPr>
            <w:r w:rsidRPr="000A1CDA">
              <w:rPr>
                <w:sz w:val="23"/>
              </w:rPr>
              <w:t>202</w:t>
            </w:r>
            <w:r w:rsidR="002D3C81">
              <w:rPr>
                <w:sz w:val="23"/>
              </w:rPr>
              <w:t>5</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FFFFF"/>
          </w:tcPr>
          <w:p w14:paraId="38D0863E" w14:textId="20CFC641" w:rsidR="006E7B64" w:rsidRPr="000A1CDA" w:rsidRDefault="006E7B64" w:rsidP="006E7B64">
            <w:pPr>
              <w:pStyle w:val="Vahedeta"/>
              <w:rPr>
                <w:sz w:val="23"/>
                <w:szCs w:val="23"/>
              </w:rPr>
            </w:pPr>
            <w:r w:rsidRPr="00E6070D">
              <w:rPr>
                <w:sz w:val="23"/>
                <w:szCs w:val="23"/>
              </w:rPr>
              <w:t>Abja-Paluoja keskpark on rekonstrueeritud 2021 aastal</w:t>
            </w:r>
          </w:p>
        </w:tc>
      </w:tr>
      <w:tr w:rsidR="006E7B64" w:rsidRPr="000A1CDA" w14:paraId="393F782E" w14:textId="77777777" w:rsidTr="00D14C92">
        <w:tblPrEx>
          <w:tblCellMar>
            <w:top w:w="85" w:type="dxa"/>
            <w:bottom w:w="4" w:type="dxa"/>
            <w:right w:w="52" w:type="dxa"/>
          </w:tblCellMar>
        </w:tblPrEx>
        <w:trPr>
          <w:gridBefore w:val="1"/>
          <w:wBefore w:w="8" w:type="dxa"/>
          <w:trHeight w:val="647"/>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45A919FF" w14:textId="77777777" w:rsidR="006E7B64" w:rsidRPr="000A1CDA" w:rsidRDefault="006E7B64" w:rsidP="006E7B64">
            <w:pPr>
              <w:ind w:left="2"/>
            </w:pPr>
            <w:r w:rsidRPr="000A1CDA">
              <w:rPr>
                <w:i/>
                <w:sz w:val="23"/>
              </w:rPr>
              <w:t>Korrastatakse valla külamajad ja nende ümbrus.</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03573823" w14:textId="77777777" w:rsidR="006E7B64" w:rsidRPr="000A1CDA" w:rsidRDefault="006E7B64" w:rsidP="006E7B64">
            <w:r w:rsidRPr="000A1CDA">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tcPr>
          <w:p w14:paraId="44114ACA" w14:textId="77777777" w:rsidR="006E7B64" w:rsidRPr="000A1CDA" w:rsidRDefault="006E7B64" w:rsidP="006E7B64">
            <w:r w:rsidRPr="000A1CDA">
              <w:rPr>
                <w:sz w:val="23"/>
              </w:rPr>
              <w:t>KOV, programmid</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666F0A70" w14:textId="097A2468" w:rsidR="006E7B64" w:rsidRPr="000A1CDA" w:rsidRDefault="006E7B64" w:rsidP="006E7B64">
            <w:pPr>
              <w:jc w:val="right"/>
            </w:pPr>
            <w:r w:rsidRPr="000A1CDA">
              <w:rPr>
                <w:sz w:val="23"/>
              </w:rPr>
              <w:t>202</w:t>
            </w:r>
            <w:r w:rsidR="002D3C81">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4CF04979" w14:textId="77777777" w:rsidR="006E7B64" w:rsidRPr="000A1CDA" w:rsidRDefault="006E7B64" w:rsidP="006E7B64">
            <w:pPr>
              <w:pStyle w:val="Vahedeta"/>
              <w:rPr>
                <w:sz w:val="23"/>
                <w:szCs w:val="23"/>
              </w:rPr>
            </w:pPr>
            <w:r w:rsidRPr="000A1CDA">
              <w:rPr>
                <w:sz w:val="23"/>
                <w:szCs w:val="23"/>
              </w:rPr>
              <w:t>Valla külamajad ja nende ümbrus on korrastatud.</w:t>
            </w:r>
          </w:p>
        </w:tc>
      </w:tr>
      <w:tr w:rsidR="006E7B64" w:rsidRPr="000A1CDA" w14:paraId="7EDA03FB" w14:textId="77777777" w:rsidTr="00D14C92">
        <w:tblPrEx>
          <w:tblCellMar>
            <w:top w:w="85" w:type="dxa"/>
            <w:bottom w:w="5" w:type="dxa"/>
            <w:right w:w="17" w:type="dxa"/>
          </w:tblCellMar>
        </w:tblPrEx>
        <w:trPr>
          <w:gridBefore w:val="1"/>
          <w:wBefore w:w="8" w:type="dxa"/>
          <w:trHeight w:val="1618"/>
        </w:trPr>
        <w:tc>
          <w:tcPr>
            <w:tcW w:w="5312" w:type="dxa"/>
            <w:gridSpan w:val="2"/>
            <w:tcBorders>
              <w:top w:val="single" w:sz="6" w:space="0" w:color="000000"/>
              <w:left w:val="single" w:sz="6" w:space="0" w:color="000000"/>
              <w:bottom w:val="single" w:sz="6" w:space="0" w:color="000000"/>
              <w:right w:val="single" w:sz="6" w:space="0" w:color="000000"/>
            </w:tcBorders>
            <w:vAlign w:val="bottom"/>
          </w:tcPr>
          <w:p w14:paraId="3559B79F" w14:textId="77777777" w:rsidR="006E7B64" w:rsidRPr="000A1CDA" w:rsidRDefault="006E7B64" w:rsidP="006E7B64">
            <w:pPr>
              <w:ind w:left="2"/>
            </w:pPr>
            <w:r w:rsidRPr="000A1CDA">
              <w:rPr>
                <w:i/>
                <w:sz w:val="23"/>
              </w:rPr>
              <w:t>Korrastatakse ja rajatakse uusi valla avalikke mänguväljakuid jt. vabaaja veetmise atraktsioone.</w:t>
            </w:r>
          </w:p>
        </w:tc>
        <w:tc>
          <w:tcPr>
            <w:tcW w:w="3180" w:type="dxa"/>
            <w:gridSpan w:val="2"/>
            <w:tcBorders>
              <w:top w:val="single" w:sz="6" w:space="0" w:color="000000"/>
              <w:left w:val="single" w:sz="6" w:space="0" w:color="000000"/>
              <w:bottom w:val="single" w:sz="6" w:space="0" w:color="000000"/>
              <w:right w:val="single" w:sz="6" w:space="0" w:color="000000"/>
            </w:tcBorders>
            <w:vAlign w:val="bottom"/>
          </w:tcPr>
          <w:p w14:paraId="4DE61844" w14:textId="77777777" w:rsidR="006E7B64" w:rsidRPr="000A1CDA" w:rsidRDefault="006E7B64" w:rsidP="006E7B64">
            <w:r w:rsidRPr="000A1CDA">
              <w:rPr>
                <w:sz w:val="23"/>
              </w:rPr>
              <w:t>Mulgi Vallavalitsus, MTÜ</w:t>
            </w:r>
          </w:p>
        </w:tc>
        <w:tc>
          <w:tcPr>
            <w:tcW w:w="1665" w:type="dxa"/>
            <w:gridSpan w:val="2"/>
            <w:tcBorders>
              <w:top w:val="single" w:sz="6" w:space="0" w:color="000000"/>
              <w:left w:val="single" w:sz="6" w:space="0" w:color="000000"/>
              <w:bottom w:val="single" w:sz="6" w:space="0" w:color="000000"/>
              <w:right w:val="single" w:sz="6" w:space="0" w:color="000000"/>
            </w:tcBorders>
            <w:vAlign w:val="bottom"/>
          </w:tcPr>
          <w:p w14:paraId="0F3DC9D0" w14:textId="77777777" w:rsidR="006E7B64" w:rsidRPr="000A1CDA" w:rsidRDefault="006E7B64" w:rsidP="006E7B64">
            <w:r w:rsidRPr="000A1CDA">
              <w:rPr>
                <w:sz w:val="23"/>
              </w:rPr>
              <w:t>KOV, programmid</w:t>
            </w:r>
          </w:p>
        </w:tc>
        <w:tc>
          <w:tcPr>
            <w:tcW w:w="1065" w:type="dxa"/>
            <w:gridSpan w:val="2"/>
            <w:tcBorders>
              <w:top w:val="single" w:sz="6" w:space="0" w:color="000000"/>
              <w:left w:val="single" w:sz="6" w:space="0" w:color="000000"/>
              <w:bottom w:val="single" w:sz="6" w:space="0" w:color="000000"/>
              <w:right w:val="single" w:sz="6" w:space="0" w:color="000000"/>
            </w:tcBorders>
            <w:vAlign w:val="bottom"/>
          </w:tcPr>
          <w:p w14:paraId="5073F39F" w14:textId="21D88832" w:rsidR="006E7B64" w:rsidRPr="000A1CDA" w:rsidRDefault="006E7B64" w:rsidP="006E7B64">
            <w:pPr>
              <w:ind w:right="35"/>
              <w:jc w:val="right"/>
            </w:pPr>
            <w:r w:rsidRPr="000A1CDA">
              <w:rPr>
                <w:sz w:val="23"/>
              </w:rPr>
              <w:t>202</w:t>
            </w:r>
            <w:r w:rsidR="002D3C81">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vAlign w:val="bottom"/>
          </w:tcPr>
          <w:p w14:paraId="0B560A69" w14:textId="77777777" w:rsidR="006E7B64" w:rsidRPr="000A1CDA" w:rsidRDefault="006E7B64" w:rsidP="006E7B64">
            <w:pPr>
              <w:pStyle w:val="Vahedeta"/>
              <w:rPr>
                <w:sz w:val="23"/>
                <w:szCs w:val="23"/>
              </w:rPr>
            </w:pPr>
            <w:r w:rsidRPr="000A1CDA">
              <w:rPr>
                <w:sz w:val="23"/>
                <w:szCs w:val="23"/>
              </w:rPr>
              <w:t>Valla uued avalikud mänguväljakuid jt. vabaaja veetmise atraktsioonid on korrastatud ja rajatud.</w:t>
            </w:r>
          </w:p>
        </w:tc>
      </w:tr>
      <w:tr w:rsidR="006E7B64" w:rsidRPr="000A1CDA" w14:paraId="184A54AA" w14:textId="77777777" w:rsidTr="00D14C92">
        <w:tblPrEx>
          <w:tblCellMar>
            <w:top w:w="85" w:type="dxa"/>
            <w:bottom w:w="5" w:type="dxa"/>
            <w:right w:w="17" w:type="dxa"/>
          </w:tblCellMar>
        </w:tblPrEx>
        <w:trPr>
          <w:gridBefore w:val="1"/>
          <w:wBefore w:w="8" w:type="dxa"/>
          <w:trHeight w:val="962"/>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1C4050B0" w14:textId="1B101624" w:rsidR="00F54928" w:rsidRPr="007D46DB" w:rsidRDefault="00F54928" w:rsidP="00F54928">
            <w:pPr>
              <w:rPr>
                <w:rFonts w:cs="Times New Roman"/>
                <w:i/>
                <w:color w:val="FF0000"/>
                <w:sz w:val="23"/>
                <w:szCs w:val="23"/>
              </w:rPr>
            </w:pPr>
            <w:r w:rsidRPr="007D46DB">
              <w:rPr>
                <w:rFonts w:cs="Times New Roman"/>
                <w:i/>
                <w:color w:val="FF0000"/>
                <w:sz w:val="23"/>
                <w:szCs w:val="23"/>
              </w:rPr>
              <w:t>Korrastatakse Mulgi vallale kuuluvad järved, supluskohad ja rajatakse vajadusel tuletõrje veevõtukohad.</w:t>
            </w:r>
          </w:p>
          <w:p w14:paraId="0CD7A9F9" w14:textId="517F5081" w:rsidR="006E7B64" w:rsidRPr="000A1CDA" w:rsidRDefault="006E7B64" w:rsidP="006E7B64">
            <w:pPr>
              <w:ind w:left="2"/>
            </w:pP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48A07D9D" w14:textId="77777777" w:rsidR="006E7B64" w:rsidRPr="000A1CDA" w:rsidRDefault="006E7B64" w:rsidP="006E7B64">
            <w:r w:rsidRPr="000A1CDA">
              <w:rPr>
                <w:sz w:val="23"/>
              </w:rPr>
              <w:t>Mulgi Vallavalitsus, MTÜ</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4FFFC6CD" w14:textId="77777777" w:rsidR="006E7B64" w:rsidRPr="000A1CDA" w:rsidRDefault="006E7B64" w:rsidP="006E7B64">
            <w:r w:rsidRPr="000A1CDA">
              <w:rPr>
                <w:sz w:val="23"/>
              </w:rPr>
              <w:t>KOV, programmid</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227A8D5A" w14:textId="5938BE28" w:rsidR="006E7B64" w:rsidRPr="000A1CDA" w:rsidRDefault="006E7B64" w:rsidP="006E7B64">
            <w:pPr>
              <w:ind w:right="35"/>
              <w:jc w:val="right"/>
            </w:pPr>
            <w:r w:rsidRPr="000A1CDA">
              <w:rPr>
                <w:sz w:val="23"/>
              </w:rPr>
              <w:t>202</w:t>
            </w:r>
            <w:r w:rsidR="002D3C81">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232BF62D" w14:textId="05BD0BC8" w:rsidR="006E7B64" w:rsidRPr="007D46DB" w:rsidRDefault="007D46DB" w:rsidP="006E7B64">
            <w:pPr>
              <w:pStyle w:val="Vahedeta"/>
              <w:rPr>
                <w:color w:val="FF0000"/>
                <w:sz w:val="23"/>
                <w:szCs w:val="23"/>
              </w:rPr>
            </w:pPr>
            <w:r w:rsidRPr="007D46DB">
              <w:rPr>
                <w:color w:val="FF0000"/>
                <w:sz w:val="23"/>
                <w:szCs w:val="23"/>
              </w:rPr>
              <w:t xml:space="preserve">Mulgi vallale kuuluvad </w:t>
            </w:r>
            <w:r w:rsidR="006E7B64" w:rsidRPr="007D46DB">
              <w:rPr>
                <w:color w:val="FF0000"/>
                <w:sz w:val="23"/>
                <w:szCs w:val="23"/>
              </w:rPr>
              <w:t xml:space="preserve"> järved, supluskoha</w:t>
            </w:r>
            <w:r>
              <w:rPr>
                <w:color w:val="FF0000"/>
                <w:sz w:val="23"/>
                <w:szCs w:val="23"/>
              </w:rPr>
              <w:t>d</w:t>
            </w:r>
            <w:r w:rsidR="006E7B64" w:rsidRPr="007D46DB">
              <w:rPr>
                <w:color w:val="FF0000"/>
                <w:sz w:val="23"/>
                <w:szCs w:val="23"/>
              </w:rPr>
              <w:t xml:space="preserve"> on korrastatud.</w:t>
            </w:r>
          </w:p>
          <w:p w14:paraId="528D783B" w14:textId="1EB85992" w:rsidR="00F54928" w:rsidRPr="000A1CDA" w:rsidRDefault="00F54928" w:rsidP="006E7B64">
            <w:pPr>
              <w:pStyle w:val="Vahedeta"/>
              <w:rPr>
                <w:sz w:val="23"/>
                <w:szCs w:val="23"/>
              </w:rPr>
            </w:pPr>
            <w:r w:rsidRPr="007D46DB">
              <w:rPr>
                <w:color w:val="FF0000"/>
                <w:sz w:val="23"/>
                <w:szCs w:val="23"/>
              </w:rPr>
              <w:t>Vajadusel rajatud veevõtukohad.</w:t>
            </w:r>
          </w:p>
        </w:tc>
      </w:tr>
      <w:tr w:rsidR="006E7B64" w:rsidRPr="000A1CDA" w14:paraId="6BC42CFA" w14:textId="77777777" w:rsidTr="00D14C92">
        <w:tblPrEx>
          <w:tblCellMar>
            <w:top w:w="85" w:type="dxa"/>
            <w:bottom w:w="5" w:type="dxa"/>
            <w:right w:w="17" w:type="dxa"/>
          </w:tblCellMar>
        </w:tblPrEx>
        <w:trPr>
          <w:gridBefore w:val="1"/>
          <w:wBefore w:w="8" w:type="dxa"/>
          <w:trHeight w:val="960"/>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vAlign w:val="center"/>
          </w:tcPr>
          <w:p w14:paraId="35944DD4" w14:textId="77777777" w:rsidR="006E7B64" w:rsidRPr="000A1CDA" w:rsidRDefault="006E7B64" w:rsidP="006E7B64">
            <w:pPr>
              <w:ind w:left="2"/>
            </w:pPr>
            <w:r w:rsidRPr="000A1CDA">
              <w:rPr>
                <w:i/>
                <w:sz w:val="23"/>
              </w:rPr>
              <w:t>Kalmistud kaardistatakse digitaalselt ja luuakse vajalikud andmekogud.</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157A9DA1" w14:textId="77777777" w:rsidR="006E7B64" w:rsidRPr="000A1CDA" w:rsidRDefault="006E7B64" w:rsidP="006E7B64">
            <w:r w:rsidRPr="000A1CDA">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1BFDD446"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73C55067" w14:textId="321C469B" w:rsidR="006E7B64" w:rsidRPr="000A1CDA" w:rsidRDefault="006E7B64" w:rsidP="006E7B64">
            <w:pPr>
              <w:ind w:right="35"/>
              <w:jc w:val="right"/>
            </w:pPr>
            <w:r w:rsidRPr="000A1CDA">
              <w:rPr>
                <w:sz w:val="23"/>
              </w:rPr>
              <w:t>202</w:t>
            </w:r>
            <w:r w:rsidR="002D3C81">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73AA6A7D" w14:textId="77777777" w:rsidR="006E7B64" w:rsidRPr="000A1CDA" w:rsidRDefault="006E7B64" w:rsidP="006E7B64">
            <w:pPr>
              <w:pStyle w:val="Vahedeta"/>
              <w:rPr>
                <w:sz w:val="23"/>
                <w:szCs w:val="23"/>
              </w:rPr>
            </w:pPr>
            <w:r w:rsidRPr="000A1CDA">
              <w:rPr>
                <w:sz w:val="23"/>
                <w:szCs w:val="23"/>
              </w:rPr>
              <w:t>Kalmistud on digitaalselt kaardistatud ja loodud andmekogud.</w:t>
            </w:r>
          </w:p>
        </w:tc>
      </w:tr>
      <w:tr w:rsidR="006E7B64" w:rsidRPr="000A1CDA" w14:paraId="55A8F482" w14:textId="77777777" w:rsidTr="00D14C92">
        <w:tblPrEx>
          <w:tblCellMar>
            <w:top w:w="85" w:type="dxa"/>
            <w:bottom w:w="5" w:type="dxa"/>
            <w:right w:w="17" w:type="dxa"/>
          </w:tblCellMar>
        </w:tblPrEx>
        <w:trPr>
          <w:gridBefore w:val="1"/>
          <w:wBefore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5FFE5E7E" w14:textId="77777777" w:rsidR="006E7B64" w:rsidRPr="000A1CDA" w:rsidRDefault="006E7B64" w:rsidP="006E7B64">
            <w:pPr>
              <w:ind w:left="2"/>
            </w:pPr>
            <w:r w:rsidRPr="000A1CDA">
              <w:rPr>
                <w:rFonts w:ascii="Times New Roman" w:eastAsia="Times New Roman" w:hAnsi="Times New Roman" w:cs="Times New Roman"/>
                <w:i/>
                <w:sz w:val="23"/>
              </w:rPr>
              <w:lastRenderedPageBreak/>
              <w:t>Rekonstrueeritakse Mõisaküla keskväljak.</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3C7BE25D" w14:textId="77777777" w:rsidR="006E7B64" w:rsidRPr="000A1CDA" w:rsidRDefault="006E7B64" w:rsidP="006E7B64">
            <w:r w:rsidRPr="000A1CDA">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77A7D469"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7C8CBD0C" w14:textId="77777777" w:rsidR="006E7B64" w:rsidRPr="000A1CDA" w:rsidRDefault="006E7B64" w:rsidP="006E7B64">
            <w:pPr>
              <w:ind w:right="35"/>
              <w:jc w:val="right"/>
            </w:pPr>
            <w:r w:rsidRPr="000A1CDA">
              <w:rPr>
                <w:sz w:val="23"/>
              </w:rPr>
              <w:t>2025</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FFFFF"/>
          </w:tcPr>
          <w:p w14:paraId="3E3D6DC5" w14:textId="5B2C70E1" w:rsidR="006E7B64" w:rsidRPr="000A1CDA" w:rsidRDefault="006E7B64" w:rsidP="006E7B64">
            <w:pPr>
              <w:pStyle w:val="Vahedeta"/>
              <w:rPr>
                <w:sz w:val="23"/>
                <w:szCs w:val="23"/>
              </w:rPr>
            </w:pPr>
            <w:r w:rsidRPr="00E6070D">
              <w:rPr>
                <w:sz w:val="23"/>
                <w:szCs w:val="23"/>
              </w:rPr>
              <w:t>Mõisaküla keskväljad on rekonstrueeritud 2021 aastal.</w:t>
            </w:r>
          </w:p>
        </w:tc>
      </w:tr>
      <w:tr w:rsidR="006E7B64" w:rsidRPr="000A1CDA" w14:paraId="40FBA23E" w14:textId="77777777" w:rsidTr="00D14C92">
        <w:tblPrEx>
          <w:tblCellMar>
            <w:top w:w="85" w:type="dxa"/>
            <w:bottom w:w="5" w:type="dxa"/>
            <w:right w:w="17" w:type="dxa"/>
          </w:tblCellMar>
        </w:tblPrEx>
        <w:trPr>
          <w:gridBefore w:val="1"/>
          <w:wBefore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4DB9062D" w14:textId="77777777" w:rsidR="006E7B64" w:rsidRPr="000A1CDA" w:rsidRDefault="006E7B64" w:rsidP="006E7B64">
            <w:pPr>
              <w:ind w:left="2"/>
            </w:pPr>
            <w:r w:rsidRPr="000A1CDA">
              <w:rPr>
                <w:rFonts w:ascii="Times New Roman" w:eastAsia="Times New Roman" w:hAnsi="Times New Roman" w:cs="Times New Roman"/>
                <w:i/>
                <w:sz w:val="23"/>
              </w:rPr>
              <w:t>Rekonstrueeritakse Mõisaküla Linnahoolduse maja.</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4E2EDC37" w14:textId="77777777" w:rsidR="006E7B64" w:rsidRPr="000A1CDA" w:rsidRDefault="006E7B64" w:rsidP="006E7B64">
            <w:r w:rsidRPr="000A1CDA">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76C30B16" w14:textId="77777777" w:rsidR="006E7B64" w:rsidRPr="000A1CDA" w:rsidRDefault="006E7B64" w:rsidP="006E7B64">
            <w:r w:rsidRPr="000A1CDA">
              <w:rPr>
                <w:sz w:val="23"/>
              </w:rPr>
              <w:t>KOV</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338D346B" w14:textId="43AAC19D" w:rsidR="006E7B64" w:rsidRPr="000A1CDA" w:rsidRDefault="006E7B64" w:rsidP="006E7B64">
            <w:pPr>
              <w:ind w:right="35"/>
              <w:jc w:val="right"/>
            </w:pPr>
            <w:r w:rsidRPr="000A1CDA">
              <w:rPr>
                <w:sz w:val="23"/>
              </w:rPr>
              <w:t>202</w:t>
            </w:r>
            <w:r w:rsidR="002D3C81">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4B20B63A" w14:textId="77777777" w:rsidR="006E7B64" w:rsidRPr="000A1CDA" w:rsidRDefault="006E7B64" w:rsidP="006E7B64">
            <w:pPr>
              <w:pStyle w:val="Vahedeta"/>
              <w:rPr>
                <w:sz w:val="23"/>
                <w:szCs w:val="23"/>
              </w:rPr>
            </w:pPr>
            <w:r w:rsidRPr="000A1CDA">
              <w:rPr>
                <w:sz w:val="23"/>
                <w:szCs w:val="23"/>
              </w:rPr>
              <w:t>Mõisaküla Linnahoolduse maja on rekonstrueeritud.</w:t>
            </w:r>
          </w:p>
        </w:tc>
      </w:tr>
      <w:tr w:rsidR="006E7B64" w:rsidRPr="000A1CDA" w14:paraId="28A967C9" w14:textId="77777777" w:rsidTr="00D14C92">
        <w:tblPrEx>
          <w:tblCellMar>
            <w:top w:w="85" w:type="dxa"/>
            <w:bottom w:w="5" w:type="dxa"/>
            <w:right w:w="17" w:type="dxa"/>
          </w:tblCellMar>
        </w:tblPrEx>
        <w:trPr>
          <w:gridBefore w:val="1"/>
          <w:wBefore w:w="8" w:type="dxa"/>
          <w:trHeight w:val="645"/>
        </w:trPr>
        <w:tc>
          <w:tcPr>
            <w:tcW w:w="5312"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0FE2FA0B" w14:textId="2DB8E970" w:rsidR="006E7B64" w:rsidRPr="00E6070D" w:rsidRDefault="006E7B64" w:rsidP="006E7B64">
            <w:pPr>
              <w:ind w:left="2"/>
              <w:rPr>
                <w:rFonts w:eastAsia="Times New Roman" w:cs="Times New Roman"/>
                <w:i/>
                <w:iCs/>
                <w:sz w:val="23"/>
                <w:szCs w:val="23"/>
              </w:rPr>
            </w:pPr>
            <w:r w:rsidRPr="00E6070D">
              <w:rPr>
                <w:rFonts w:cs="Times New Roman"/>
                <w:i/>
                <w:iCs/>
                <w:sz w:val="23"/>
                <w:szCs w:val="23"/>
              </w:rPr>
              <w:t>Karksi-Nuia Meepaelinna linnaruumi planeerimine ja kujundamine.</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119F3750" w14:textId="4CDAC81D" w:rsidR="006E7B64" w:rsidRPr="00E6070D" w:rsidRDefault="006E7B64" w:rsidP="006E7B64">
            <w:pPr>
              <w:rPr>
                <w:sz w:val="23"/>
              </w:rPr>
            </w:pPr>
            <w:r w:rsidRPr="00E6070D">
              <w:rPr>
                <w:sz w:val="23"/>
              </w:rPr>
              <w:t>Mulgi Vallavalitsus</w:t>
            </w:r>
          </w:p>
        </w:tc>
        <w:tc>
          <w:tcPr>
            <w:tcW w:w="1665"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2419BE33" w14:textId="25893891" w:rsidR="006E7B64" w:rsidRPr="00E6070D" w:rsidRDefault="006E7B64" w:rsidP="006E7B64">
            <w:pPr>
              <w:rPr>
                <w:sz w:val="23"/>
              </w:rPr>
            </w:pPr>
            <w:r w:rsidRPr="00E6070D">
              <w:rPr>
                <w:sz w:val="23"/>
              </w:rPr>
              <w:t>KOV, MTÜ, programmid</w:t>
            </w:r>
          </w:p>
        </w:tc>
        <w:tc>
          <w:tcPr>
            <w:tcW w:w="1065" w:type="dxa"/>
            <w:gridSpan w:val="2"/>
            <w:tcBorders>
              <w:top w:val="single" w:sz="6" w:space="0" w:color="000000"/>
              <w:left w:val="single" w:sz="6" w:space="0" w:color="000000"/>
              <w:bottom w:val="single" w:sz="6" w:space="0" w:color="000000"/>
              <w:right w:val="single" w:sz="6" w:space="0" w:color="000000"/>
            </w:tcBorders>
            <w:shd w:val="clear" w:color="auto" w:fill="F3F3F3"/>
            <w:vAlign w:val="bottom"/>
          </w:tcPr>
          <w:p w14:paraId="0AA25E9B" w14:textId="10A686DC" w:rsidR="006E7B64" w:rsidRPr="00E6070D" w:rsidRDefault="006E7B64" w:rsidP="006E7B64">
            <w:pPr>
              <w:ind w:right="35"/>
              <w:jc w:val="right"/>
              <w:rPr>
                <w:sz w:val="23"/>
              </w:rPr>
            </w:pPr>
            <w:r w:rsidRPr="00E6070D">
              <w:rPr>
                <w:sz w:val="23"/>
              </w:rPr>
              <w:t>202</w:t>
            </w:r>
            <w:r w:rsidR="002D3C81">
              <w:rPr>
                <w:sz w:val="23"/>
              </w:rPr>
              <w:t>6</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F3F3F3"/>
          </w:tcPr>
          <w:p w14:paraId="12141D01" w14:textId="4D028D31" w:rsidR="006E7B64" w:rsidRPr="00E6070D" w:rsidRDefault="006E7B64" w:rsidP="006E7B64">
            <w:pPr>
              <w:pStyle w:val="Vahedeta"/>
              <w:rPr>
                <w:sz w:val="23"/>
                <w:szCs w:val="23"/>
              </w:rPr>
            </w:pPr>
            <w:r w:rsidRPr="00E6070D">
              <w:rPr>
                <w:rFonts w:cs="Times New Roman"/>
                <w:sz w:val="23"/>
                <w:szCs w:val="23"/>
              </w:rPr>
              <w:t>Karksi-Nuia Meepaelinna linnaruum on planeeritud ja kujundatud.</w:t>
            </w:r>
          </w:p>
        </w:tc>
      </w:tr>
    </w:tbl>
    <w:p w14:paraId="648BE59B" w14:textId="77777777" w:rsidR="006D7792" w:rsidRPr="000A1CDA" w:rsidRDefault="006D7792">
      <w:r w:rsidRPr="000A1CDA">
        <w:br w:type="page"/>
      </w:r>
    </w:p>
    <w:tbl>
      <w:tblPr>
        <w:tblW w:w="16192" w:type="dxa"/>
        <w:tblInd w:w="-444" w:type="dxa"/>
        <w:tblCellMar>
          <w:top w:w="85" w:type="dxa"/>
          <w:left w:w="53" w:type="dxa"/>
          <w:bottom w:w="5" w:type="dxa"/>
          <w:right w:w="17" w:type="dxa"/>
        </w:tblCellMar>
        <w:tblLook w:val="04A0" w:firstRow="1" w:lastRow="0" w:firstColumn="1" w:lastColumn="0" w:noHBand="0" w:noVBand="1"/>
      </w:tblPr>
      <w:tblGrid>
        <w:gridCol w:w="5312"/>
        <w:gridCol w:w="3180"/>
        <w:gridCol w:w="1665"/>
        <w:gridCol w:w="1065"/>
        <w:gridCol w:w="2837"/>
        <w:gridCol w:w="1065"/>
        <w:gridCol w:w="1068"/>
      </w:tblGrid>
      <w:tr w:rsidR="005673E3" w:rsidRPr="000A1CDA" w14:paraId="207A0941" w14:textId="77777777" w:rsidTr="00BA1480">
        <w:trPr>
          <w:gridAfter w:val="2"/>
          <w:wAfter w:w="2133" w:type="dxa"/>
          <w:trHeight w:val="645"/>
        </w:trPr>
        <w:tc>
          <w:tcPr>
            <w:tcW w:w="5312" w:type="dxa"/>
            <w:tcBorders>
              <w:top w:val="single" w:sz="6" w:space="0" w:color="000000"/>
              <w:left w:val="single" w:sz="6" w:space="0" w:color="000000"/>
              <w:bottom w:val="single" w:sz="6" w:space="0" w:color="000000"/>
              <w:right w:val="single" w:sz="6" w:space="0" w:color="000000"/>
            </w:tcBorders>
            <w:shd w:val="clear" w:color="auto" w:fill="FFFFFF"/>
          </w:tcPr>
          <w:p w14:paraId="108BEFD4" w14:textId="28FF4878" w:rsidR="005673E3" w:rsidRPr="000A1CDA" w:rsidRDefault="005673E3" w:rsidP="008B13A4">
            <w:pPr>
              <w:ind w:left="2"/>
            </w:pPr>
            <w:r w:rsidRPr="000A1CDA">
              <w:rPr>
                <w:b/>
                <w:sz w:val="23"/>
              </w:rPr>
              <w:lastRenderedPageBreak/>
              <w:t>2.2. Vallaelanike keskkonnateadlikkus on paranenud</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Pr>
          <w:p w14:paraId="637C608B" w14:textId="77777777" w:rsidR="005673E3" w:rsidRPr="000A1CDA" w:rsidRDefault="005673E3" w:rsidP="008B13A4"/>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14:paraId="3590AE1B" w14:textId="77777777" w:rsidR="005673E3" w:rsidRPr="000A1CDA" w:rsidRDefault="005673E3" w:rsidP="008B13A4"/>
        </w:tc>
        <w:tc>
          <w:tcPr>
            <w:tcW w:w="1065" w:type="dxa"/>
            <w:tcBorders>
              <w:top w:val="single" w:sz="6" w:space="0" w:color="000000"/>
              <w:left w:val="single" w:sz="6" w:space="0" w:color="000000"/>
              <w:bottom w:val="single" w:sz="6" w:space="0" w:color="000000"/>
              <w:right w:val="single" w:sz="6" w:space="0" w:color="000000"/>
            </w:tcBorders>
            <w:shd w:val="clear" w:color="auto" w:fill="FFFFFF"/>
          </w:tcPr>
          <w:p w14:paraId="0A741415" w14:textId="77777777" w:rsidR="005673E3" w:rsidRPr="000A1CDA" w:rsidRDefault="005673E3" w:rsidP="008B13A4"/>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22332E0A" w14:textId="77777777" w:rsidR="005673E3" w:rsidRPr="000A1CDA" w:rsidRDefault="005673E3" w:rsidP="008B13A4"/>
        </w:tc>
      </w:tr>
      <w:tr w:rsidR="005673E3" w:rsidRPr="000A1CDA" w14:paraId="12738E3F" w14:textId="77777777" w:rsidTr="00BA1480">
        <w:trPr>
          <w:gridAfter w:val="2"/>
          <w:wAfter w:w="2133" w:type="dxa"/>
          <w:trHeight w:val="1275"/>
        </w:trPr>
        <w:tc>
          <w:tcPr>
            <w:tcW w:w="5312" w:type="dxa"/>
            <w:tcBorders>
              <w:top w:val="single" w:sz="6" w:space="0" w:color="000000"/>
              <w:left w:val="single" w:sz="6" w:space="0" w:color="000000"/>
              <w:bottom w:val="single" w:sz="6" w:space="0" w:color="000000"/>
              <w:right w:val="single" w:sz="6" w:space="0" w:color="000000"/>
            </w:tcBorders>
            <w:shd w:val="clear" w:color="auto" w:fill="F3F3F3"/>
            <w:vAlign w:val="center"/>
          </w:tcPr>
          <w:p w14:paraId="04C1D15E" w14:textId="77777777" w:rsidR="005673E3" w:rsidRPr="000A1CDA" w:rsidRDefault="005673E3" w:rsidP="008B13A4">
            <w:pPr>
              <w:ind w:left="2"/>
            </w:pPr>
            <w:r w:rsidRPr="000A1CDA">
              <w:rPr>
                <w:i/>
                <w:sz w:val="23"/>
              </w:rPr>
              <w:t>Vald korraldab keskkonnateadlikkuse teemalisi teavituskampaaniaid.</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A89B2F5" w14:textId="77777777" w:rsidR="005673E3" w:rsidRPr="000A1CDA" w:rsidRDefault="005673E3" w:rsidP="008B13A4">
            <w:r w:rsidRPr="000A1CDA">
              <w:rPr>
                <w:sz w:val="23"/>
              </w:rPr>
              <w:t>Mulgi Vallavalitsus, MTÜ</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FA31023" w14:textId="77777777" w:rsidR="005673E3" w:rsidRPr="000A1CDA" w:rsidRDefault="005673E3" w:rsidP="008B13A4">
            <w:r w:rsidRPr="000A1CDA">
              <w:rPr>
                <w:sz w:val="23"/>
              </w:rPr>
              <w:t>KOV, MTÜ, programmid</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DAECBDC" w14:textId="41ADF99D" w:rsidR="005673E3" w:rsidRPr="000A1CDA" w:rsidRDefault="005673E3" w:rsidP="008B13A4">
            <w:pPr>
              <w:ind w:right="35"/>
              <w:jc w:val="right"/>
            </w:pPr>
            <w:r w:rsidRPr="000A1CDA">
              <w:rPr>
                <w:sz w:val="23"/>
              </w:rPr>
              <w:t>202</w:t>
            </w:r>
            <w:r w:rsidR="002D3C81">
              <w:rPr>
                <w:sz w:val="23"/>
              </w:rPr>
              <w:t>6</w:t>
            </w:r>
          </w:p>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55CF72CA" w14:textId="77777777" w:rsidR="005673E3" w:rsidRPr="000A1CDA" w:rsidRDefault="005673E3" w:rsidP="006D7792">
            <w:pPr>
              <w:pStyle w:val="Vahedeta"/>
              <w:rPr>
                <w:sz w:val="23"/>
                <w:szCs w:val="23"/>
              </w:rPr>
            </w:pPr>
            <w:r w:rsidRPr="000A1CDA">
              <w:rPr>
                <w:sz w:val="23"/>
                <w:szCs w:val="23"/>
              </w:rPr>
              <w:t>Toimunud on keskkonnateadlikkuse teemalised teavituskampaaniaid.</w:t>
            </w:r>
          </w:p>
        </w:tc>
      </w:tr>
      <w:tr w:rsidR="005673E3" w:rsidRPr="000A1CDA" w14:paraId="33EB730D" w14:textId="77777777" w:rsidTr="00BA1480">
        <w:trPr>
          <w:gridAfter w:val="2"/>
          <w:wAfter w:w="2133" w:type="dxa"/>
          <w:trHeight w:val="645"/>
        </w:trPr>
        <w:tc>
          <w:tcPr>
            <w:tcW w:w="5312" w:type="dxa"/>
            <w:tcBorders>
              <w:top w:val="single" w:sz="6" w:space="0" w:color="000000"/>
              <w:left w:val="single" w:sz="6" w:space="0" w:color="000000"/>
              <w:bottom w:val="single" w:sz="6" w:space="0" w:color="000000"/>
              <w:right w:val="single" w:sz="6" w:space="0" w:color="000000"/>
            </w:tcBorders>
            <w:shd w:val="clear" w:color="auto" w:fill="FFFFFF"/>
          </w:tcPr>
          <w:p w14:paraId="7624B8B6" w14:textId="77777777" w:rsidR="005673E3" w:rsidRPr="000A1CDA" w:rsidRDefault="005673E3" w:rsidP="008B13A4">
            <w:pPr>
              <w:ind w:left="2"/>
            </w:pPr>
            <w:r w:rsidRPr="000A1CDA">
              <w:rPr>
                <w:b/>
                <w:sz w:val="23"/>
              </w:rPr>
              <w:t>2.3. Jäätmete kogumine vastab elanike vajadustele</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Pr>
          <w:p w14:paraId="79CF164D" w14:textId="77777777" w:rsidR="005673E3" w:rsidRPr="000A1CDA" w:rsidRDefault="005673E3" w:rsidP="008B13A4"/>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14:paraId="18976F4D" w14:textId="77777777" w:rsidR="005673E3" w:rsidRPr="000A1CDA" w:rsidRDefault="005673E3" w:rsidP="008B13A4"/>
        </w:tc>
        <w:tc>
          <w:tcPr>
            <w:tcW w:w="1065" w:type="dxa"/>
            <w:tcBorders>
              <w:top w:val="single" w:sz="6" w:space="0" w:color="000000"/>
              <w:left w:val="single" w:sz="6" w:space="0" w:color="000000"/>
              <w:bottom w:val="single" w:sz="6" w:space="0" w:color="000000"/>
              <w:right w:val="single" w:sz="6" w:space="0" w:color="000000"/>
            </w:tcBorders>
            <w:shd w:val="clear" w:color="auto" w:fill="FFFFFF"/>
          </w:tcPr>
          <w:p w14:paraId="0495A309" w14:textId="77777777" w:rsidR="005673E3" w:rsidRPr="000A1CDA" w:rsidRDefault="005673E3" w:rsidP="008B13A4"/>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7B9C3D60" w14:textId="77777777" w:rsidR="005673E3" w:rsidRPr="000A1CDA" w:rsidRDefault="005673E3" w:rsidP="006D7792">
            <w:pPr>
              <w:pStyle w:val="Vahedeta"/>
              <w:rPr>
                <w:sz w:val="23"/>
                <w:szCs w:val="23"/>
              </w:rPr>
            </w:pPr>
          </w:p>
        </w:tc>
      </w:tr>
      <w:tr w:rsidR="005673E3" w:rsidRPr="000A1CDA" w14:paraId="095B8585" w14:textId="77777777" w:rsidTr="00BA1480">
        <w:trPr>
          <w:gridAfter w:val="2"/>
          <w:wAfter w:w="2133" w:type="dxa"/>
          <w:trHeight w:val="962"/>
        </w:trPr>
        <w:tc>
          <w:tcPr>
            <w:tcW w:w="531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AA99834" w14:textId="77777777" w:rsidR="005673E3" w:rsidRPr="000A1CDA" w:rsidRDefault="005673E3" w:rsidP="008B13A4">
            <w:pPr>
              <w:ind w:left="2"/>
            </w:pPr>
            <w:r w:rsidRPr="000A1CDA">
              <w:rPr>
                <w:i/>
                <w:sz w:val="23"/>
              </w:rPr>
              <w:t>Tiheasustusega aladele paigaldatakse jäätmete kogumispunktid.</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74104F8" w14:textId="77777777" w:rsidR="005673E3" w:rsidRPr="000A1CDA" w:rsidRDefault="005673E3" w:rsidP="008B13A4">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4685E28"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2F109FD" w14:textId="77777777" w:rsidR="005673E3" w:rsidRPr="000A1CDA" w:rsidRDefault="005673E3" w:rsidP="008B13A4">
            <w:pPr>
              <w:ind w:right="35"/>
              <w:jc w:val="right"/>
            </w:pPr>
            <w:r w:rsidRPr="000A1CDA">
              <w:rPr>
                <w:sz w:val="23"/>
              </w:rPr>
              <w:t>2025</w:t>
            </w:r>
          </w:p>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4418E023" w14:textId="77777777" w:rsidR="005673E3" w:rsidRPr="000A1CDA" w:rsidRDefault="005673E3" w:rsidP="006D7792">
            <w:pPr>
              <w:pStyle w:val="Vahedeta"/>
              <w:rPr>
                <w:sz w:val="23"/>
                <w:szCs w:val="23"/>
              </w:rPr>
            </w:pPr>
            <w:r w:rsidRPr="000A1CDA">
              <w:rPr>
                <w:sz w:val="23"/>
                <w:szCs w:val="23"/>
              </w:rPr>
              <w:t>Tiheasustusega aladele on paigaldatud jäätmete kogumispunktid.</w:t>
            </w:r>
          </w:p>
        </w:tc>
      </w:tr>
      <w:tr w:rsidR="005673E3" w:rsidRPr="000A1CDA" w14:paraId="1A890EF5" w14:textId="77777777" w:rsidTr="00BA1480">
        <w:tblPrEx>
          <w:tblCellMar>
            <w:bottom w:w="4" w:type="dxa"/>
          </w:tblCellMar>
        </w:tblPrEx>
        <w:trPr>
          <w:gridAfter w:val="2"/>
          <w:wAfter w:w="2133" w:type="dxa"/>
          <w:trHeight w:val="958"/>
        </w:trPr>
        <w:tc>
          <w:tcPr>
            <w:tcW w:w="5312" w:type="dxa"/>
            <w:tcBorders>
              <w:top w:val="single" w:sz="6" w:space="0" w:color="000000"/>
              <w:left w:val="single" w:sz="6" w:space="0" w:color="000000"/>
              <w:bottom w:val="single" w:sz="6" w:space="0" w:color="000000"/>
              <w:right w:val="single" w:sz="6" w:space="0" w:color="000000"/>
            </w:tcBorders>
            <w:vAlign w:val="bottom"/>
          </w:tcPr>
          <w:p w14:paraId="742E9973" w14:textId="77777777" w:rsidR="005673E3" w:rsidRPr="000A1CDA" w:rsidRDefault="005673E3" w:rsidP="008B13A4">
            <w:pPr>
              <w:ind w:left="2"/>
            </w:pPr>
            <w:r w:rsidRPr="000A1CDA">
              <w:rPr>
                <w:i/>
                <w:sz w:val="23"/>
              </w:rPr>
              <w:t>Omavalitsuse territooriumile ehitatakse jäätmejaam.</w:t>
            </w:r>
          </w:p>
        </w:tc>
        <w:tc>
          <w:tcPr>
            <w:tcW w:w="3180" w:type="dxa"/>
            <w:tcBorders>
              <w:top w:val="single" w:sz="6" w:space="0" w:color="000000"/>
              <w:left w:val="single" w:sz="6" w:space="0" w:color="000000"/>
              <w:bottom w:val="single" w:sz="6" w:space="0" w:color="000000"/>
              <w:right w:val="single" w:sz="6" w:space="0" w:color="000000"/>
            </w:tcBorders>
            <w:vAlign w:val="bottom"/>
          </w:tcPr>
          <w:p w14:paraId="3AC1B974" w14:textId="77777777" w:rsidR="005673E3" w:rsidRPr="000A1CDA" w:rsidRDefault="005673E3" w:rsidP="008B13A4">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vAlign w:val="bottom"/>
          </w:tcPr>
          <w:p w14:paraId="34F4678A" w14:textId="77777777" w:rsidR="005673E3" w:rsidRPr="000A1CDA" w:rsidRDefault="005673E3" w:rsidP="008B13A4">
            <w:r w:rsidRPr="000A1CDA">
              <w:rPr>
                <w:sz w:val="23"/>
              </w:rPr>
              <w:t>KOV, programmid</w:t>
            </w:r>
          </w:p>
        </w:tc>
        <w:tc>
          <w:tcPr>
            <w:tcW w:w="1065" w:type="dxa"/>
            <w:tcBorders>
              <w:top w:val="single" w:sz="6" w:space="0" w:color="000000"/>
              <w:left w:val="single" w:sz="6" w:space="0" w:color="000000"/>
              <w:bottom w:val="single" w:sz="6" w:space="0" w:color="000000"/>
              <w:right w:val="single" w:sz="6" w:space="0" w:color="000000"/>
            </w:tcBorders>
            <w:vAlign w:val="bottom"/>
          </w:tcPr>
          <w:p w14:paraId="1F34EF27" w14:textId="24E23D44" w:rsidR="005673E3" w:rsidRPr="000A1CDA" w:rsidRDefault="005673E3" w:rsidP="008B13A4">
            <w:pPr>
              <w:ind w:right="35"/>
              <w:jc w:val="right"/>
            </w:pPr>
            <w:r w:rsidRPr="000A1CDA">
              <w:rPr>
                <w:sz w:val="23"/>
              </w:rPr>
              <w:t>202</w:t>
            </w:r>
            <w:r w:rsidR="002D3C81">
              <w:rPr>
                <w:sz w:val="23"/>
              </w:rPr>
              <w:t>6</w:t>
            </w:r>
          </w:p>
        </w:tc>
        <w:tc>
          <w:tcPr>
            <w:tcW w:w="2837" w:type="dxa"/>
            <w:tcBorders>
              <w:top w:val="single" w:sz="6" w:space="0" w:color="000000"/>
              <w:left w:val="single" w:sz="6" w:space="0" w:color="000000"/>
              <w:bottom w:val="single" w:sz="6" w:space="0" w:color="000000"/>
              <w:right w:val="single" w:sz="6" w:space="0" w:color="000000"/>
            </w:tcBorders>
          </w:tcPr>
          <w:p w14:paraId="4CC772B9" w14:textId="77777777" w:rsidR="005673E3" w:rsidRPr="000A1CDA" w:rsidRDefault="005673E3" w:rsidP="006D7792">
            <w:pPr>
              <w:pStyle w:val="Vahedeta"/>
              <w:rPr>
                <w:sz w:val="23"/>
                <w:szCs w:val="23"/>
              </w:rPr>
            </w:pPr>
            <w:r w:rsidRPr="000A1CDA">
              <w:rPr>
                <w:sz w:val="23"/>
                <w:szCs w:val="23"/>
              </w:rPr>
              <w:t>Omavalitsuse territooriumile on ehitatud jäätmejaam.</w:t>
            </w:r>
          </w:p>
        </w:tc>
      </w:tr>
      <w:tr w:rsidR="005673E3" w:rsidRPr="000A1CDA" w14:paraId="0068E356" w14:textId="77777777" w:rsidTr="00BA1480">
        <w:tblPrEx>
          <w:tblCellMar>
            <w:bottom w:w="4" w:type="dxa"/>
          </w:tblCellMar>
        </w:tblPrEx>
        <w:trPr>
          <w:gridAfter w:val="2"/>
          <w:wAfter w:w="2133" w:type="dxa"/>
          <w:trHeight w:val="647"/>
        </w:trPr>
        <w:tc>
          <w:tcPr>
            <w:tcW w:w="5312" w:type="dxa"/>
            <w:tcBorders>
              <w:top w:val="single" w:sz="6" w:space="0" w:color="000000"/>
              <w:left w:val="single" w:sz="6" w:space="0" w:color="000000"/>
              <w:bottom w:val="single" w:sz="6" w:space="0" w:color="000000"/>
              <w:right w:val="single" w:sz="6" w:space="0" w:color="000000"/>
            </w:tcBorders>
            <w:shd w:val="clear" w:color="auto" w:fill="F3F3F3"/>
          </w:tcPr>
          <w:p w14:paraId="170F8820" w14:textId="77777777" w:rsidR="005673E3" w:rsidRPr="000A1CDA" w:rsidRDefault="005673E3" w:rsidP="008B13A4">
            <w:pPr>
              <w:ind w:left="2"/>
            </w:pPr>
            <w:r w:rsidRPr="000A1CDA">
              <w:rPr>
                <w:b/>
                <w:sz w:val="23"/>
              </w:rPr>
              <w:t>2.4. Valla territooriumil on tagatud inimeste turvalisus</w:t>
            </w:r>
          </w:p>
        </w:tc>
        <w:tc>
          <w:tcPr>
            <w:tcW w:w="3180" w:type="dxa"/>
            <w:tcBorders>
              <w:top w:val="single" w:sz="6" w:space="0" w:color="000000"/>
              <w:left w:val="single" w:sz="6" w:space="0" w:color="000000"/>
              <w:bottom w:val="single" w:sz="6" w:space="0" w:color="000000"/>
              <w:right w:val="single" w:sz="6" w:space="0" w:color="000000"/>
            </w:tcBorders>
            <w:shd w:val="clear" w:color="auto" w:fill="F3F3F3"/>
          </w:tcPr>
          <w:p w14:paraId="49E5F32A" w14:textId="77777777" w:rsidR="005673E3" w:rsidRPr="000A1CDA" w:rsidRDefault="005673E3" w:rsidP="008B13A4"/>
        </w:tc>
        <w:tc>
          <w:tcPr>
            <w:tcW w:w="1665" w:type="dxa"/>
            <w:tcBorders>
              <w:top w:val="single" w:sz="6" w:space="0" w:color="000000"/>
              <w:left w:val="single" w:sz="6" w:space="0" w:color="000000"/>
              <w:bottom w:val="single" w:sz="6" w:space="0" w:color="000000"/>
              <w:right w:val="single" w:sz="6" w:space="0" w:color="000000"/>
            </w:tcBorders>
            <w:shd w:val="clear" w:color="auto" w:fill="F3F3F3"/>
          </w:tcPr>
          <w:p w14:paraId="15AE6D4C" w14:textId="77777777" w:rsidR="005673E3" w:rsidRPr="000A1CDA" w:rsidRDefault="005673E3" w:rsidP="008B13A4"/>
        </w:tc>
        <w:tc>
          <w:tcPr>
            <w:tcW w:w="1065" w:type="dxa"/>
            <w:tcBorders>
              <w:top w:val="single" w:sz="6" w:space="0" w:color="000000"/>
              <w:left w:val="single" w:sz="6" w:space="0" w:color="000000"/>
              <w:bottom w:val="single" w:sz="6" w:space="0" w:color="000000"/>
              <w:right w:val="single" w:sz="6" w:space="0" w:color="000000"/>
            </w:tcBorders>
            <w:shd w:val="clear" w:color="auto" w:fill="F3F3F3"/>
          </w:tcPr>
          <w:p w14:paraId="5FA3CAAF" w14:textId="77777777" w:rsidR="005673E3" w:rsidRPr="000A1CDA" w:rsidRDefault="005673E3" w:rsidP="008B13A4"/>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29A37FC1" w14:textId="77777777" w:rsidR="005673E3" w:rsidRPr="000A1CDA" w:rsidRDefault="005673E3" w:rsidP="008B13A4"/>
        </w:tc>
      </w:tr>
      <w:tr w:rsidR="005673E3" w:rsidRPr="000A1CDA" w14:paraId="5443E36B" w14:textId="77777777" w:rsidTr="00BA1480">
        <w:tblPrEx>
          <w:tblCellMar>
            <w:bottom w:w="4" w:type="dxa"/>
          </w:tblCellMar>
        </w:tblPrEx>
        <w:trPr>
          <w:gridAfter w:val="2"/>
          <w:wAfter w:w="2133" w:type="dxa"/>
          <w:trHeight w:val="960"/>
        </w:trPr>
        <w:tc>
          <w:tcPr>
            <w:tcW w:w="531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2E61403" w14:textId="77777777" w:rsidR="005673E3" w:rsidRPr="000A1CDA" w:rsidRDefault="005673E3" w:rsidP="008B13A4">
            <w:pPr>
              <w:ind w:left="2"/>
            </w:pPr>
            <w:r w:rsidRPr="000A1CDA">
              <w:rPr>
                <w:i/>
                <w:sz w:val="23"/>
              </w:rPr>
              <w:t>Tiheasustusega aladele paigaldatakse turvakaamerad.</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F9A92A7" w14:textId="77777777" w:rsidR="005673E3" w:rsidRPr="000A1CDA" w:rsidRDefault="005673E3" w:rsidP="008B13A4">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7F8F78B"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53D7866" w14:textId="77777777" w:rsidR="005673E3" w:rsidRPr="000A1CDA" w:rsidRDefault="005673E3" w:rsidP="008B13A4">
            <w:pPr>
              <w:ind w:right="35"/>
              <w:jc w:val="right"/>
            </w:pPr>
            <w:r w:rsidRPr="000A1CDA">
              <w:rPr>
                <w:sz w:val="23"/>
              </w:rPr>
              <w:t>2025</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12409FEC" w14:textId="77777777" w:rsidR="005673E3" w:rsidRPr="000A1CDA" w:rsidRDefault="005673E3" w:rsidP="006D7792">
            <w:pPr>
              <w:pStyle w:val="Vahedeta"/>
            </w:pPr>
            <w:r w:rsidRPr="000A1CDA">
              <w:t>Tiheasustusega aladele on paigaldatud turvakaamerad.</w:t>
            </w:r>
          </w:p>
        </w:tc>
      </w:tr>
      <w:tr w:rsidR="005673E3" w:rsidRPr="000A1CDA" w14:paraId="646100DF" w14:textId="77777777" w:rsidTr="00BA1480">
        <w:tblPrEx>
          <w:tblCellMar>
            <w:bottom w:w="4" w:type="dxa"/>
          </w:tblCellMar>
        </w:tblPrEx>
        <w:trPr>
          <w:gridAfter w:val="2"/>
          <w:wAfter w:w="2133" w:type="dxa"/>
          <w:trHeight w:val="645"/>
        </w:trPr>
        <w:tc>
          <w:tcPr>
            <w:tcW w:w="5312" w:type="dxa"/>
            <w:tcBorders>
              <w:top w:val="single" w:sz="6" w:space="0" w:color="000000"/>
              <w:left w:val="single" w:sz="6" w:space="0" w:color="000000"/>
              <w:bottom w:val="single" w:sz="6" w:space="0" w:color="000000"/>
              <w:right w:val="single" w:sz="6" w:space="0" w:color="000000"/>
            </w:tcBorders>
            <w:shd w:val="clear" w:color="auto" w:fill="F3F3F3"/>
            <w:vAlign w:val="center"/>
          </w:tcPr>
          <w:p w14:paraId="4B787309" w14:textId="77777777" w:rsidR="005673E3" w:rsidRPr="000A1CDA" w:rsidRDefault="005673E3" w:rsidP="008B13A4">
            <w:pPr>
              <w:ind w:left="2"/>
            </w:pPr>
            <w:r w:rsidRPr="000A1CDA">
              <w:rPr>
                <w:i/>
                <w:sz w:val="23"/>
              </w:rPr>
              <w:t>Toetatakse vabatahtlike päästjate tegevust.</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6E20113" w14:textId="77777777" w:rsidR="005673E3" w:rsidRPr="000A1CDA" w:rsidRDefault="005673E3" w:rsidP="008B13A4">
            <w:r w:rsidRPr="000A1CDA">
              <w:rPr>
                <w:sz w:val="23"/>
              </w:rPr>
              <w:t>Mulgi Vallavalitsus, MTÜ</w:t>
            </w:r>
          </w:p>
        </w:tc>
        <w:tc>
          <w:tcPr>
            <w:tcW w:w="1665" w:type="dxa"/>
            <w:tcBorders>
              <w:top w:val="single" w:sz="6" w:space="0" w:color="000000"/>
              <w:left w:val="single" w:sz="6" w:space="0" w:color="000000"/>
              <w:bottom w:val="single" w:sz="6" w:space="0" w:color="000000"/>
              <w:right w:val="single" w:sz="6" w:space="0" w:color="000000"/>
            </w:tcBorders>
            <w:shd w:val="clear" w:color="auto" w:fill="F3F3F3"/>
          </w:tcPr>
          <w:p w14:paraId="075029D2" w14:textId="77777777" w:rsidR="005673E3" w:rsidRPr="000A1CDA" w:rsidRDefault="005673E3" w:rsidP="008B13A4">
            <w:r w:rsidRPr="000A1CDA">
              <w:rPr>
                <w:sz w:val="23"/>
              </w:rPr>
              <w:t>KOV, MTÜ, programmid</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96110B1" w14:textId="5D48516F" w:rsidR="005673E3" w:rsidRPr="000A1CDA" w:rsidRDefault="005673E3" w:rsidP="008B13A4">
            <w:pPr>
              <w:ind w:right="35"/>
              <w:jc w:val="right"/>
            </w:pPr>
            <w:r w:rsidRPr="000A1CDA">
              <w:rPr>
                <w:sz w:val="23"/>
              </w:rPr>
              <w:t>202</w:t>
            </w:r>
            <w:r w:rsidR="002D3C81">
              <w:rPr>
                <w:sz w:val="23"/>
              </w:rPr>
              <w:t>6</w:t>
            </w:r>
          </w:p>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0BCA2102" w14:textId="77777777" w:rsidR="005673E3" w:rsidRPr="000A1CDA" w:rsidRDefault="005673E3" w:rsidP="006D7792">
            <w:pPr>
              <w:pStyle w:val="Vahedeta"/>
              <w:rPr>
                <w:sz w:val="23"/>
                <w:szCs w:val="23"/>
              </w:rPr>
            </w:pPr>
            <w:r w:rsidRPr="000A1CDA">
              <w:rPr>
                <w:sz w:val="23"/>
                <w:szCs w:val="23"/>
              </w:rPr>
              <w:t>Vabatahtlike päästjate tegevus on toetatud.</w:t>
            </w:r>
          </w:p>
        </w:tc>
      </w:tr>
      <w:tr w:rsidR="005673E3" w:rsidRPr="000A1CDA" w14:paraId="589B6A5F" w14:textId="77777777" w:rsidTr="00BA1480">
        <w:tblPrEx>
          <w:tblCellMar>
            <w:bottom w:w="4" w:type="dxa"/>
          </w:tblCellMar>
        </w:tblPrEx>
        <w:trPr>
          <w:gridAfter w:val="2"/>
          <w:wAfter w:w="2133" w:type="dxa"/>
          <w:trHeight w:val="645"/>
        </w:trPr>
        <w:tc>
          <w:tcPr>
            <w:tcW w:w="5312" w:type="dxa"/>
            <w:tcBorders>
              <w:top w:val="single" w:sz="6" w:space="0" w:color="000000"/>
              <w:left w:val="single" w:sz="6" w:space="0" w:color="000000"/>
              <w:bottom w:val="single" w:sz="6" w:space="0" w:color="000000"/>
              <w:right w:val="single" w:sz="6" w:space="0" w:color="000000"/>
            </w:tcBorders>
            <w:shd w:val="clear" w:color="auto" w:fill="FFFFFF"/>
          </w:tcPr>
          <w:p w14:paraId="786B5F39" w14:textId="77777777" w:rsidR="005673E3" w:rsidRPr="000A1CDA" w:rsidRDefault="005673E3" w:rsidP="008B13A4">
            <w:pPr>
              <w:ind w:left="2"/>
            </w:pPr>
            <w:r w:rsidRPr="000A1CDA">
              <w:rPr>
                <w:i/>
                <w:sz w:val="23"/>
              </w:rPr>
              <w:lastRenderedPageBreak/>
              <w:t>Propageeritakse ja arendatakse naabrivalve süsteemi rakendamist.</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A310358" w14:textId="77777777" w:rsidR="005673E3" w:rsidRPr="000A1CDA" w:rsidRDefault="005673E3" w:rsidP="008B13A4">
            <w:r w:rsidRPr="000A1CDA">
              <w:rPr>
                <w:sz w:val="23"/>
              </w:rPr>
              <w:t>Mulgi Vallavalitsus, MTÜ</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14:paraId="555A27B3" w14:textId="77777777" w:rsidR="005673E3" w:rsidRPr="000A1CDA" w:rsidRDefault="005673E3" w:rsidP="008B13A4">
            <w:r w:rsidRPr="000A1CDA">
              <w:rPr>
                <w:sz w:val="23"/>
              </w:rPr>
              <w:t>KOV, MTÜ, programmid</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EB1EAF8" w14:textId="68D67E9F" w:rsidR="005673E3" w:rsidRPr="000A1CDA" w:rsidRDefault="005673E3" w:rsidP="00FA68BA">
            <w:pPr>
              <w:ind w:right="35"/>
              <w:jc w:val="center"/>
            </w:pPr>
            <w:r w:rsidRPr="000A1CDA">
              <w:rPr>
                <w:sz w:val="23"/>
              </w:rPr>
              <w:t>202</w:t>
            </w:r>
            <w:r w:rsidR="002D3C81">
              <w:rPr>
                <w:sz w:val="23"/>
              </w:rPr>
              <w:t>6</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0A903059" w14:textId="77777777" w:rsidR="005673E3" w:rsidRPr="000A1CDA" w:rsidRDefault="005673E3" w:rsidP="006D7792">
            <w:pPr>
              <w:pStyle w:val="Vahedeta"/>
              <w:rPr>
                <w:sz w:val="23"/>
                <w:szCs w:val="23"/>
              </w:rPr>
            </w:pPr>
            <w:r w:rsidRPr="000A1CDA">
              <w:rPr>
                <w:sz w:val="23"/>
                <w:szCs w:val="23"/>
              </w:rPr>
              <w:t>Vallas toimib naabrivalve süsteem.</w:t>
            </w:r>
          </w:p>
        </w:tc>
      </w:tr>
      <w:tr w:rsidR="005673E3" w:rsidRPr="000A1CDA" w14:paraId="57D55D83" w14:textId="77777777" w:rsidTr="00BA1480">
        <w:tblPrEx>
          <w:tblCellMar>
            <w:bottom w:w="4" w:type="dxa"/>
          </w:tblCellMar>
        </w:tblPrEx>
        <w:trPr>
          <w:gridAfter w:val="2"/>
          <w:wAfter w:w="2133" w:type="dxa"/>
          <w:trHeight w:val="645"/>
        </w:trPr>
        <w:tc>
          <w:tcPr>
            <w:tcW w:w="5312" w:type="dxa"/>
            <w:tcBorders>
              <w:top w:val="single" w:sz="6" w:space="0" w:color="000000"/>
              <w:left w:val="single" w:sz="6" w:space="0" w:color="000000"/>
              <w:bottom w:val="single" w:sz="6" w:space="0" w:color="000000"/>
              <w:right w:val="single" w:sz="6" w:space="0" w:color="000000"/>
            </w:tcBorders>
            <w:shd w:val="clear" w:color="auto" w:fill="F3F3F3"/>
          </w:tcPr>
          <w:p w14:paraId="5D4CA683" w14:textId="77777777" w:rsidR="005673E3" w:rsidRPr="000A1CDA" w:rsidRDefault="005673E3" w:rsidP="008B13A4">
            <w:pPr>
              <w:ind w:left="2"/>
            </w:pPr>
            <w:r w:rsidRPr="000A1CDA">
              <w:rPr>
                <w:i/>
                <w:sz w:val="23"/>
              </w:rPr>
              <w:t>Sotsiaalse turvalisuse tagamiseks luuakse vallas toimiv koostöövõrgustik valla asutuste vahel.</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09CCDEC" w14:textId="77777777" w:rsidR="005673E3" w:rsidRPr="000A1CDA" w:rsidRDefault="005673E3" w:rsidP="008B13A4">
            <w:r w:rsidRPr="000A1CDA">
              <w:rPr>
                <w:sz w:val="23"/>
              </w:rPr>
              <w:t>KOV</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A94CADF"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937BBAE" w14:textId="53DFBDD1" w:rsidR="005673E3" w:rsidRPr="000A1CDA" w:rsidRDefault="002D3C81" w:rsidP="002D3C81">
            <w:pPr>
              <w:ind w:right="35"/>
            </w:pPr>
            <w:r w:rsidRPr="002D3C81">
              <w:rPr>
                <w:color w:val="FF0000"/>
              </w:rPr>
              <w:t>pidev</w:t>
            </w:r>
          </w:p>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2A27E6FE" w14:textId="77777777" w:rsidR="005673E3" w:rsidRPr="000A1CDA" w:rsidRDefault="005673E3" w:rsidP="006D7792">
            <w:pPr>
              <w:pStyle w:val="Vahedeta"/>
              <w:rPr>
                <w:sz w:val="23"/>
                <w:szCs w:val="23"/>
              </w:rPr>
            </w:pPr>
            <w:r w:rsidRPr="000A1CDA">
              <w:rPr>
                <w:sz w:val="23"/>
                <w:szCs w:val="23"/>
              </w:rPr>
              <w:t>Koostöövõrgustik on loodud ja toimib.</w:t>
            </w:r>
          </w:p>
        </w:tc>
      </w:tr>
      <w:tr w:rsidR="005673E3" w:rsidRPr="000A1CDA" w14:paraId="068DDC40" w14:textId="77777777" w:rsidTr="00BA1480">
        <w:tblPrEx>
          <w:tblCellMar>
            <w:bottom w:w="4" w:type="dxa"/>
          </w:tblCellMar>
        </w:tblPrEx>
        <w:trPr>
          <w:gridAfter w:val="2"/>
          <w:wAfter w:w="2133" w:type="dxa"/>
          <w:trHeight w:val="960"/>
        </w:trPr>
        <w:tc>
          <w:tcPr>
            <w:tcW w:w="5312" w:type="dxa"/>
            <w:tcBorders>
              <w:top w:val="single" w:sz="6" w:space="0" w:color="000000"/>
              <w:left w:val="single" w:sz="6" w:space="0" w:color="000000"/>
              <w:bottom w:val="single" w:sz="6" w:space="0" w:color="000000"/>
              <w:right w:val="single" w:sz="6" w:space="0" w:color="000000"/>
            </w:tcBorders>
            <w:shd w:val="clear" w:color="auto" w:fill="FFFFFF"/>
          </w:tcPr>
          <w:p w14:paraId="2F71501E" w14:textId="77777777" w:rsidR="005673E3" w:rsidRPr="000A1CDA" w:rsidRDefault="005673E3" w:rsidP="008B13A4">
            <w:pPr>
              <w:ind w:left="2"/>
            </w:pPr>
            <w:r w:rsidRPr="000A1CDA">
              <w:rPr>
                <w:i/>
                <w:sz w:val="23"/>
              </w:rPr>
              <w:t>Valla kriisikomisjon tegeleb riskianalüüside koostamisega ja teeb ettepanekuid ohuolukordade ärahoidmiseks.</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91B6D76" w14:textId="77777777" w:rsidR="005673E3" w:rsidRPr="000A1CDA" w:rsidRDefault="005673E3" w:rsidP="008B13A4">
            <w:r w:rsidRPr="000A1CDA">
              <w:rPr>
                <w:sz w:val="23"/>
              </w:rPr>
              <w:t>KOV</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C430430"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2046161" w14:textId="19F61FA2" w:rsidR="005673E3" w:rsidRPr="000A1CDA" w:rsidRDefault="002D3C81" w:rsidP="002D3C81">
            <w:pPr>
              <w:ind w:right="35"/>
            </w:pPr>
            <w:r w:rsidRPr="002D3C81">
              <w:rPr>
                <w:color w:val="FF0000"/>
              </w:rPr>
              <w:t>pidev</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0D18AC12" w14:textId="77777777" w:rsidR="005673E3" w:rsidRPr="000A1CDA" w:rsidRDefault="005673E3" w:rsidP="006D7792">
            <w:pPr>
              <w:pStyle w:val="Vahedeta"/>
              <w:rPr>
                <w:sz w:val="23"/>
                <w:szCs w:val="23"/>
              </w:rPr>
            </w:pPr>
            <w:r w:rsidRPr="000A1CDA">
              <w:rPr>
                <w:sz w:val="23"/>
                <w:szCs w:val="23"/>
              </w:rPr>
              <w:t>Riskianalüüsid on läbi viidud ja riskiplaan koostatud.</w:t>
            </w:r>
          </w:p>
        </w:tc>
      </w:tr>
      <w:tr w:rsidR="005673E3" w:rsidRPr="000A1CDA" w14:paraId="3E9BF0A8" w14:textId="77777777" w:rsidTr="00BA1480">
        <w:tblPrEx>
          <w:tblCellMar>
            <w:bottom w:w="4" w:type="dxa"/>
          </w:tblCellMar>
        </w:tblPrEx>
        <w:trPr>
          <w:gridAfter w:val="2"/>
          <w:wAfter w:w="2133" w:type="dxa"/>
          <w:trHeight w:val="1275"/>
        </w:trPr>
        <w:tc>
          <w:tcPr>
            <w:tcW w:w="531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B472F16" w14:textId="77777777" w:rsidR="005673E3" w:rsidRPr="000A1CDA" w:rsidRDefault="005673E3" w:rsidP="008B13A4">
            <w:pPr>
              <w:ind w:left="2"/>
            </w:pPr>
            <w:r w:rsidRPr="000A1CDA">
              <w:rPr>
                <w:i/>
                <w:sz w:val="23"/>
              </w:rPr>
              <w:t>Tagatakse valmisolek kriisiolukordadeks.</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4E61C6F" w14:textId="77777777" w:rsidR="005673E3" w:rsidRPr="000A1CDA" w:rsidRDefault="005673E3" w:rsidP="008B13A4">
            <w:r w:rsidRPr="000A1CDA">
              <w:rPr>
                <w:sz w:val="23"/>
              </w:rPr>
              <w:t>KOV</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ADDA611"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438A88D" w14:textId="77777777" w:rsidR="005673E3" w:rsidRPr="000A1CDA" w:rsidRDefault="005673E3" w:rsidP="008B13A4">
            <w:r w:rsidRPr="000A1CDA">
              <w:rPr>
                <w:sz w:val="23"/>
              </w:rPr>
              <w:t>pidev</w:t>
            </w:r>
          </w:p>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2E278EBF" w14:textId="43B491CF" w:rsidR="005673E3" w:rsidRPr="000A1CDA" w:rsidRDefault="005673E3" w:rsidP="006D7792">
            <w:pPr>
              <w:pStyle w:val="Vahedeta"/>
              <w:rPr>
                <w:sz w:val="23"/>
                <w:szCs w:val="23"/>
              </w:rPr>
            </w:pPr>
            <w:r w:rsidRPr="000A1CDA">
              <w:rPr>
                <w:sz w:val="23"/>
                <w:szCs w:val="23"/>
              </w:rPr>
              <w:t>Vallal on valmisolek ja tegevuskava kriisiolukordades toimetulekuks.</w:t>
            </w:r>
          </w:p>
        </w:tc>
      </w:tr>
      <w:tr w:rsidR="005673E3" w:rsidRPr="000A1CDA" w14:paraId="7F14FFED" w14:textId="77777777" w:rsidTr="00BA1480">
        <w:tblPrEx>
          <w:tblCellMar>
            <w:bottom w:w="4" w:type="dxa"/>
          </w:tblCellMar>
        </w:tblPrEx>
        <w:trPr>
          <w:gridAfter w:val="2"/>
          <w:wAfter w:w="2133" w:type="dxa"/>
          <w:trHeight w:val="645"/>
        </w:trPr>
        <w:tc>
          <w:tcPr>
            <w:tcW w:w="531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F6C2A81" w14:textId="77777777" w:rsidR="005673E3" w:rsidRPr="000A1CDA" w:rsidRDefault="005673E3" w:rsidP="008B13A4">
            <w:pPr>
              <w:ind w:left="2"/>
            </w:pPr>
            <w:r w:rsidRPr="000A1CDA">
              <w:rPr>
                <w:i/>
                <w:sz w:val="23"/>
              </w:rPr>
              <w:t>Toetatakse abipolitseinike tegevust.</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3A79005" w14:textId="77777777" w:rsidR="005673E3" w:rsidRPr="000A1CDA" w:rsidRDefault="005673E3" w:rsidP="008B13A4">
            <w:r w:rsidRPr="000A1CDA">
              <w:rPr>
                <w:sz w:val="23"/>
              </w:rPr>
              <w:t>KOV</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E4D0513"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BC8B471" w14:textId="77777777" w:rsidR="005673E3" w:rsidRPr="000A1CDA" w:rsidRDefault="005673E3" w:rsidP="008B13A4">
            <w:r w:rsidRPr="000A1CDA">
              <w:rPr>
                <w:sz w:val="23"/>
              </w:rPr>
              <w:t>pidev</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0DBF4DB6" w14:textId="77777777" w:rsidR="005673E3" w:rsidRPr="000A1CDA" w:rsidRDefault="005673E3" w:rsidP="006D7792">
            <w:pPr>
              <w:pStyle w:val="Vahedeta"/>
              <w:rPr>
                <w:sz w:val="23"/>
                <w:szCs w:val="23"/>
              </w:rPr>
            </w:pPr>
            <w:r w:rsidRPr="000A1CDA">
              <w:rPr>
                <w:sz w:val="23"/>
                <w:szCs w:val="23"/>
              </w:rPr>
              <w:t>Abipolitseinike kohad on mehitatud.</w:t>
            </w:r>
          </w:p>
        </w:tc>
      </w:tr>
      <w:tr w:rsidR="005673E3" w:rsidRPr="000A1CDA" w14:paraId="575FD495" w14:textId="77777777" w:rsidTr="00BA1480">
        <w:tblPrEx>
          <w:tblCellMar>
            <w:bottom w:w="4" w:type="dxa"/>
          </w:tblCellMar>
        </w:tblPrEx>
        <w:trPr>
          <w:gridAfter w:val="2"/>
          <w:wAfter w:w="2133" w:type="dxa"/>
          <w:trHeight w:val="960"/>
        </w:trPr>
        <w:tc>
          <w:tcPr>
            <w:tcW w:w="531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3AB2BDE" w14:textId="4F069FE8" w:rsidR="005673E3" w:rsidRPr="000A1CDA" w:rsidRDefault="005673E3" w:rsidP="008B13A4">
            <w:pPr>
              <w:ind w:left="2"/>
            </w:pPr>
            <w:r w:rsidRPr="000A1CDA">
              <w:rPr>
                <w:i/>
                <w:sz w:val="23"/>
              </w:rPr>
              <w:t xml:space="preserve">Elanikke teavitatakse läbi valla meedia turvalisust </w:t>
            </w:r>
            <w:r w:rsidRPr="0029480E">
              <w:rPr>
                <w:i/>
                <w:sz w:val="23"/>
              </w:rPr>
              <w:t>ohustavates</w:t>
            </w:r>
            <w:r w:rsidR="002D7FF3" w:rsidRPr="0029480E">
              <w:rPr>
                <w:i/>
                <w:sz w:val="23"/>
              </w:rPr>
              <w:t xml:space="preserve">t </w:t>
            </w:r>
            <w:r w:rsidR="002D7FF3" w:rsidRPr="0029480E">
              <w:rPr>
                <w:rFonts w:ascii="Times New Roman" w:hAnsi="Times New Roman" w:cs="Times New Roman"/>
                <w:sz w:val="24"/>
                <w:szCs w:val="24"/>
              </w:rPr>
              <w:t>teguritest.</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8BEDEC2" w14:textId="77777777" w:rsidR="005673E3" w:rsidRPr="000A1CDA" w:rsidRDefault="005673E3" w:rsidP="008B13A4">
            <w:r w:rsidRPr="000A1CDA">
              <w:rPr>
                <w:sz w:val="23"/>
              </w:rPr>
              <w:t>KOV</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D747CAA"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8DF4479" w14:textId="77777777" w:rsidR="005673E3" w:rsidRPr="000A1CDA" w:rsidRDefault="005673E3" w:rsidP="008B13A4">
            <w:r w:rsidRPr="000A1CDA">
              <w:rPr>
                <w:sz w:val="23"/>
              </w:rPr>
              <w:t>pidev</w:t>
            </w:r>
          </w:p>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3852B112" w14:textId="77777777" w:rsidR="005673E3" w:rsidRPr="000A1CDA" w:rsidRDefault="005673E3" w:rsidP="006D7792">
            <w:pPr>
              <w:pStyle w:val="Vahedeta"/>
              <w:rPr>
                <w:sz w:val="23"/>
                <w:szCs w:val="23"/>
              </w:rPr>
            </w:pPr>
            <w:r w:rsidRPr="000A1CDA">
              <w:rPr>
                <w:sz w:val="23"/>
                <w:szCs w:val="23"/>
              </w:rPr>
              <w:t>Elanikud on teadlikud turvalisust ohustavatest teguritest.</w:t>
            </w:r>
          </w:p>
        </w:tc>
      </w:tr>
      <w:tr w:rsidR="005673E3" w:rsidRPr="000A1CDA" w14:paraId="0E76B65D" w14:textId="77777777" w:rsidTr="00BA1480">
        <w:tblPrEx>
          <w:tblCellMar>
            <w:bottom w:w="4" w:type="dxa"/>
          </w:tblCellMar>
        </w:tblPrEx>
        <w:trPr>
          <w:gridAfter w:val="2"/>
          <w:wAfter w:w="2133" w:type="dxa"/>
          <w:trHeight w:val="962"/>
        </w:trPr>
        <w:tc>
          <w:tcPr>
            <w:tcW w:w="531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26B3831" w14:textId="77777777" w:rsidR="005673E3" w:rsidRPr="000A1CDA" w:rsidRDefault="005673E3" w:rsidP="008B13A4">
            <w:pPr>
              <w:ind w:left="2"/>
            </w:pPr>
            <w:r w:rsidRPr="000A1CDA">
              <w:rPr>
                <w:i/>
                <w:sz w:val="23"/>
              </w:rPr>
              <w:t>Mulgi vald, Kaitseliit, Päästeamet ja Politsei- ja Piirivalveamet teevad koostööd.</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6575E08" w14:textId="77777777" w:rsidR="005673E3" w:rsidRPr="000A1CDA" w:rsidRDefault="005673E3" w:rsidP="008B13A4">
            <w:r w:rsidRPr="000A1CDA">
              <w:rPr>
                <w:sz w:val="23"/>
              </w:rPr>
              <w:t>KOV</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0BF3584"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274F646" w14:textId="77777777" w:rsidR="005673E3" w:rsidRPr="000A1CDA" w:rsidRDefault="005673E3" w:rsidP="008B13A4">
            <w:r w:rsidRPr="000A1CDA">
              <w:rPr>
                <w:sz w:val="23"/>
              </w:rPr>
              <w:t>pidev</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6C18B5CA" w14:textId="77777777" w:rsidR="005673E3" w:rsidRPr="000A1CDA" w:rsidRDefault="005673E3" w:rsidP="006D7792">
            <w:pPr>
              <w:pStyle w:val="Vahedeta"/>
              <w:rPr>
                <w:sz w:val="23"/>
                <w:szCs w:val="23"/>
              </w:rPr>
            </w:pPr>
            <w:r w:rsidRPr="000A1CDA">
              <w:rPr>
                <w:sz w:val="23"/>
                <w:szCs w:val="23"/>
              </w:rPr>
              <w:t xml:space="preserve">Toimib koostöö </w:t>
            </w:r>
          </w:p>
          <w:p w14:paraId="0B0308D6" w14:textId="77777777" w:rsidR="005673E3" w:rsidRPr="000A1CDA" w:rsidRDefault="005673E3" w:rsidP="006D7792">
            <w:pPr>
              <w:pStyle w:val="Vahedeta"/>
              <w:rPr>
                <w:sz w:val="23"/>
                <w:szCs w:val="23"/>
              </w:rPr>
            </w:pPr>
            <w:r w:rsidRPr="000A1CDA">
              <w:rPr>
                <w:sz w:val="23"/>
                <w:szCs w:val="23"/>
              </w:rPr>
              <w:t xml:space="preserve">Kaitseliidu, PPA ja Päästeametiga. </w:t>
            </w:r>
          </w:p>
        </w:tc>
      </w:tr>
      <w:tr w:rsidR="005673E3" w:rsidRPr="000A1CDA" w14:paraId="0939EAFE" w14:textId="77777777" w:rsidTr="00BA1480">
        <w:tblPrEx>
          <w:tblCellMar>
            <w:right w:w="52" w:type="dxa"/>
          </w:tblCellMar>
        </w:tblPrEx>
        <w:trPr>
          <w:gridAfter w:val="2"/>
          <w:wAfter w:w="2133" w:type="dxa"/>
          <w:trHeight w:val="647"/>
        </w:trPr>
        <w:tc>
          <w:tcPr>
            <w:tcW w:w="5312" w:type="dxa"/>
            <w:tcBorders>
              <w:top w:val="single" w:sz="4" w:space="0" w:color="auto"/>
              <w:left w:val="single" w:sz="4" w:space="0" w:color="auto"/>
              <w:bottom w:val="single" w:sz="4" w:space="0" w:color="auto"/>
              <w:right w:val="single" w:sz="4" w:space="0" w:color="auto"/>
            </w:tcBorders>
            <w:shd w:val="clear" w:color="auto" w:fill="F3F3F3"/>
            <w:vAlign w:val="bottom"/>
          </w:tcPr>
          <w:p w14:paraId="313B5C81" w14:textId="77777777" w:rsidR="005673E3" w:rsidRPr="000A1CDA" w:rsidRDefault="005673E3" w:rsidP="008B13A4">
            <w:pPr>
              <w:ind w:left="2"/>
            </w:pPr>
            <w:r w:rsidRPr="000A1CDA">
              <w:rPr>
                <w:rFonts w:ascii="Times New Roman" w:eastAsia="Times New Roman" w:hAnsi="Times New Roman" w:cs="Times New Roman"/>
                <w:i/>
                <w:sz w:val="23"/>
              </w:rPr>
              <w:t>Mulgi vald ostab ja rekonstrueerib Mõisaküla tuletõrjemaja.</w:t>
            </w:r>
          </w:p>
        </w:tc>
        <w:tc>
          <w:tcPr>
            <w:tcW w:w="3180" w:type="dxa"/>
            <w:tcBorders>
              <w:top w:val="single" w:sz="4" w:space="0" w:color="auto"/>
              <w:left w:val="single" w:sz="4" w:space="0" w:color="auto"/>
              <w:bottom w:val="single" w:sz="4" w:space="0" w:color="auto"/>
              <w:right w:val="single" w:sz="4" w:space="0" w:color="auto"/>
            </w:tcBorders>
            <w:shd w:val="clear" w:color="auto" w:fill="F3F3F3"/>
            <w:vAlign w:val="bottom"/>
          </w:tcPr>
          <w:p w14:paraId="4D589681" w14:textId="77777777" w:rsidR="005673E3" w:rsidRPr="000A1CDA" w:rsidRDefault="005673E3" w:rsidP="008B13A4">
            <w:r w:rsidRPr="000A1CDA">
              <w:rPr>
                <w:sz w:val="23"/>
              </w:rPr>
              <w:t>KOV</w:t>
            </w:r>
          </w:p>
        </w:tc>
        <w:tc>
          <w:tcPr>
            <w:tcW w:w="1665" w:type="dxa"/>
            <w:tcBorders>
              <w:top w:val="single" w:sz="4" w:space="0" w:color="auto"/>
              <w:left w:val="single" w:sz="4" w:space="0" w:color="auto"/>
              <w:bottom w:val="single" w:sz="4" w:space="0" w:color="auto"/>
              <w:right w:val="single" w:sz="4" w:space="0" w:color="auto"/>
            </w:tcBorders>
            <w:shd w:val="clear" w:color="auto" w:fill="F3F3F3"/>
            <w:vAlign w:val="bottom"/>
          </w:tcPr>
          <w:p w14:paraId="5A92C44E" w14:textId="77777777" w:rsidR="005673E3" w:rsidRPr="000A1CDA" w:rsidRDefault="005673E3" w:rsidP="008B13A4">
            <w:r w:rsidRPr="000A1CDA">
              <w:rPr>
                <w:sz w:val="23"/>
              </w:rPr>
              <w:t>KOV</w:t>
            </w:r>
          </w:p>
        </w:tc>
        <w:tc>
          <w:tcPr>
            <w:tcW w:w="1065" w:type="dxa"/>
            <w:tcBorders>
              <w:top w:val="single" w:sz="4" w:space="0" w:color="auto"/>
              <w:left w:val="single" w:sz="4" w:space="0" w:color="auto"/>
              <w:bottom w:val="single" w:sz="4" w:space="0" w:color="auto"/>
              <w:right w:val="single" w:sz="4" w:space="0" w:color="auto"/>
            </w:tcBorders>
            <w:shd w:val="clear" w:color="auto" w:fill="F3F3F3"/>
            <w:vAlign w:val="bottom"/>
          </w:tcPr>
          <w:p w14:paraId="4B81BE53" w14:textId="24BF59C5" w:rsidR="005673E3" w:rsidRPr="000A1CDA" w:rsidRDefault="005673E3" w:rsidP="008B13A4">
            <w:pPr>
              <w:jc w:val="right"/>
            </w:pPr>
            <w:r w:rsidRPr="000A1CDA">
              <w:rPr>
                <w:sz w:val="23"/>
              </w:rPr>
              <w:t>202</w:t>
            </w:r>
            <w:r w:rsidR="002D3C81">
              <w:rPr>
                <w:sz w:val="23"/>
              </w:rPr>
              <w:t>6</w:t>
            </w:r>
          </w:p>
        </w:tc>
        <w:tc>
          <w:tcPr>
            <w:tcW w:w="2837" w:type="dxa"/>
            <w:tcBorders>
              <w:top w:val="single" w:sz="4" w:space="0" w:color="auto"/>
              <w:left w:val="single" w:sz="4" w:space="0" w:color="auto"/>
              <w:bottom w:val="single" w:sz="4" w:space="0" w:color="auto"/>
              <w:right w:val="single" w:sz="4" w:space="0" w:color="auto"/>
            </w:tcBorders>
            <w:shd w:val="clear" w:color="auto" w:fill="F3F3F3"/>
          </w:tcPr>
          <w:p w14:paraId="4B6F55C3" w14:textId="127D000D" w:rsidR="005673E3" w:rsidRPr="000A1CDA" w:rsidRDefault="005673E3" w:rsidP="006D7792">
            <w:pPr>
              <w:pStyle w:val="Vahedeta"/>
              <w:rPr>
                <w:sz w:val="23"/>
                <w:szCs w:val="23"/>
              </w:rPr>
            </w:pPr>
            <w:r w:rsidRPr="006B75D1">
              <w:rPr>
                <w:color w:val="FF0000"/>
                <w:sz w:val="23"/>
                <w:szCs w:val="23"/>
              </w:rPr>
              <w:t xml:space="preserve">Tuletõrjemaja </w:t>
            </w:r>
            <w:r w:rsidR="006B75D1" w:rsidRPr="006B75D1">
              <w:rPr>
                <w:color w:val="FF0000"/>
                <w:sz w:val="23"/>
                <w:szCs w:val="23"/>
              </w:rPr>
              <w:t xml:space="preserve">on kuulub </w:t>
            </w:r>
            <w:r w:rsidRPr="006B75D1">
              <w:rPr>
                <w:color w:val="FF0000"/>
                <w:sz w:val="23"/>
                <w:szCs w:val="23"/>
              </w:rPr>
              <w:t>vallale</w:t>
            </w:r>
            <w:r w:rsidR="006B75D1" w:rsidRPr="006B75D1">
              <w:rPr>
                <w:color w:val="FF0000"/>
                <w:sz w:val="23"/>
                <w:szCs w:val="23"/>
              </w:rPr>
              <w:t xml:space="preserve"> 2022 aastal. O</w:t>
            </w:r>
            <w:r w:rsidRPr="006B75D1">
              <w:rPr>
                <w:color w:val="FF0000"/>
                <w:sz w:val="23"/>
                <w:szCs w:val="23"/>
              </w:rPr>
              <w:t>n</w:t>
            </w:r>
            <w:r w:rsidR="006B75D1" w:rsidRPr="006B75D1">
              <w:rPr>
                <w:color w:val="FF0000"/>
                <w:sz w:val="23"/>
                <w:szCs w:val="23"/>
              </w:rPr>
              <w:t xml:space="preserve"> </w:t>
            </w:r>
            <w:r w:rsidRPr="006B75D1">
              <w:rPr>
                <w:color w:val="FF0000"/>
                <w:sz w:val="23"/>
                <w:szCs w:val="23"/>
              </w:rPr>
              <w:t>renoveeritud.</w:t>
            </w:r>
          </w:p>
        </w:tc>
      </w:tr>
      <w:tr w:rsidR="005673E3" w:rsidRPr="000A1CDA" w14:paraId="24782253" w14:textId="77777777" w:rsidTr="00BA1480">
        <w:tblPrEx>
          <w:tblCellMar>
            <w:right w:w="52" w:type="dxa"/>
          </w:tblCellMar>
        </w:tblPrEx>
        <w:trPr>
          <w:gridAfter w:val="2"/>
          <w:wAfter w:w="2133" w:type="dxa"/>
          <w:trHeight w:val="330"/>
        </w:trPr>
        <w:tc>
          <w:tcPr>
            <w:tcW w:w="5312" w:type="dxa"/>
            <w:tcBorders>
              <w:top w:val="single" w:sz="4" w:space="0" w:color="auto"/>
              <w:left w:val="single" w:sz="6" w:space="0" w:color="000000"/>
              <w:bottom w:val="single" w:sz="6" w:space="0" w:color="000000"/>
              <w:right w:val="single" w:sz="6" w:space="0" w:color="000000"/>
            </w:tcBorders>
            <w:shd w:val="clear" w:color="auto" w:fill="FFFFFF"/>
          </w:tcPr>
          <w:p w14:paraId="0DF8BAE3" w14:textId="77777777" w:rsidR="005673E3" w:rsidRPr="000A1CDA" w:rsidRDefault="005673E3" w:rsidP="008B13A4">
            <w:pPr>
              <w:ind w:left="2"/>
            </w:pPr>
            <w:r w:rsidRPr="000A1CDA">
              <w:rPr>
                <w:b/>
                <w:sz w:val="23"/>
              </w:rPr>
              <w:lastRenderedPageBreak/>
              <w:t>3. KULTUUR</w:t>
            </w:r>
          </w:p>
        </w:tc>
        <w:tc>
          <w:tcPr>
            <w:tcW w:w="3180" w:type="dxa"/>
            <w:tcBorders>
              <w:top w:val="single" w:sz="4" w:space="0" w:color="auto"/>
              <w:left w:val="single" w:sz="6" w:space="0" w:color="000000"/>
              <w:bottom w:val="single" w:sz="6" w:space="0" w:color="000000"/>
              <w:right w:val="single" w:sz="6" w:space="0" w:color="000000"/>
            </w:tcBorders>
            <w:shd w:val="clear" w:color="auto" w:fill="FFFFFF"/>
          </w:tcPr>
          <w:p w14:paraId="1A265B2D" w14:textId="77777777" w:rsidR="005673E3" w:rsidRPr="000A1CDA" w:rsidRDefault="005673E3" w:rsidP="008B13A4"/>
        </w:tc>
        <w:tc>
          <w:tcPr>
            <w:tcW w:w="1665" w:type="dxa"/>
            <w:tcBorders>
              <w:top w:val="single" w:sz="4" w:space="0" w:color="auto"/>
              <w:left w:val="single" w:sz="6" w:space="0" w:color="000000"/>
              <w:bottom w:val="single" w:sz="6" w:space="0" w:color="000000"/>
              <w:right w:val="single" w:sz="6" w:space="0" w:color="000000"/>
            </w:tcBorders>
            <w:shd w:val="clear" w:color="auto" w:fill="FFFFFF"/>
          </w:tcPr>
          <w:p w14:paraId="4C84967A" w14:textId="77777777" w:rsidR="005673E3" w:rsidRPr="000A1CDA" w:rsidRDefault="005673E3" w:rsidP="008B13A4"/>
        </w:tc>
        <w:tc>
          <w:tcPr>
            <w:tcW w:w="1065" w:type="dxa"/>
            <w:tcBorders>
              <w:top w:val="single" w:sz="4" w:space="0" w:color="auto"/>
              <w:left w:val="single" w:sz="6" w:space="0" w:color="000000"/>
              <w:bottom w:val="single" w:sz="6" w:space="0" w:color="000000"/>
              <w:right w:val="single" w:sz="6" w:space="0" w:color="000000"/>
            </w:tcBorders>
            <w:shd w:val="clear" w:color="auto" w:fill="FFFFFF"/>
          </w:tcPr>
          <w:p w14:paraId="158DAAF4" w14:textId="77777777" w:rsidR="005673E3" w:rsidRPr="000A1CDA" w:rsidRDefault="005673E3" w:rsidP="008B13A4"/>
        </w:tc>
        <w:tc>
          <w:tcPr>
            <w:tcW w:w="2837" w:type="dxa"/>
            <w:tcBorders>
              <w:top w:val="single" w:sz="4" w:space="0" w:color="auto"/>
              <w:left w:val="single" w:sz="6" w:space="0" w:color="000000"/>
              <w:bottom w:val="single" w:sz="6" w:space="0" w:color="000000"/>
              <w:right w:val="single" w:sz="6" w:space="0" w:color="000000"/>
            </w:tcBorders>
            <w:shd w:val="clear" w:color="auto" w:fill="FFFFFF"/>
          </w:tcPr>
          <w:p w14:paraId="76E403F1" w14:textId="77777777" w:rsidR="005673E3" w:rsidRPr="000A1CDA" w:rsidRDefault="005673E3" w:rsidP="008B13A4"/>
        </w:tc>
      </w:tr>
      <w:tr w:rsidR="005673E3" w:rsidRPr="000A1CDA" w14:paraId="1D279C15" w14:textId="77777777" w:rsidTr="00BA1480">
        <w:tblPrEx>
          <w:tblCellMar>
            <w:right w:w="52" w:type="dxa"/>
          </w:tblCellMar>
        </w:tblPrEx>
        <w:trPr>
          <w:gridAfter w:val="2"/>
          <w:wAfter w:w="2133" w:type="dxa"/>
          <w:trHeight w:val="645"/>
        </w:trPr>
        <w:tc>
          <w:tcPr>
            <w:tcW w:w="5312" w:type="dxa"/>
            <w:tcBorders>
              <w:top w:val="single" w:sz="6" w:space="0" w:color="000000"/>
              <w:left w:val="single" w:sz="6" w:space="0" w:color="000000"/>
              <w:bottom w:val="single" w:sz="6" w:space="0" w:color="000000"/>
              <w:right w:val="single" w:sz="6" w:space="0" w:color="000000"/>
            </w:tcBorders>
            <w:shd w:val="clear" w:color="auto" w:fill="F3F3F3"/>
          </w:tcPr>
          <w:p w14:paraId="2FC981AD" w14:textId="77777777" w:rsidR="005673E3" w:rsidRPr="000A1CDA" w:rsidRDefault="005673E3" w:rsidP="008B13A4">
            <w:pPr>
              <w:ind w:left="2"/>
            </w:pPr>
            <w:r w:rsidRPr="000A1CDA">
              <w:rPr>
                <w:b/>
                <w:sz w:val="23"/>
              </w:rPr>
              <w:t>3.1. Vallas toimib kultuuritöötajate ühtne võrgustik.</w:t>
            </w:r>
          </w:p>
        </w:tc>
        <w:tc>
          <w:tcPr>
            <w:tcW w:w="3180" w:type="dxa"/>
            <w:tcBorders>
              <w:top w:val="single" w:sz="6" w:space="0" w:color="000000"/>
              <w:left w:val="single" w:sz="6" w:space="0" w:color="000000"/>
              <w:bottom w:val="single" w:sz="6" w:space="0" w:color="000000"/>
              <w:right w:val="single" w:sz="6" w:space="0" w:color="000000"/>
            </w:tcBorders>
            <w:shd w:val="clear" w:color="auto" w:fill="F3F3F3"/>
          </w:tcPr>
          <w:p w14:paraId="6080942D" w14:textId="77777777" w:rsidR="005673E3" w:rsidRPr="000A1CDA" w:rsidRDefault="005673E3" w:rsidP="008B13A4"/>
        </w:tc>
        <w:tc>
          <w:tcPr>
            <w:tcW w:w="1665" w:type="dxa"/>
            <w:tcBorders>
              <w:top w:val="single" w:sz="6" w:space="0" w:color="000000"/>
              <w:left w:val="single" w:sz="6" w:space="0" w:color="000000"/>
              <w:bottom w:val="single" w:sz="6" w:space="0" w:color="000000"/>
              <w:right w:val="single" w:sz="6" w:space="0" w:color="000000"/>
            </w:tcBorders>
            <w:shd w:val="clear" w:color="auto" w:fill="F3F3F3"/>
          </w:tcPr>
          <w:p w14:paraId="3FC16361" w14:textId="77777777" w:rsidR="005673E3" w:rsidRPr="000A1CDA" w:rsidRDefault="005673E3" w:rsidP="008B13A4"/>
        </w:tc>
        <w:tc>
          <w:tcPr>
            <w:tcW w:w="1065" w:type="dxa"/>
            <w:tcBorders>
              <w:top w:val="single" w:sz="6" w:space="0" w:color="000000"/>
              <w:left w:val="single" w:sz="6" w:space="0" w:color="000000"/>
              <w:bottom w:val="single" w:sz="6" w:space="0" w:color="000000"/>
              <w:right w:val="single" w:sz="6" w:space="0" w:color="000000"/>
            </w:tcBorders>
            <w:shd w:val="clear" w:color="auto" w:fill="F3F3F3"/>
          </w:tcPr>
          <w:p w14:paraId="790E62B1" w14:textId="77777777" w:rsidR="005673E3" w:rsidRPr="000A1CDA" w:rsidRDefault="005673E3" w:rsidP="008B13A4"/>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37ED1411" w14:textId="77777777" w:rsidR="005673E3" w:rsidRPr="000A1CDA" w:rsidRDefault="005673E3" w:rsidP="008B13A4"/>
        </w:tc>
      </w:tr>
      <w:tr w:rsidR="005673E3" w:rsidRPr="000A1CDA" w14:paraId="55D645E8" w14:textId="77777777" w:rsidTr="00BA1480">
        <w:tblPrEx>
          <w:tblCellMar>
            <w:right w:w="52" w:type="dxa"/>
          </w:tblCellMar>
        </w:tblPrEx>
        <w:trPr>
          <w:gridAfter w:val="2"/>
          <w:wAfter w:w="2133" w:type="dxa"/>
          <w:trHeight w:val="960"/>
        </w:trPr>
        <w:tc>
          <w:tcPr>
            <w:tcW w:w="531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39B852F" w14:textId="014A7FC1" w:rsidR="005673E3" w:rsidRPr="000A1CDA" w:rsidRDefault="005673E3" w:rsidP="008B13A4">
            <w:pPr>
              <w:ind w:left="2"/>
            </w:pPr>
            <w:r w:rsidRPr="000A1CDA">
              <w:rPr>
                <w:i/>
                <w:sz w:val="23"/>
              </w:rPr>
              <w:t>Palgatakse kultuuriko</w:t>
            </w:r>
            <w:r w:rsidR="00502DE1" w:rsidRPr="000A1CDA">
              <w:rPr>
                <w:i/>
                <w:sz w:val="23"/>
              </w:rPr>
              <w:t>o</w:t>
            </w:r>
            <w:r w:rsidRPr="000A1CDA">
              <w:rPr>
                <w:i/>
                <w:sz w:val="23"/>
              </w:rPr>
              <w:t>rdinaator, kes juhib võrgustikutööd.</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0510E5A" w14:textId="77777777" w:rsidR="005673E3" w:rsidRPr="000A1CDA" w:rsidRDefault="005673E3" w:rsidP="008B13A4">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0A067F7"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4C13D55" w14:textId="12357573" w:rsidR="005673E3" w:rsidRPr="000A1CDA" w:rsidRDefault="005673E3" w:rsidP="008B13A4">
            <w:pPr>
              <w:jc w:val="right"/>
            </w:pPr>
            <w:r w:rsidRPr="000A1CDA">
              <w:rPr>
                <w:sz w:val="23"/>
              </w:rPr>
              <w:t>202</w:t>
            </w:r>
            <w:r w:rsidR="0012056B">
              <w:rPr>
                <w:sz w:val="23"/>
              </w:rPr>
              <w:t>6</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745AAE1B" w14:textId="77777777" w:rsidR="005673E3" w:rsidRPr="000A1CDA" w:rsidRDefault="005673E3" w:rsidP="00827DED">
            <w:pPr>
              <w:pStyle w:val="Vahedeta"/>
              <w:rPr>
                <w:sz w:val="23"/>
                <w:szCs w:val="23"/>
              </w:rPr>
            </w:pPr>
            <w:r w:rsidRPr="000A1CDA">
              <w:rPr>
                <w:sz w:val="23"/>
                <w:szCs w:val="23"/>
              </w:rPr>
              <w:t>Vallas töötab kultuurivaldkonna koordinaator.</w:t>
            </w:r>
          </w:p>
        </w:tc>
      </w:tr>
      <w:tr w:rsidR="005673E3" w:rsidRPr="000A1CDA" w14:paraId="39A664CF" w14:textId="77777777" w:rsidTr="00BA1480">
        <w:tblPrEx>
          <w:tblCellMar>
            <w:right w:w="52" w:type="dxa"/>
          </w:tblCellMar>
        </w:tblPrEx>
        <w:trPr>
          <w:gridAfter w:val="2"/>
          <w:wAfter w:w="2133" w:type="dxa"/>
          <w:trHeight w:val="960"/>
        </w:trPr>
        <w:tc>
          <w:tcPr>
            <w:tcW w:w="531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844B81D" w14:textId="77777777" w:rsidR="005673E3" w:rsidRPr="000A1CDA" w:rsidRDefault="005673E3" w:rsidP="008B13A4">
            <w:pPr>
              <w:ind w:left="2"/>
            </w:pPr>
            <w:r w:rsidRPr="000A1CDA">
              <w:rPr>
                <w:i/>
                <w:sz w:val="23"/>
              </w:rPr>
              <w:t>Korraldatakse ühiselt ülevallalisi sündmusi.</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F57FA6B" w14:textId="77777777" w:rsidR="005673E3" w:rsidRPr="000A1CDA" w:rsidRDefault="005673E3" w:rsidP="008B13A4">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D2E9219"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EA77789" w14:textId="77777777" w:rsidR="005673E3" w:rsidRPr="000A1CDA" w:rsidRDefault="005673E3" w:rsidP="000A1CDA">
            <w:pPr>
              <w:jc w:val="right"/>
            </w:pPr>
            <w:r w:rsidRPr="000A1CDA">
              <w:rPr>
                <w:sz w:val="23"/>
              </w:rPr>
              <w:t>pidev</w:t>
            </w:r>
          </w:p>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09A1B44A" w14:textId="77777777" w:rsidR="005673E3" w:rsidRPr="000A1CDA" w:rsidRDefault="005673E3" w:rsidP="00827DED">
            <w:pPr>
              <w:pStyle w:val="Vahedeta"/>
              <w:rPr>
                <w:sz w:val="23"/>
                <w:szCs w:val="23"/>
              </w:rPr>
            </w:pPr>
            <w:r w:rsidRPr="000A1CDA">
              <w:rPr>
                <w:sz w:val="23"/>
                <w:szCs w:val="23"/>
              </w:rPr>
              <w:t xml:space="preserve">Regulaarselt toimuvad </w:t>
            </w:r>
          </w:p>
          <w:p w14:paraId="1B8E357B" w14:textId="77777777" w:rsidR="005673E3" w:rsidRPr="000A1CDA" w:rsidRDefault="005673E3" w:rsidP="00827DED">
            <w:pPr>
              <w:pStyle w:val="Vahedeta"/>
              <w:rPr>
                <w:sz w:val="23"/>
                <w:szCs w:val="23"/>
              </w:rPr>
            </w:pPr>
            <w:r w:rsidRPr="000A1CDA">
              <w:rPr>
                <w:sz w:val="23"/>
                <w:szCs w:val="23"/>
              </w:rPr>
              <w:t>ülevallalised kultuurisündmused.</w:t>
            </w:r>
          </w:p>
        </w:tc>
      </w:tr>
      <w:tr w:rsidR="005673E3" w:rsidRPr="000A1CDA" w14:paraId="41B98AA6" w14:textId="77777777" w:rsidTr="00BA1480">
        <w:tblPrEx>
          <w:tblCellMar>
            <w:right w:w="52" w:type="dxa"/>
          </w:tblCellMar>
        </w:tblPrEx>
        <w:trPr>
          <w:gridAfter w:val="2"/>
          <w:wAfter w:w="2133" w:type="dxa"/>
          <w:trHeight w:val="645"/>
        </w:trPr>
        <w:tc>
          <w:tcPr>
            <w:tcW w:w="531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F762AB9" w14:textId="77777777" w:rsidR="005673E3" w:rsidRPr="000A1CDA" w:rsidRDefault="005673E3" w:rsidP="008B13A4">
            <w:pPr>
              <w:ind w:left="2"/>
            </w:pPr>
            <w:r w:rsidRPr="000A1CDA">
              <w:rPr>
                <w:i/>
                <w:sz w:val="23"/>
              </w:rPr>
              <w:t>Kujundatakse välja valla maineüritused.</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351C6A9" w14:textId="77777777" w:rsidR="005673E3" w:rsidRPr="000A1CDA" w:rsidRDefault="005673E3" w:rsidP="008B13A4">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14:paraId="633F17DC" w14:textId="77777777" w:rsidR="005673E3" w:rsidRPr="000A1CDA" w:rsidRDefault="005673E3" w:rsidP="008B13A4">
            <w:r w:rsidRPr="000A1CDA">
              <w:rPr>
                <w:sz w:val="23"/>
              </w:rPr>
              <w:t>KOV, programmid</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683444B" w14:textId="6CAE4C74" w:rsidR="005673E3" w:rsidRPr="0012056B" w:rsidRDefault="0012056B" w:rsidP="008B13A4">
            <w:pPr>
              <w:jc w:val="right"/>
              <w:rPr>
                <w:sz w:val="23"/>
                <w:szCs w:val="23"/>
              </w:rPr>
            </w:pPr>
            <w:r w:rsidRPr="0012056B">
              <w:rPr>
                <w:color w:val="FF0000"/>
                <w:sz w:val="23"/>
                <w:szCs w:val="23"/>
              </w:rPr>
              <w:t>pidev</w:t>
            </w:r>
          </w:p>
        </w:tc>
        <w:tc>
          <w:tcPr>
            <w:tcW w:w="283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4DF9DE7" w14:textId="77777777" w:rsidR="005673E3" w:rsidRPr="000A1CDA" w:rsidRDefault="005673E3" w:rsidP="00827DED">
            <w:pPr>
              <w:pStyle w:val="Vahedeta"/>
              <w:rPr>
                <w:sz w:val="23"/>
                <w:szCs w:val="23"/>
              </w:rPr>
            </w:pPr>
            <w:r w:rsidRPr="000A1CDA">
              <w:rPr>
                <w:sz w:val="23"/>
                <w:szCs w:val="23"/>
              </w:rPr>
              <w:t>Vallal on maineüritused.</w:t>
            </w:r>
          </w:p>
        </w:tc>
      </w:tr>
      <w:tr w:rsidR="005673E3" w:rsidRPr="000A1CDA" w14:paraId="0B71927E" w14:textId="77777777" w:rsidTr="00BA1480">
        <w:tblPrEx>
          <w:tblCellMar>
            <w:right w:w="52" w:type="dxa"/>
          </w:tblCellMar>
        </w:tblPrEx>
        <w:trPr>
          <w:gridAfter w:val="2"/>
          <w:wAfter w:w="2133" w:type="dxa"/>
          <w:trHeight w:val="645"/>
        </w:trPr>
        <w:tc>
          <w:tcPr>
            <w:tcW w:w="5312" w:type="dxa"/>
            <w:tcBorders>
              <w:top w:val="single" w:sz="6" w:space="0" w:color="000000"/>
              <w:left w:val="single" w:sz="6" w:space="0" w:color="000000"/>
              <w:bottom w:val="single" w:sz="6" w:space="0" w:color="000000"/>
              <w:right w:val="single" w:sz="6" w:space="0" w:color="000000"/>
            </w:tcBorders>
            <w:shd w:val="clear" w:color="auto" w:fill="F3F3F3"/>
          </w:tcPr>
          <w:p w14:paraId="0608D328" w14:textId="77777777" w:rsidR="005673E3" w:rsidRPr="000A1CDA" w:rsidRDefault="005673E3" w:rsidP="008B13A4">
            <w:pPr>
              <w:ind w:left="2"/>
            </w:pPr>
            <w:r w:rsidRPr="000A1CDA">
              <w:rPr>
                <w:b/>
                <w:sz w:val="23"/>
              </w:rPr>
              <w:t>3.2. Valla kultuuritöötajad on motiveeritud ja kvalifitseeritud.</w:t>
            </w:r>
          </w:p>
        </w:tc>
        <w:tc>
          <w:tcPr>
            <w:tcW w:w="3180" w:type="dxa"/>
            <w:tcBorders>
              <w:top w:val="single" w:sz="6" w:space="0" w:color="000000"/>
              <w:left w:val="single" w:sz="6" w:space="0" w:color="000000"/>
              <w:bottom w:val="single" w:sz="6" w:space="0" w:color="000000"/>
              <w:right w:val="single" w:sz="6" w:space="0" w:color="000000"/>
            </w:tcBorders>
            <w:shd w:val="clear" w:color="auto" w:fill="F3F3F3"/>
          </w:tcPr>
          <w:p w14:paraId="1B9958A3" w14:textId="77777777" w:rsidR="005673E3" w:rsidRPr="000A1CDA" w:rsidRDefault="005673E3" w:rsidP="008B13A4"/>
        </w:tc>
        <w:tc>
          <w:tcPr>
            <w:tcW w:w="1665" w:type="dxa"/>
            <w:tcBorders>
              <w:top w:val="single" w:sz="6" w:space="0" w:color="000000"/>
              <w:left w:val="single" w:sz="6" w:space="0" w:color="000000"/>
              <w:bottom w:val="single" w:sz="6" w:space="0" w:color="000000"/>
              <w:right w:val="single" w:sz="6" w:space="0" w:color="000000"/>
            </w:tcBorders>
            <w:shd w:val="clear" w:color="auto" w:fill="F3F3F3"/>
          </w:tcPr>
          <w:p w14:paraId="64EA140B" w14:textId="77777777" w:rsidR="005673E3" w:rsidRPr="000A1CDA" w:rsidRDefault="005673E3" w:rsidP="008B13A4"/>
        </w:tc>
        <w:tc>
          <w:tcPr>
            <w:tcW w:w="1065" w:type="dxa"/>
            <w:tcBorders>
              <w:top w:val="single" w:sz="6" w:space="0" w:color="000000"/>
              <w:left w:val="single" w:sz="6" w:space="0" w:color="000000"/>
              <w:bottom w:val="single" w:sz="6" w:space="0" w:color="000000"/>
              <w:right w:val="single" w:sz="6" w:space="0" w:color="000000"/>
            </w:tcBorders>
            <w:shd w:val="clear" w:color="auto" w:fill="F3F3F3"/>
          </w:tcPr>
          <w:p w14:paraId="030FD7FF" w14:textId="77777777" w:rsidR="005673E3" w:rsidRPr="000A1CDA" w:rsidRDefault="005673E3" w:rsidP="008B13A4"/>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11DDF7A1" w14:textId="77777777" w:rsidR="005673E3" w:rsidRPr="000A1CDA" w:rsidRDefault="005673E3" w:rsidP="00827DED">
            <w:pPr>
              <w:pStyle w:val="Vahedeta"/>
              <w:rPr>
                <w:sz w:val="23"/>
                <w:szCs w:val="23"/>
              </w:rPr>
            </w:pPr>
          </w:p>
        </w:tc>
      </w:tr>
      <w:tr w:rsidR="005673E3" w:rsidRPr="000A1CDA" w14:paraId="13D731E8" w14:textId="77777777" w:rsidTr="00BA1480">
        <w:tblPrEx>
          <w:tblCellMar>
            <w:right w:w="52" w:type="dxa"/>
          </w:tblCellMar>
        </w:tblPrEx>
        <w:trPr>
          <w:gridAfter w:val="2"/>
          <w:wAfter w:w="2133" w:type="dxa"/>
          <w:trHeight w:val="960"/>
        </w:trPr>
        <w:tc>
          <w:tcPr>
            <w:tcW w:w="531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F0D9C54" w14:textId="77777777" w:rsidR="005673E3" w:rsidRPr="000A1CDA" w:rsidRDefault="005673E3" w:rsidP="008B13A4">
            <w:pPr>
              <w:ind w:left="2"/>
            </w:pPr>
            <w:r w:rsidRPr="000A1CDA">
              <w:rPr>
                <w:i/>
                <w:sz w:val="23"/>
              </w:rPr>
              <w:t>Kultuuritöötajate töötingimused ühtlustatakse.</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83310F7" w14:textId="77777777" w:rsidR="005673E3" w:rsidRPr="000A1CDA" w:rsidRDefault="005673E3" w:rsidP="008B13A4">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A1EB464"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6FB1FF1" w14:textId="2CAB5E7A" w:rsidR="005673E3" w:rsidRPr="000A1CDA" w:rsidRDefault="005673E3" w:rsidP="008B13A4">
            <w:pPr>
              <w:jc w:val="right"/>
            </w:pPr>
            <w:r w:rsidRPr="000A1CDA">
              <w:rPr>
                <w:sz w:val="23"/>
              </w:rPr>
              <w:t>202</w:t>
            </w:r>
            <w:r w:rsidR="0012056B">
              <w:rPr>
                <w:sz w:val="23"/>
              </w:rPr>
              <w:t>6</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7B05428E" w14:textId="6577EC88" w:rsidR="005673E3" w:rsidRPr="000A1CDA" w:rsidRDefault="005673E3" w:rsidP="00827DED">
            <w:pPr>
              <w:pStyle w:val="Vahedeta"/>
              <w:rPr>
                <w:sz w:val="23"/>
                <w:szCs w:val="23"/>
              </w:rPr>
            </w:pPr>
            <w:r w:rsidRPr="000A1CDA">
              <w:rPr>
                <w:sz w:val="23"/>
                <w:szCs w:val="23"/>
              </w:rPr>
              <w:t xml:space="preserve">Kultuuritöötajate töötingimused on </w:t>
            </w:r>
            <w:r w:rsidR="00502DE1" w:rsidRPr="000A1CDA">
              <w:rPr>
                <w:sz w:val="23"/>
                <w:szCs w:val="23"/>
              </w:rPr>
              <w:t>ü</w:t>
            </w:r>
            <w:r w:rsidRPr="000A1CDA">
              <w:rPr>
                <w:sz w:val="23"/>
                <w:szCs w:val="23"/>
              </w:rPr>
              <w:t>htlustatud.</w:t>
            </w:r>
          </w:p>
        </w:tc>
      </w:tr>
      <w:tr w:rsidR="005673E3" w:rsidRPr="000A1CDA" w14:paraId="0275B724" w14:textId="77777777" w:rsidTr="00BA1480">
        <w:tblPrEx>
          <w:tblCellMar>
            <w:right w:w="52" w:type="dxa"/>
          </w:tblCellMar>
        </w:tblPrEx>
        <w:trPr>
          <w:gridAfter w:val="2"/>
          <w:wAfter w:w="2133" w:type="dxa"/>
          <w:trHeight w:val="1275"/>
        </w:trPr>
        <w:tc>
          <w:tcPr>
            <w:tcW w:w="531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1A24F8C" w14:textId="77777777" w:rsidR="005673E3" w:rsidRPr="000A1CDA" w:rsidRDefault="005673E3" w:rsidP="008B13A4">
            <w:pPr>
              <w:ind w:left="2"/>
            </w:pPr>
            <w:r w:rsidRPr="000A1CDA">
              <w:rPr>
                <w:i/>
                <w:sz w:val="23"/>
              </w:rPr>
              <w:t>Kollektiivide- ja ringijuhendajatele luuakse motiveerivad töö- ja palga tingimused.</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AD28587" w14:textId="77777777" w:rsidR="005673E3" w:rsidRPr="000A1CDA" w:rsidRDefault="005673E3" w:rsidP="008B13A4">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9595373"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2E34097" w14:textId="5C77F9CE" w:rsidR="005673E3" w:rsidRPr="0012056B" w:rsidRDefault="0012056B" w:rsidP="008B13A4">
            <w:pPr>
              <w:jc w:val="right"/>
              <w:rPr>
                <w:sz w:val="23"/>
                <w:szCs w:val="23"/>
              </w:rPr>
            </w:pPr>
            <w:r w:rsidRPr="0012056B">
              <w:rPr>
                <w:color w:val="FF0000"/>
                <w:sz w:val="23"/>
                <w:szCs w:val="23"/>
              </w:rPr>
              <w:t>pidev</w:t>
            </w:r>
          </w:p>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6331A437" w14:textId="77777777" w:rsidR="005673E3" w:rsidRPr="000A1CDA" w:rsidRDefault="005673E3" w:rsidP="00827DED">
            <w:pPr>
              <w:pStyle w:val="Vahedeta"/>
              <w:rPr>
                <w:sz w:val="23"/>
                <w:szCs w:val="23"/>
              </w:rPr>
            </w:pPr>
            <w:r w:rsidRPr="000A1CDA">
              <w:rPr>
                <w:sz w:val="23"/>
                <w:szCs w:val="23"/>
              </w:rPr>
              <w:t>Kollektiivide- ja ringijuhendajatele on loodud motiveerivad töö- ja palga tingimused.</w:t>
            </w:r>
          </w:p>
        </w:tc>
      </w:tr>
      <w:tr w:rsidR="005673E3" w:rsidRPr="000A1CDA" w14:paraId="6FB27B70" w14:textId="77777777" w:rsidTr="00BA1480">
        <w:tblPrEx>
          <w:tblCellMar>
            <w:right w:w="52" w:type="dxa"/>
          </w:tblCellMar>
        </w:tblPrEx>
        <w:trPr>
          <w:gridAfter w:val="2"/>
          <w:wAfter w:w="2133" w:type="dxa"/>
          <w:trHeight w:val="645"/>
        </w:trPr>
        <w:tc>
          <w:tcPr>
            <w:tcW w:w="5312" w:type="dxa"/>
            <w:tcBorders>
              <w:top w:val="single" w:sz="6" w:space="0" w:color="000000"/>
              <w:left w:val="single" w:sz="6" w:space="0" w:color="000000"/>
              <w:bottom w:val="single" w:sz="6" w:space="0" w:color="000000"/>
              <w:right w:val="single" w:sz="6" w:space="0" w:color="000000"/>
            </w:tcBorders>
            <w:shd w:val="clear" w:color="auto" w:fill="FFFFFF"/>
          </w:tcPr>
          <w:p w14:paraId="78FF8C6F" w14:textId="77777777" w:rsidR="005673E3" w:rsidRPr="000A1CDA" w:rsidRDefault="005673E3" w:rsidP="008B13A4">
            <w:pPr>
              <w:ind w:left="2"/>
            </w:pPr>
            <w:r w:rsidRPr="000A1CDA">
              <w:rPr>
                <w:i/>
                <w:sz w:val="23"/>
              </w:rPr>
              <w:lastRenderedPageBreak/>
              <w:t xml:space="preserve">Valla kultuuriprojekte ja tegevusi rahastatakse valla poolt. </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EBB6C8B" w14:textId="77777777" w:rsidR="005673E3" w:rsidRPr="000A1CDA" w:rsidRDefault="005673E3" w:rsidP="008B13A4">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74008C1"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E9CC27B" w14:textId="1840FD35" w:rsidR="005673E3" w:rsidRPr="0012056B" w:rsidRDefault="0012056B" w:rsidP="008B13A4">
            <w:pPr>
              <w:jc w:val="right"/>
              <w:rPr>
                <w:sz w:val="23"/>
                <w:szCs w:val="23"/>
              </w:rPr>
            </w:pPr>
            <w:r w:rsidRPr="0012056B">
              <w:rPr>
                <w:color w:val="FF0000"/>
                <w:sz w:val="23"/>
                <w:szCs w:val="23"/>
              </w:rPr>
              <w:t>pidev</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0EDDD7F5" w14:textId="77777777" w:rsidR="005673E3" w:rsidRPr="000A1CDA" w:rsidRDefault="005673E3" w:rsidP="00827DED">
            <w:pPr>
              <w:pStyle w:val="Vahedeta"/>
              <w:rPr>
                <w:sz w:val="23"/>
                <w:szCs w:val="23"/>
              </w:rPr>
            </w:pPr>
            <w:r w:rsidRPr="000A1CDA">
              <w:rPr>
                <w:sz w:val="23"/>
                <w:szCs w:val="23"/>
              </w:rPr>
              <w:t>Kultuuriprojektid ja - tegevused on rahastatud.</w:t>
            </w:r>
          </w:p>
        </w:tc>
      </w:tr>
      <w:tr w:rsidR="005673E3" w:rsidRPr="000A1CDA" w14:paraId="10C06C90" w14:textId="77777777" w:rsidTr="00BA1480">
        <w:tblPrEx>
          <w:tblCellMar>
            <w:right w:w="52" w:type="dxa"/>
          </w:tblCellMar>
        </w:tblPrEx>
        <w:trPr>
          <w:gridAfter w:val="2"/>
          <w:wAfter w:w="2133" w:type="dxa"/>
          <w:trHeight w:val="960"/>
        </w:trPr>
        <w:tc>
          <w:tcPr>
            <w:tcW w:w="531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D3662B0" w14:textId="77777777" w:rsidR="005673E3" w:rsidRPr="000A1CDA" w:rsidRDefault="005673E3" w:rsidP="008B13A4">
            <w:pPr>
              <w:ind w:left="2"/>
            </w:pPr>
            <w:r w:rsidRPr="000A1CDA">
              <w:rPr>
                <w:i/>
                <w:sz w:val="23"/>
              </w:rPr>
              <w:t>Valla kultuuritöötajatele pakutakse täiendõppe võimalusi.</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A74BC1A" w14:textId="77777777" w:rsidR="005673E3" w:rsidRPr="000A1CDA" w:rsidRDefault="005673E3" w:rsidP="008B13A4">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B60F3D6"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3F3F3"/>
          </w:tcPr>
          <w:p w14:paraId="217709AC" w14:textId="7E265415" w:rsidR="005673E3" w:rsidRPr="000A1CDA" w:rsidRDefault="0012056B" w:rsidP="0012056B">
            <w:pPr>
              <w:jc w:val="right"/>
            </w:pPr>
            <w:r w:rsidRPr="0012056B">
              <w:rPr>
                <w:color w:val="FF0000"/>
                <w:sz w:val="23"/>
                <w:szCs w:val="23"/>
              </w:rPr>
              <w:t>pidev</w:t>
            </w:r>
          </w:p>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6EBAD669" w14:textId="77777777" w:rsidR="005673E3" w:rsidRPr="000A1CDA" w:rsidRDefault="005673E3" w:rsidP="00827DED">
            <w:pPr>
              <w:pStyle w:val="Vahedeta"/>
              <w:rPr>
                <w:sz w:val="23"/>
                <w:szCs w:val="23"/>
              </w:rPr>
            </w:pPr>
            <w:r w:rsidRPr="000A1CDA">
              <w:rPr>
                <w:sz w:val="23"/>
                <w:szCs w:val="23"/>
              </w:rPr>
              <w:t>Valla kultuuritöötajate kvalifikatsioon on tõusnud.</w:t>
            </w:r>
          </w:p>
        </w:tc>
      </w:tr>
      <w:tr w:rsidR="005673E3" w:rsidRPr="000A1CDA" w14:paraId="7FC0716B" w14:textId="77777777" w:rsidTr="00BA1480">
        <w:tblPrEx>
          <w:tblCellMar>
            <w:right w:w="52" w:type="dxa"/>
          </w:tblCellMar>
        </w:tblPrEx>
        <w:trPr>
          <w:gridAfter w:val="2"/>
          <w:wAfter w:w="2133" w:type="dxa"/>
          <w:trHeight w:val="332"/>
        </w:trPr>
        <w:tc>
          <w:tcPr>
            <w:tcW w:w="5312" w:type="dxa"/>
            <w:tcBorders>
              <w:top w:val="single" w:sz="6" w:space="0" w:color="000000"/>
              <w:left w:val="single" w:sz="6" w:space="0" w:color="000000"/>
              <w:bottom w:val="single" w:sz="6" w:space="0" w:color="000000"/>
              <w:right w:val="single" w:sz="6" w:space="0" w:color="000000"/>
            </w:tcBorders>
            <w:shd w:val="clear" w:color="auto" w:fill="FFFFFF"/>
          </w:tcPr>
          <w:p w14:paraId="411191E0" w14:textId="77777777" w:rsidR="005673E3" w:rsidRPr="000A1CDA" w:rsidRDefault="005673E3" w:rsidP="008B13A4">
            <w:pPr>
              <w:ind w:left="2"/>
            </w:pPr>
            <w:r w:rsidRPr="000A1CDA">
              <w:rPr>
                <w:b/>
                <w:sz w:val="23"/>
              </w:rPr>
              <w:t>3.3. Valla muuseumide seisukord on paranenud</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Pr>
          <w:p w14:paraId="5A1615BD" w14:textId="77777777" w:rsidR="005673E3" w:rsidRPr="000A1CDA" w:rsidRDefault="005673E3" w:rsidP="008B13A4"/>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14:paraId="1C4CEBEC" w14:textId="77777777" w:rsidR="005673E3" w:rsidRPr="000A1CDA" w:rsidRDefault="005673E3" w:rsidP="008B13A4"/>
        </w:tc>
        <w:tc>
          <w:tcPr>
            <w:tcW w:w="1065" w:type="dxa"/>
            <w:tcBorders>
              <w:top w:val="single" w:sz="6" w:space="0" w:color="000000"/>
              <w:left w:val="single" w:sz="6" w:space="0" w:color="000000"/>
              <w:bottom w:val="single" w:sz="6" w:space="0" w:color="000000"/>
              <w:right w:val="single" w:sz="6" w:space="0" w:color="000000"/>
            </w:tcBorders>
            <w:shd w:val="clear" w:color="auto" w:fill="FFFFFF"/>
          </w:tcPr>
          <w:p w14:paraId="4E0384AA" w14:textId="77777777" w:rsidR="005673E3" w:rsidRPr="000A1CDA" w:rsidRDefault="005673E3" w:rsidP="008B13A4"/>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780555FB" w14:textId="77777777" w:rsidR="005673E3" w:rsidRPr="000A1CDA" w:rsidRDefault="005673E3" w:rsidP="00827DED">
            <w:pPr>
              <w:pStyle w:val="Vahedeta"/>
              <w:rPr>
                <w:sz w:val="23"/>
                <w:szCs w:val="23"/>
              </w:rPr>
            </w:pPr>
          </w:p>
        </w:tc>
      </w:tr>
      <w:tr w:rsidR="005673E3" w:rsidRPr="000A1CDA" w14:paraId="53CBA073" w14:textId="77777777" w:rsidTr="00BA1480">
        <w:tblPrEx>
          <w:tblCellMar>
            <w:bottom w:w="4" w:type="dxa"/>
            <w:right w:w="5" w:type="dxa"/>
          </w:tblCellMar>
        </w:tblPrEx>
        <w:trPr>
          <w:gridAfter w:val="2"/>
          <w:wAfter w:w="2133" w:type="dxa"/>
          <w:trHeight w:val="1277"/>
        </w:trPr>
        <w:tc>
          <w:tcPr>
            <w:tcW w:w="5312" w:type="dxa"/>
            <w:tcBorders>
              <w:top w:val="single" w:sz="6" w:space="0" w:color="000000"/>
              <w:left w:val="single" w:sz="6" w:space="0" w:color="000000"/>
              <w:bottom w:val="single" w:sz="6" w:space="0" w:color="000000"/>
              <w:right w:val="single" w:sz="6" w:space="0" w:color="000000"/>
            </w:tcBorders>
            <w:shd w:val="clear" w:color="auto" w:fill="F3F3F3"/>
            <w:vAlign w:val="center"/>
          </w:tcPr>
          <w:p w14:paraId="76941055" w14:textId="77777777" w:rsidR="005673E3" w:rsidRPr="000A1CDA" w:rsidRDefault="005673E3" w:rsidP="008B13A4">
            <w:pPr>
              <w:ind w:left="2"/>
            </w:pPr>
            <w:r w:rsidRPr="000A1CDA">
              <w:rPr>
                <w:i/>
                <w:sz w:val="23"/>
              </w:rPr>
              <w:t>Teostatakse muuseumi hoonete renoveerimistöid ja kaasajastatakse muuseumi inventari.</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9438C1C" w14:textId="77777777" w:rsidR="005673E3" w:rsidRPr="000A1CDA" w:rsidRDefault="005673E3" w:rsidP="008B13A4">
            <w:r w:rsidRPr="000A1CDA">
              <w:rPr>
                <w:sz w:val="23"/>
              </w:rPr>
              <w:t>Mulgi Vallavalitsus, MTÜ</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F62D222" w14:textId="77777777" w:rsidR="005673E3" w:rsidRPr="000A1CDA" w:rsidRDefault="005673E3" w:rsidP="008B13A4">
            <w:r w:rsidRPr="000A1CDA">
              <w:rPr>
                <w:sz w:val="23"/>
              </w:rPr>
              <w:t>KOV, MTÜ, programmid</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D243287" w14:textId="56EF615E" w:rsidR="005673E3" w:rsidRPr="000A1CDA" w:rsidRDefault="005673E3" w:rsidP="008B13A4">
            <w:pPr>
              <w:ind w:right="47"/>
              <w:jc w:val="right"/>
            </w:pPr>
            <w:r w:rsidRPr="000A1CDA">
              <w:rPr>
                <w:sz w:val="23"/>
              </w:rPr>
              <w:t>202</w:t>
            </w:r>
            <w:r w:rsidR="0012056B">
              <w:rPr>
                <w:sz w:val="23"/>
              </w:rPr>
              <w:t>6</w:t>
            </w:r>
          </w:p>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60B32627" w14:textId="77777777" w:rsidR="005673E3" w:rsidRPr="000A1CDA" w:rsidRDefault="005673E3" w:rsidP="00827DED">
            <w:pPr>
              <w:pStyle w:val="Vahedeta"/>
              <w:rPr>
                <w:sz w:val="23"/>
                <w:szCs w:val="23"/>
              </w:rPr>
            </w:pPr>
            <w:r w:rsidRPr="000A1CDA">
              <w:rPr>
                <w:sz w:val="23"/>
                <w:szCs w:val="23"/>
              </w:rPr>
              <w:t>Muuseumi hoonete renoveerimistööd on teostatud ja muuseumi inventar kaasajastatud.</w:t>
            </w:r>
          </w:p>
        </w:tc>
      </w:tr>
      <w:tr w:rsidR="005673E3" w:rsidRPr="000A1CDA" w14:paraId="681D9536" w14:textId="77777777" w:rsidTr="00BA1480">
        <w:tblPrEx>
          <w:tblCellMar>
            <w:bottom w:w="4" w:type="dxa"/>
            <w:right w:w="5" w:type="dxa"/>
          </w:tblCellMar>
        </w:tblPrEx>
        <w:trPr>
          <w:gridAfter w:val="2"/>
          <w:wAfter w:w="2133" w:type="dxa"/>
          <w:trHeight w:val="645"/>
        </w:trPr>
        <w:tc>
          <w:tcPr>
            <w:tcW w:w="5312" w:type="dxa"/>
            <w:tcBorders>
              <w:top w:val="single" w:sz="6" w:space="0" w:color="000000"/>
              <w:left w:val="single" w:sz="6" w:space="0" w:color="000000"/>
              <w:bottom w:val="single" w:sz="6" w:space="0" w:color="000000"/>
              <w:right w:val="single" w:sz="6" w:space="0" w:color="000000"/>
            </w:tcBorders>
            <w:shd w:val="clear" w:color="auto" w:fill="FFFFFF"/>
          </w:tcPr>
          <w:p w14:paraId="45D74666" w14:textId="77777777" w:rsidR="005673E3" w:rsidRPr="000A1CDA" w:rsidRDefault="005673E3" w:rsidP="008B13A4">
            <w:pPr>
              <w:ind w:left="2"/>
            </w:pPr>
            <w:r w:rsidRPr="000A1CDA">
              <w:rPr>
                <w:b/>
                <w:sz w:val="23"/>
              </w:rPr>
              <w:t>3.4. Mulgi kultuuripärand on hoitud ja väärtustatud.</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Pr>
          <w:p w14:paraId="6EB4A319" w14:textId="77777777" w:rsidR="005673E3" w:rsidRPr="000A1CDA" w:rsidRDefault="005673E3" w:rsidP="008B13A4"/>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14:paraId="22E1F370" w14:textId="77777777" w:rsidR="005673E3" w:rsidRPr="000A1CDA" w:rsidRDefault="005673E3" w:rsidP="008B13A4"/>
        </w:tc>
        <w:tc>
          <w:tcPr>
            <w:tcW w:w="1065" w:type="dxa"/>
            <w:tcBorders>
              <w:top w:val="single" w:sz="6" w:space="0" w:color="000000"/>
              <w:left w:val="single" w:sz="6" w:space="0" w:color="000000"/>
              <w:bottom w:val="single" w:sz="6" w:space="0" w:color="000000"/>
              <w:right w:val="single" w:sz="6" w:space="0" w:color="000000"/>
            </w:tcBorders>
            <w:shd w:val="clear" w:color="auto" w:fill="FFFFFF"/>
          </w:tcPr>
          <w:p w14:paraId="5144E52E" w14:textId="77777777" w:rsidR="005673E3" w:rsidRPr="000A1CDA" w:rsidRDefault="005673E3" w:rsidP="008B13A4"/>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5B18F937" w14:textId="77777777" w:rsidR="005673E3" w:rsidRPr="000A1CDA" w:rsidRDefault="005673E3" w:rsidP="00827DED">
            <w:pPr>
              <w:pStyle w:val="Vahedeta"/>
              <w:rPr>
                <w:sz w:val="23"/>
                <w:szCs w:val="23"/>
              </w:rPr>
            </w:pPr>
          </w:p>
        </w:tc>
      </w:tr>
      <w:tr w:rsidR="005673E3" w:rsidRPr="000A1CDA" w14:paraId="334E7A0E" w14:textId="77777777" w:rsidTr="00BA1480">
        <w:tblPrEx>
          <w:tblCellMar>
            <w:bottom w:w="4" w:type="dxa"/>
            <w:right w:w="5" w:type="dxa"/>
          </w:tblCellMar>
        </w:tblPrEx>
        <w:trPr>
          <w:gridAfter w:val="2"/>
          <w:wAfter w:w="2133" w:type="dxa"/>
          <w:trHeight w:val="1275"/>
        </w:trPr>
        <w:tc>
          <w:tcPr>
            <w:tcW w:w="5312" w:type="dxa"/>
            <w:tcBorders>
              <w:top w:val="single" w:sz="6" w:space="0" w:color="000000"/>
              <w:left w:val="single" w:sz="6" w:space="0" w:color="000000"/>
              <w:bottom w:val="single" w:sz="6" w:space="0" w:color="000000"/>
              <w:right w:val="single" w:sz="6" w:space="0" w:color="000000"/>
            </w:tcBorders>
            <w:shd w:val="clear" w:color="auto" w:fill="F3F3F3"/>
            <w:vAlign w:val="center"/>
          </w:tcPr>
          <w:p w14:paraId="51F2177A" w14:textId="77777777" w:rsidR="005673E3" w:rsidRPr="000A1CDA" w:rsidRDefault="005673E3" w:rsidP="008B13A4">
            <w:pPr>
              <w:ind w:left="2"/>
            </w:pPr>
            <w:r w:rsidRPr="000A1CDA">
              <w:rPr>
                <w:i/>
                <w:sz w:val="23"/>
              </w:rPr>
              <w:t xml:space="preserve">Korraldatakse Mulgimaa ajalugu, traditsioone ja kombeid tutvustavaid sündmusi. </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F7B7B83" w14:textId="77777777" w:rsidR="005673E3" w:rsidRPr="000A1CDA" w:rsidRDefault="005673E3" w:rsidP="008B13A4">
            <w:r w:rsidRPr="000A1CDA">
              <w:rPr>
                <w:sz w:val="23"/>
              </w:rPr>
              <w:t>Mulgi Vallavalitsus, MTÜ</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F3E2269" w14:textId="77777777" w:rsidR="005673E3" w:rsidRPr="000A1CDA" w:rsidRDefault="005673E3" w:rsidP="008B13A4">
            <w:r w:rsidRPr="000A1CDA">
              <w:rPr>
                <w:sz w:val="23"/>
              </w:rPr>
              <w:t>KOV, MTÜ, programmid</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DBAFD79" w14:textId="32214EA3" w:rsidR="005673E3" w:rsidRPr="000A1CDA" w:rsidRDefault="0012056B" w:rsidP="008B13A4">
            <w:pPr>
              <w:ind w:right="47"/>
              <w:jc w:val="right"/>
            </w:pPr>
            <w:r w:rsidRPr="0012056B">
              <w:rPr>
                <w:color w:val="FF0000"/>
                <w:sz w:val="23"/>
                <w:szCs w:val="23"/>
              </w:rPr>
              <w:t>pidev</w:t>
            </w:r>
          </w:p>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299AD0F1" w14:textId="77777777" w:rsidR="005673E3" w:rsidRPr="000A1CDA" w:rsidRDefault="005673E3" w:rsidP="00827DED">
            <w:pPr>
              <w:pStyle w:val="Vahedeta"/>
              <w:rPr>
                <w:sz w:val="23"/>
                <w:szCs w:val="23"/>
              </w:rPr>
            </w:pPr>
            <w:r w:rsidRPr="000A1CDA">
              <w:rPr>
                <w:sz w:val="23"/>
                <w:szCs w:val="23"/>
              </w:rPr>
              <w:t>Mulgimaa ajalugu, traditsioone ja kombeid tutvustavaid sündmused toimuvad pidevalt.</w:t>
            </w:r>
          </w:p>
        </w:tc>
      </w:tr>
      <w:tr w:rsidR="005673E3" w:rsidRPr="000A1CDA" w14:paraId="6F05E584" w14:textId="77777777" w:rsidTr="00BA1480">
        <w:tblPrEx>
          <w:tblCellMar>
            <w:bottom w:w="4" w:type="dxa"/>
            <w:right w:w="5" w:type="dxa"/>
          </w:tblCellMar>
        </w:tblPrEx>
        <w:trPr>
          <w:gridAfter w:val="2"/>
          <w:wAfter w:w="2133" w:type="dxa"/>
          <w:trHeight w:val="645"/>
        </w:trPr>
        <w:tc>
          <w:tcPr>
            <w:tcW w:w="5312" w:type="dxa"/>
            <w:tcBorders>
              <w:top w:val="single" w:sz="6" w:space="0" w:color="000000"/>
              <w:left w:val="single" w:sz="6" w:space="0" w:color="000000"/>
              <w:bottom w:val="single" w:sz="6" w:space="0" w:color="000000"/>
              <w:right w:val="single" w:sz="6" w:space="0" w:color="000000"/>
            </w:tcBorders>
            <w:shd w:val="clear" w:color="auto" w:fill="FFFFFF"/>
          </w:tcPr>
          <w:p w14:paraId="64AD3005" w14:textId="77777777" w:rsidR="005673E3" w:rsidRPr="000A1CDA" w:rsidRDefault="005673E3" w:rsidP="008B13A4">
            <w:pPr>
              <w:ind w:left="2"/>
            </w:pPr>
            <w:bookmarkStart w:id="46" w:name="_Hlk53557799"/>
            <w:r w:rsidRPr="000A1CDA">
              <w:rPr>
                <w:b/>
                <w:sz w:val="23"/>
              </w:rPr>
              <w:t>3.5. Kultuuriasutuste infrastruktuuri seisukord on paranenud.</w:t>
            </w:r>
            <w:bookmarkEnd w:id="46"/>
          </w:p>
        </w:tc>
        <w:tc>
          <w:tcPr>
            <w:tcW w:w="3180" w:type="dxa"/>
            <w:tcBorders>
              <w:top w:val="single" w:sz="6" w:space="0" w:color="000000"/>
              <w:left w:val="single" w:sz="6" w:space="0" w:color="000000"/>
              <w:bottom w:val="single" w:sz="6" w:space="0" w:color="000000"/>
              <w:right w:val="single" w:sz="6" w:space="0" w:color="000000"/>
            </w:tcBorders>
            <w:shd w:val="clear" w:color="auto" w:fill="FFFFFF"/>
          </w:tcPr>
          <w:p w14:paraId="63180DD9" w14:textId="77777777" w:rsidR="005673E3" w:rsidRPr="000A1CDA" w:rsidRDefault="005673E3" w:rsidP="008B13A4"/>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14:paraId="2CD83C76" w14:textId="77777777" w:rsidR="005673E3" w:rsidRPr="000A1CDA" w:rsidRDefault="005673E3" w:rsidP="008B13A4"/>
        </w:tc>
        <w:tc>
          <w:tcPr>
            <w:tcW w:w="1065" w:type="dxa"/>
            <w:tcBorders>
              <w:top w:val="single" w:sz="6" w:space="0" w:color="000000"/>
              <w:left w:val="single" w:sz="6" w:space="0" w:color="000000"/>
              <w:bottom w:val="single" w:sz="6" w:space="0" w:color="000000"/>
              <w:right w:val="single" w:sz="6" w:space="0" w:color="000000"/>
            </w:tcBorders>
            <w:shd w:val="clear" w:color="auto" w:fill="FFFFFF"/>
          </w:tcPr>
          <w:p w14:paraId="7E9453A7" w14:textId="77777777" w:rsidR="005673E3" w:rsidRPr="000A1CDA" w:rsidRDefault="005673E3" w:rsidP="008B13A4"/>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1B5A373D" w14:textId="77777777" w:rsidR="005673E3" w:rsidRPr="000A1CDA" w:rsidRDefault="005673E3" w:rsidP="00827DED">
            <w:pPr>
              <w:pStyle w:val="Vahedeta"/>
              <w:rPr>
                <w:sz w:val="23"/>
                <w:szCs w:val="23"/>
              </w:rPr>
            </w:pPr>
          </w:p>
        </w:tc>
      </w:tr>
      <w:tr w:rsidR="005673E3" w:rsidRPr="000A1CDA" w14:paraId="22258037" w14:textId="77777777" w:rsidTr="00BA1480">
        <w:tblPrEx>
          <w:tblCellMar>
            <w:bottom w:w="4" w:type="dxa"/>
            <w:right w:w="5" w:type="dxa"/>
          </w:tblCellMar>
        </w:tblPrEx>
        <w:trPr>
          <w:gridAfter w:val="2"/>
          <w:wAfter w:w="2133" w:type="dxa"/>
          <w:trHeight w:val="1275"/>
        </w:trPr>
        <w:tc>
          <w:tcPr>
            <w:tcW w:w="531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042E84C" w14:textId="77777777" w:rsidR="005673E3" w:rsidRPr="000A1CDA" w:rsidRDefault="005673E3" w:rsidP="0047797E">
            <w:r w:rsidRPr="000A1CDA">
              <w:rPr>
                <w:i/>
                <w:sz w:val="23"/>
              </w:rPr>
              <w:t>Ehitatakse valmis Karksi-Nuia Kultuurikeskuse kolmas ja neljas korrus.</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1D68274" w14:textId="77777777" w:rsidR="005673E3" w:rsidRPr="000A1CDA" w:rsidRDefault="005673E3" w:rsidP="008B13A4">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D5763A0" w14:textId="77777777" w:rsidR="005673E3" w:rsidRPr="000A1CDA" w:rsidRDefault="005673E3" w:rsidP="008B13A4">
            <w:r w:rsidRPr="000A1CDA">
              <w:rPr>
                <w:sz w:val="23"/>
              </w:rPr>
              <w:t>KOV, programmid</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C95AF8A" w14:textId="226D4FF4" w:rsidR="005673E3" w:rsidRPr="000A1CDA" w:rsidRDefault="005673E3" w:rsidP="008B13A4">
            <w:pPr>
              <w:ind w:right="47"/>
              <w:jc w:val="right"/>
            </w:pPr>
            <w:r w:rsidRPr="000A1CDA">
              <w:rPr>
                <w:sz w:val="23"/>
              </w:rPr>
              <w:t>202</w:t>
            </w:r>
            <w:r w:rsidR="0012056B">
              <w:rPr>
                <w:sz w:val="23"/>
              </w:rPr>
              <w:t>6</w:t>
            </w:r>
          </w:p>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46E6DFD3" w14:textId="6B4AAE10" w:rsidR="005673E3" w:rsidRPr="000A1CDA" w:rsidRDefault="00502DE1" w:rsidP="00827DED">
            <w:pPr>
              <w:pStyle w:val="Vahedeta"/>
              <w:rPr>
                <w:sz w:val="23"/>
                <w:szCs w:val="23"/>
              </w:rPr>
            </w:pPr>
            <w:r w:rsidRPr="000A1CDA">
              <w:rPr>
                <w:sz w:val="23"/>
                <w:szCs w:val="23"/>
              </w:rPr>
              <w:t>Karksi-Nuia</w:t>
            </w:r>
            <w:r w:rsidR="0047797E" w:rsidRPr="000A1CDA">
              <w:rPr>
                <w:sz w:val="23"/>
                <w:szCs w:val="23"/>
              </w:rPr>
              <w:t xml:space="preserve"> </w:t>
            </w:r>
            <w:r w:rsidR="005673E3" w:rsidRPr="000A1CDA">
              <w:rPr>
                <w:sz w:val="23"/>
                <w:szCs w:val="23"/>
              </w:rPr>
              <w:t>kultuurikeskuse kolmas ja neljas korrus on välja ehitatud.</w:t>
            </w:r>
          </w:p>
        </w:tc>
      </w:tr>
      <w:tr w:rsidR="005673E3" w:rsidRPr="000A1CDA" w14:paraId="5063C148" w14:textId="77777777" w:rsidTr="00BA1480">
        <w:tblPrEx>
          <w:tblCellMar>
            <w:bottom w:w="4" w:type="dxa"/>
            <w:right w:w="5" w:type="dxa"/>
          </w:tblCellMar>
        </w:tblPrEx>
        <w:trPr>
          <w:gridAfter w:val="2"/>
          <w:wAfter w:w="2133" w:type="dxa"/>
          <w:trHeight w:val="645"/>
        </w:trPr>
        <w:tc>
          <w:tcPr>
            <w:tcW w:w="531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3B47A4D" w14:textId="77777777" w:rsidR="005673E3" w:rsidRPr="000A1CDA" w:rsidRDefault="005673E3" w:rsidP="008B13A4">
            <w:pPr>
              <w:ind w:left="2"/>
            </w:pPr>
            <w:r w:rsidRPr="000A1CDA">
              <w:rPr>
                <w:i/>
                <w:sz w:val="23"/>
              </w:rPr>
              <w:lastRenderedPageBreak/>
              <w:t>Vallale soetatakse mobiilne esinemislava.</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DC497EB" w14:textId="77777777" w:rsidR="005673E3" w:rsidRPr="000A1CDA" w:rsidRDefault="005673E3" w:rsidP="008B13A4">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14:paraId="4A04D1D6" w14:textId="77777777" w:rsidR="005673E3" w:rsidRPr="000A1CDA" w:rsidRDefault="005673E3" w:rsidP="008B13A4">
            <w:r w:rsidRPr="000A1CDA">
              <w:rPr>
                <w:sz w:val="23"/>
              </w:rPr>
              <w:t>KOV, programmid</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5F2D2D0" w14:textId="77777777" w:rsidR="005673E3" w:rsidRPr="000A1CDA" w:rsidRDefault="005673E3" w:rsidP="008B13A4">
            <w:pPr>
              <w:ind w:right="47"/>
              <w:jc w:val="right"/>
            </w:pPr>
            <w:r w:rsidRPr="000A1CDA">
              <w:rPr>
                <w:sz w:val="23"/>
              </w:rPr>
              <w:t>2025</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3F8E47C2" w14:textId="77777777" w:rsidR="005673E3" w:rsidRPr="000A1CDA" w:rsidRDefault="005673E3" w:rsidP="00827DED">
            <w:pPr>
              <w:pStyle w:val="Vahedeta"/>
              <w:rPr>
                <w:sz w:val="23"/>
                <w:szCs w:val="23"/>
              </w:rPr>
            </w:pPr>
            <w:r w:rsidRPr="000A1CDA">
              <w:rPr>
                <w:sz w:val="23"/>
                <w:szCs w:val="23"/>
              </w:rPr>
              <w:t>Vallale on soetatud mobiilne esinemislava.</w:t>
            </w:r>
          </w:p>
        </w:tc>
      </w:tr>
      <w:tr w:rsidR="005673E3" w:rsidRPr="000A1CDA" w14:paraId="4020335E" w14:textId="77777777" w:rsidTr="00BA1480">
        <w:tblPrEx>
          <w:tblCellMar>
            <w:bottom w:w="4" w:type="dxa"/>
            <w:right w:w="5" w:type="dxa"/>
          </w:tblCellMar>
        </w:tblPrEx>
        <w:trPr>
          <w:gridAfter w:val="2"/>
          <w:wAfter w:w="2133" w:type="dxa"/>
          <w:trHeight w:val="1905"/>
        </w:trPr>
        <w:tc>
          <w:tcPr>
            <w:tcW w:w="5312" w:type="dxa"/>
            <w:tcBorders>
              <w:top w:val="single" w:sz="6" w:space="0" w:color="000000"/>
              <w:left w:val="single" w:sz="6" w:space="0" w:color="000000"/>
              <w:bottom w:val="single" w:sz="6" w:space="0" w:color="000000"/>
              <w:right w:val="single" w:sz="6" w:space="0" w:color="000000"/>
            </w:tcBorders>
            <w:shd w:val="clear" w:color="auto" w:fill="F3F3F3"/>
            <w:vAlign w:val="center"/>
          </w:tcPr>
          <w:p w14:paraId="1DFABEE6" w14:textId="77777777" w:rsidR="005673E3" w:rsidRPr="000A1CDA" w:rsidRDefault="005673E3" w:rsidP="008B13A4">
            <w:pPr>
              <w:ind w:left="2"/>
            </w:pPr>
            <w:r w:rsidRPr="000A1CDA">
              <w:rPr>
                <w:i/>
                <w:sz w:val="23"/>
              </w:rPr>
              <w:t>Kaardistatakse kultuuriasutuste infrastruktuuride puudused ja leitakse vahendid nende likvideerimiseks.</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77A4BEE" w14:textId="77777777" w:rsidR="005673E3" w:rsidRPr="000A1CDA" w:rsidRDefault="005673E3" w:rsidP="008B13A4">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9BFC326"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CAE72E6" w14:textId="52B4FE9A" w:rsidR="005673E3" w:rsidRPr="000A1CDA" w:rsidRDefault="00A70FB6" w:rsidP="008B13A4">
            <w:pPr>
              <w:ind w:right="47"/>
              <w:jc w:val="right"/>
            </w:pPr>
            <w:r w:rsidRPr="0012056B">
              <w:rPr>
                <w:color w:val="FF0000"/>
                <w:sz w:val="23"/>
                <w:szCs w:val="23"/>
              </w:rPr>
              <w:t>pidev</w:t>
            </w:r>
          </w:p>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4B7AE98D" w14:textId="77777777" w:rsidR="005673E3" w:rsidRPr="000A1CDA" w:rsidRDefault="005673E3" w:rsidP="00827DED">
            <w:pPr>
              <w:pStyle w:val="Vahedeta"/>
              <w:rPr>
                <w:sz w:val="23"/>
                <w:szCs w:val="23"/>
              </w:rPr>
            </w:pPr>
            <w:r w:rsidRPr="000A1CDA">
              <w:rPr>
                <w:sz w:val="23"/>
                <w:szCs w:val="23"/>
              </w:rPr>
              <w:t xml:space="preserve">Kultuuriasutuste infrastruktuuride </w:t>
            </w:r>
          </w:p>
          <w:p w14:paraId="455E93C6" w14:textId="77777777" w:rsidR="005673E3" w:rsidRPr="000A1CDA" w:rsidRDefault="005673E3" w:rsidP="00827DED">
            <w:pPr>
              <w:pStyle w:val="Vahedeta"/>
              <w:rPr>
                <w:sz w:val="23"/>
                <w:szCs w:val="23"/>
              </w:rPr>
            </w:pPr>
            <w:r w:rsidRPr="000A1CDA">
              <w:rPr>
                <w:sz w:val="23"/>
                <w:szCs w:val="23"/>
              </w:rPr>
              <w:t xml:space="preserve">puudused on </w:t>
            </w:r>
          </w:p>
          <w:p w14:paraId="5857ECB1" w14:textId="77777777" w:rsidR="005673E3" w:rsidRPr="000A1CDA" w:rsidRDefault="005673E3" w:rsidP="00827DED">
            <w:pPr>
              <w:pStyle w:val="Vahedeta"/>
              <w:rPr>
                <w:sz w:val="23"/>
                <w:szCs w:val="23"/>
              </w:rPr>
            </w:pPr>
            <w:r w:rsidRPr="000A1CDA">
              <w:rPr>
                <w:sz w:val="23"/>
                <w:szCs w:val="23"/>
              </w:rPr>
              <w:t>kaardistatud ja leitud vahendid nende likvideerimiseks.</w:t>
            </w:r>
          </w:p>
        </w:tc>
      </w:tr>
      <w:tr w:rsidR="005673E3" w:rsidRPr="000A1CDA" w14:paraId="5FA7B7A4" w14:textId="77777777" w:rsidTr="00BA1480">
        <w:tblPrEx>
          <w:tblCellMar>
            <w:bottom w:w="4" w:type="dxa"/>
            <w:right w:w="5" w:type="dxa"/>
          </w:tblCellMar>
        </w:tblPrEx>
        <w:trPr>
          <w:gridAfter w:val="2"/>
          <w:wAfter w:w="2133" w:type="dxa"/>
          <w:trHeight w:val="645"/>
        </w:trPr>
        <w:tc>
          <w:tcPr>
            <w:tcW w:w="531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E5F7AA9" w14:textId="77777777" w:rsidR="005673E3" w:rsidRPr="000A1CDA" w:rsidRDefault="005673E3" w:rsidP="008B13A4">
            <w:pPr>
              <w:ind w:left="2"/>
            </w:pPr>
            <w:r w:rsidRPr="000A1CDA">
              <w:rPr>
                <w:i/>
                <w:sz w:val="23"/>
              </w:rPr>
              <w:t>Kaarli rahvamajale teostatakse kapitaalremont.</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FF1733F" w14:textId="77777777" w:rsidR="005673E3" w:rsidRPr="000A1CDA" w:rsidRDefault="005673E3" w:rsidP="008B13A4">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CDF072A"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322907A" w14:textId="77777777" w:rsidR="005673E3" w:rsidRPr="000A1CDA" w:rsidRDefault="005673E3" w:rsidP="008B13A4">
            <w:pPr>
              <w:ind w:right="47"/>
              <w:jc w:val="right"/>
            </w:pPr>
            <w:r w:rsidRPr="000A1CDA">
              <w:rPr>
                <w:sz w:val="23"/>
              </w:rPr>
              <w:t>2022</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400D7754" w14:textId="77777777" w:rsidR="005673E3" w:rsidRPr="000A1CDA" w:rsidRDefault="005673E3" w:rsidP="00827DED">
            <w:pPr>
              <w:pStyle w:val="Vahedeta"/>
              <w:rPr>
                <w:sz w:val="23"/>
                <w:szCs w:val="23"/>
              </w:rPr>
            </w:pPr>
            <w:r w:rsidRPr="000A1CDA">
              <w:rPr>
                <w:sz w:val="23"/>
                <w:szCs w:val="23"/>
              </w:rPr>
              <w:t>Kaarli rahvamaja remont on teostatud.</w:t>
            </w:r>
          </w:p>
        </w:tc>
      </w:tr>
      <w:tr w:rsidR="00AB4577" w:rsidRPr="000A1CDA" w14:paraId="798CD983" w14:textId="77777777" w:rsidTr="00BA1480">
        <w:tblPrEx>
          <w:tblCellMar>
            <w:bottom w:w="4" w:type="dxa"/>
            <w:right w:w="5" w:type="dxa"/>
          </w:tblCellMar>
        </w:tblPrEx>
        <w:trPr>
          <w:gridAfter w:val="2"/>
          <w:wAfter w:w="2133" w:type="dxa"/>
          <w:trHeight w:val="645"/>
        </w:trPr>
        <w:tc>
          <w:tcPr>
            <w:tcW w:w="531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B92AB99" w14:textId="3C575D48" w:rsidR="00AB4577" w:rsidRPr="00E6070D" w:rsidRDefault="00AB4577" w:rsidP="00AB4577">
            <w:pPr>
              <w:rPr>
                <w:i/>
                <w:iCs/>
              </w:rPr>
            </w:pPr>
            <w:r w:rsidRPr="00E6070D">
              <w:rPr>
                <w:rFonts w:ascii="Times New Roman" w:hAnsi="Times New Roman" w:cs="Times New Roman"/>
                <w:i/>
                <w:iCs/>
              </w:rPr>
              <w:t>Halliste rahvamaja ümbrusesse rajatakse suveaed/park.</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4CE04FD" w14:textId="3F4D0804" w:rsidR="00AB4577" w:rsidRPr="00E6070D" w:rsidRDefault="00AB4577" w:rsidP="008B13A4">
            <w:pPr>
              <w:rPr>
                <w:sz w:val="23"/>
              </w:rPr>
            </w:pPr>
            <w:r w:rsidRPr="00E6070D">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EA25A38" w14:textId="7FAF0161" w:rsidR="00AB4577" w:rsidRPr="00E6070D" w:rsidRDefault="00AB4577" w:rsidP="008B13A4">
            <w:pPr>
              <w:rPr>
                <w:sz w:val="23"/>
              </w:rPr>
            </w:pPr>
            <w:r w:rsidRPr="00E6070D">
              <w:rPr>
                <w:sz w:val="23"/>
              </w:rPr>
              <w:t>KOV, MTÜ, Programmid</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56BD702" w14:textId="5D525FD6" w:rsidR="00AB4577" w:rsidRPr="00E6070D" w:rsidRDefault="00AB4577" w:rsidP="008B13A4">
            <w:pPr>
              <w:ind w:right="47"/>
              <w:jc w:val="right"/>
              <w:rPr>
                <w:sz w:val="23"/>
              </w:rPr>
            </w:pPr>
            <w:r w:rsidRPr="00E6070D">
              <w:rPr>
                <w:sz w:val="23"/>
              </w:rPr>
              <w:t>202</w:t>
            </w:r>
            <w:r w:rsidR="00A70FB6">
              <w:rPr>
                <w:sz w:val="23"/>
              </w:rPr>
              <w:t>6</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25243834" w14:textId="42049603" w:rsidR="00AB4577" w:rsidRPr="00E6070D" w:rsidRDefault="00AB4577" w:rsidP="00827DED">
            <w:pPr>
              <w:pStyle w:val="Vahedeta"/>
              <w:rPr>
                <w:rFonts w:ascii="Palatino" w:hAnsi="Palatino"/>
                <w:sz w:val="23"/>
                <w:szCs w:val="23"/>
              </w:rPr>
            </w:pPr>
            <w:r w:rsidRPr="00E6070D">
              <w:rPr>
                <w:rFonts w:ascii="Palatino" w:hAnsi="Palatino" w:cs="Times New Roman"/>
                <w:sz w:val="23"/>
                <w:szCs w:val="23"/>
              </w:rPr>
              <w:t>Halliste rahvamaja ümbrusesse suveaed/park on rajatud.</w:t>
            </w:r>
          </w:p>
        </w:tc>
      </w:tr>
      <w:tr w:rsidR="005673E3" w:rsidRPr="000A1CDA" w14:paraId="21FECD77" w14:textId="77777777" w:rsidTr="00BA1480">
        <w:tblPrEx>
          <w:tblCellMar>
            <w:bottom w:w="4" w:type="dxa"/>
            <w:right w:w="5" w:type="dxa"/>
          </w:tblCellMar>
        </w:tblPrEx>
        <w:trPr>
          <w:gridAfter w:val="2"/>
          <w:wAfter w:w="2133" w:type="dxa"/>
          <w:trHeight w:val="1277"/>
        </w:trPr>
        <w:tc>
          <w:tcPr>
            <w:tcW w:w="531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03CFE85" w14:textId="77777777" w:rsidR="005673E3" w:rsidRPr="000A1CDA" w:rsidRDefault="005673E3" w:rsidP="008B13A4">
            <w:pPr>
              <w:ind w:left="2"/>
            </w:pPr>
            <w:r w:rsidRPr="000A1CDA">
              <w:rPr>
                <w:i/>
                <w:sz w:val="23"/>
              </w:rPr>
              <w:t>Mõisaküla kultuurimaja juurde rajatakse autoparkla ja valgustusega kõnnitee.</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EFD1C63" w14:textId="77777777" w:rsidR="005673E3" w:rsidRPr="000A1CDA" w:rsidRDefault="005673E3" w:rsidP="008B13A4">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F370DA1"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E12C982" w14:textId="77777777" w:rsidR="005673E3" w:rsidRPr="000A1CDA" w:rsidRDefault="005673E3" w:rsidP="008B13A4">
            <w:pPr>
              <w:ind w:right="47"/>
              <w:jc w:val="right"/>
            </w:pPr>
            <w:r w:rsidRPr="000A1CDA">
              <w:rPr>
                <w:sz w:val="23"/>
              </w:rPr>
              <w:t>2025</w:t>
            </w:r>
          </w:p>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01C948E9" w14:textId="77777777" w:rsidR="005673E3" w:rsidRPr="000A1CDA" w:rsidRDefault="005673E3" w:rsidP="00827DED">
            <w:pPr>
              <w:pStyle w:val="Vahedeta"/>
              <w:rPr>
                <w:sz w:val="23"/>
                <w:szCs w:val="23"/>
              </w:rPr>
            </w:pPr>
            <w:r w:rsidRPr="000A1CDA">
              <w:rPr>
                <w:sz w:val="23"/>
                <w:szCs w:val="23"/>
              </w:rPr>
              <w:t>Mõisaküla kultuurimaja juurde on rajatud autoparkla ja valgustusega kõnnitee.</w:t>
            </w:r>
          </w:p>
        </w:tc>
      </w:tr>
      <w:tr w:rsidR="00024B2D" w:rsidRPr="000A1CDA" w14:paraId="0E629F7B" w14:textId="77777777" w:rsidTr="00BA1480">
        <w:tblPrEx>
          <w:tblCellMar>
            <w:bottom w:w="4" w:type="dxa"/>
            <w:right w:w="5" w:type="dxa"/>
          </w:tblCellMar>
        </w:tblPrEx>
        <w:trPr>
          <w:gridAfter w:val="2"/>
          <w:wAfter w:w="2133" w:type="dxa"/>
          <w:trHeight w:val="1277"/>
        </w:trPr>
        <w:tc>
          <w:tcPr>
            <w:tcW w:w="531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9FFE7F9" w14:textId="6B33E1AB" w:rsidR="00024B2D" w:rsidRPr="000A1CDA" w:rsidRDefault="00024B2D" w:rsidP="00024B2D">
            <w:pPr>
              <w:rPr>
                <w:rFonts w:cs="Times New Roman"/>
                <w:color w:val="FF0000"/>
              </w:rPr>
            </w:pPr>
            <w:r w:rsidRPr="006167AD">
              <w:rPr>
                <w:rFonts w:cs="Times New Roman"/>
              </w:rPr>
              <w:t>Mõisaküla kultuurimaja saali ehitatakse sundventilatsioon</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9731BBD" w14:textId="23C16011" w:rsidR="00024B2D" w:rsidRPr="006167AD" w:rsidRDefault="00024B2D" w:rsidP="00024B2D">
            <w:pPr>
              <w:rPr>
                <w:sz w:val="23"/>
              </w:rPr>
            </w:pPr>
            <w:r w:rsidRPr="006167AD">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FFC0B28" w14:textId="4C8F2977" w:rsidR="00024B2D" w:rsidRPr="006167AD" w:rsidRDefault="00024B2D" w:rsidP="00024B2D">
            <w:pPr>
              <w:rPr>
                <w:sz w:val="23"/>
              </w:rPr>
            </w:pPr>
            <w:r w:rsidRPr="006167AD">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344F424" w14:textId="207E89C1" w:rsidR="00024B2D" w:rsidRPr="006167AD" w:rsidRDefault="00024B2D" w:rsidP="00024B2D">
            <w:pPr>
              <w:ind w:right="47"/>
              <w:jc w:val="right"/>
              <w:rPr>
                <w:sz w:val="23"/>
              </w:rPr>
            </w:pPr>
            <w:r w:rsidRPr="006167AD">
              <w:rPr>
                <w:sz w:val="23"/>
              </w:rPr>
              <w:t>202</w:t>
            </w:r>
            <w:r w:rsidR="00A70FB6">
              <w:rPr>
                <w:sz w:val="23"/>
              </w:rPr>
              <w:t>6</w:t>
            </w:r>
          </w:p>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6756F785" w14:textId="209DEA9B" w:rsidR="00024B2D" w:rsidRPr="006167AD" w:rsidRDefault="00024B2D" w:rsidP="00827DED">
            <w:pPr>
              <w:pStyle w:val="Vahedeta"/>
              <w:rPr>
                <w:sz w:val="23"/>
                <w:szCs w:val="23"/>
              </w:rPr>
            </w:pPr>
            <w:r w:rsidRPr="006167AD">
              <w:rPr>
                <w:rFonts w:cs="Times New Roman"/>
                <w:sz w:val="23"/>
                <w:szCs w:val="23"/>
              </w:rPr>
              <w:t>Mõisaküla kultuurimaja saali on ehitatud sundventilatsioon</w:t>
            </w:r>
          </w:p>
        </w:tc>
      </w:tr>
      <w:tr w:rsidR="00086E54" w:rsidRPr="000A1CDA" w14:paraId="5ED788B5" w14:textId="091D2449" w:rsidTr="00BA1480">
        <w:tblPrEx>
          <w:tblCellMar>
            <w:bottom w:w="4" w:type="dxa"/>
            <w:right w:w="5" w:type="dxa"/>
          </w:tblCellMar>
        </w:tblPrEx>
        <w:trPr>
          <w:trHeight w:val="1277"/>
        </w:trPr>
        <w:tc>
          <w:tcPr>
            <w:tcW w:w="531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2CA7EDE" w14:textId="00356A0B" w:rsidR="00086E54" w:rsidRPr="000A1CDA" w:rsidRDefault="00086E54" w:rsidP="00086E54">
            <w:pPr>
              <w:rPr>
                <w:rFonts w:cs="Times New Roman"/>
                <w:color w:val="FF0000"/>
                <w:sz w:val="23"/>
                <w:szCs w:val="23"/>
              </w:rPr>
            </w:pPr>
            <w:r w:rsidRPr="006167AD">
              <w:rPr>
                <w:rFonts w:cs="Times New Roman"/>
                <w:sz w:val="23"/>
                <w:szCs w:val="23"/>
              </w:rPr>
              <w:t>Mõisaküla suveaed- laululava hoonesse soetatakse inventar</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D71D880" w14:textId="09D92685" w:rsidR="00086E54" w:rsidRPr="006167AD" w:rsidRDefault="00086E54" w:rsidP="00086E54">
            <w:pPr>
              <w:rPr>
                <w:sz w:val="23"/>
              </w:rPr>
            </w:pPr>
            <w:r w:rsidRPr="006167AD">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38B75C6" w14:textId="6AA770FD" w:rsidR="00086E54" w:rsidRPr="006167AD" w:rsidRDefault="00086E54" w:rsidP="00086E54">
            <w:pPr>
              <w:rPr>
                <w:sz w:val="23"/>
              </w:rPr>
            </w:pPr>
            <w:r w:rsidRPr="006167AD">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8320D84" w14:textId="4EBF0AFB" w:rsidR="00086E54" w:rsidRPr="006167AD" w:rsidRDefault="00086E54" w:rsidP="00086E54">
            <w:pPr>
              <w:ind w:right="47"/>
              <w:jc w:val="right"/>
              <w:rPr>
                <w:sz w:val="23"/>
              </w:rPr>
            </w:pPr>
            <w:r w:rsidRPr="006167AD">
              <w:rPr>
                <w:sz w:val="23"/>
              </w:rPr>
              <w:t>202</w:t>
            </w:r>
            <w:r w:rsidR="00A70FB6">
              <w:rPr>
                <w:sz w:val="23"/>
              </w:rPr>
              <w:t>6</w:t>
            </w:r>
          </w:p>
        </w:tc>
        <w:tc>
          <w:tcPr>
            <w:tcW w:w="2837"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6C9364F" w14:textId="2C89B88B" w:rsidR="00086E54" w:rsidRPr="006167AD" w:rsidRDefault="00086E54" w:rsidP="00827DED">
            <w:pPr>
              <w:pStyle w:val="Vahedeta"/>
              <w:rPr>
                <w:rFonts w:cs="Times New Roman"/>
                <w:sz w:val="23"/>
                <w:szCs w:val="23"/>
              </w:rPr>
            </w:pPr>
            <w:r w:rsidRPr="006167AD">
              <w:rPr>
                <w:rFonts w:cs="Times New Roman"/>
                <w:sz w:val="23"/>
                <w:szCs w:val="23"/>
              </w:rPr>
              <w:t>Mõisaküla suveaed- laululava hoonesse inventar on soetatud.</w:t>
            </w:r>
          </w:p>
          <w:p w14:paraId="033D399A" w14:textId="391ADC8E" w:rsidR="00086E54" w:rsidRPr="006167AD" w:rsidRDefault="00086E54" w:rsidP="00827DED">
            <w:pPr>
              <w:pStyle w:val="Vahedeta"/>
              <w:rPr>
                <w:rFonts w:cs="Times New Roman"/>
                <w:sz w:val="23"/>
                <w:szCs w:val="23"/>
              </w:rPr>
            </w:pPr>
          </w:p>
        </w:tc>
        <w:tc>
          <w:tcPr>
            <w:tcW w:w="1065" w:type="dxa"/>
            <w:vAlign w:val="bottom"/>
          </w:tcPr>
          <w:p w14:paraId="3E05C123" w14:textId="17AC4AB7" w:rsidR="00086E54" w:rsidRPr="000A1CDA" w:rsidRDefault="00086E54" w:rsidP="00086E54"/>
        </w:tc>
        <w:tc>
          <w:tcPr>
            <w:tcW w:w="1068" w:type="dxa"/>
            <w:vAlign w:val="bottom"/>
          </w:tcPr>
          <w:p w14:paraId="7DCF3387" w14:textId="50D73B02" w:rsidR="00086E54" w:rsidRPr="000A1CDA" w:rsidRDefault="00086E54" w:rsidP="00086E54"/>
        </w:tc>
      </w:tr>
      <w:tr w:rsidR="005673E3" w:rsidRPr="000A1CDA" w14:paraId="581C6DB0" w14:textId="77777777" w:rsidTr="00BA1480">
        <w:tblPrEx>
          <w:tblCellMar>
            <w:bottom w:w="4" w:type="dxa"/>
            <w:right w:w="4" w:type="dxa"/>
          </w:tblCellMar>
        </w:tblPrEx>
        <w:trPr>
          <w:gridAfter w:val="2"/>
          <w:wAfter w:w="2133" w:type="dxa"/>
          <w:trHeight w:val="643"/>
        </w:trPr>
        <w:tc>
          <w:tcPr>
            <w:tcW w:w="5312" w:type="dxa"/>
            <w:tcBorders>
              <w:top w:val="single" w:sz="6" w:space="0" w:color="000000"/>
              <w:left w:val="single" w:sz="6" w:space="0" w:color="000000"/>
              <w:bottom w:val="single" w:sz="6" w:space="0" w:color="000000"/>
              <w:right w:val="single" w:sz="6" w:space="0" w:color="000000"/>
            </w:tcBorders>
            <w:vAlign w:val="bottom"/>
          </w:tcPr>
          <w:p w14:paraId="42389E80" w14:textId="77777777" w:rsidR="005673E3" w:rsidRPr="000A1CDA" w:rsidRDefault="005673E3" w:rsidP="008B13A4">
            <w:pPr>
              <w:ind w:left="2"/>
            </w:pPr>
            <w:r w:rsidRPr="000A1CDA">
              <w:rPr>
                <w:i/>
                <w:sz w:val="23"/>
              </w:rPr>
              <w:lastRenderedPageBreak/>
              <w:t>Arendatakse välja Mõisaküla suveaia territoorium.</w:t>
            </w:r>
          </w:p>
        </w:tc>
        <w:tc>
          <w:tcPr>
            <w:tcW w:w="3180" w:type="dxa"/>
            <w:tcBorders>
              <w:top w:val="single" w:sz="6" w:space="0" w:color="000000"/>
              <w:left w:val="single" w:sz="6" w:space="0" w:color="000000"/>
              <w:bottom w:val="single" w:sz="6" w:space="0" w:color="000000"/>
              <w:right w:val="single" w:sz="6" w:space="0" w:color="000000"/>
            </w:tcBorders>
            <w:vAlign w:val="bottom"/>
          </w:tcPr>
          <w:p w14:paraId="11257E60" w14:textId="77777777" w:rsidR="005673E3" w:rsidRPr="000A1CDA" w:rsidRDefault="005673E3" w:rsidP="008B13A4">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vAlign w:val="bottom"/>
          </w:tcPr>
          <w:p w14:paraId="666DF599"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vAlign w:val="bottom"/>
          </w:tcPr>
          <w:p w14:paraId="2373EEC9" w14:textId="4F0BE5BD" w:rsidR="005673E3" w:rsidRPr="000A1CDA" w:rsidRDefault="005673E3" w:rsidP="008B13A4">
            <w:pPr>
              <w:ind w:right="48"/>
              <w:jc w:val="right"/>
            </w:pPr>
            <w:r w:rsidRPr="000A1CDA">
              <w:rPr>
                <w:sz w:val="23"/>
              </w:rPr>
              <w:t>202</w:t>
            </w:r>
            <w:r w:rsidR="00A70FB6">
              <w:rPr>
                <w:sz w:val="23"/>
              </w:rPr>
              <w:t>6</w:t>
            </w:r>
          </w:p>
        </w:tc>
        <w:tc>
          <w:tcPr>
            <w:tcW w:w="2837" w:type="dxa"/>
            <w:tcBorders>
              <w:top w:val="single" w:sz="6" w:space="0" w:color="000000"/>
              <w:left w:val="single" w:sz="6" w:space="0" w:color="000000"/>
              <w:bottom w:val="single" w:sz="6" w:space="0" w:color="000000"/>
              <w:right w:val="single" w:sz="6" w:space="0" w:color="000000"/>
            </w:tcBorders>
          </w:tcPr>
          <w:p w14:paraId="319C66B1" w14:textId="77777777" w:rsidR="005673E3" w:rsidRPr="000A1CDA" w:rsidRDefault="005673E3" w:rsidP="006D7792">
            <w:pPr>
              <w:pStyle w:val="Vahedeta"/>
              <w:rPr>
                <w:sz w:val="23"/>
                <w:szCs w:val="23"/>
              </w:rPr>
            </w:pPr>
            <w:r w:rsidRPr="000A1CDA">
              <w:rPr>
                <w:sz w:val="23"/>
                <w:szCs w:val="23"/>
              </w:rPr>
              <w:t>Mõisaküla suveaed on välja arendatud.</w:t>
            </w:r>
          </w:p>
        </w:tc>
      </w:tr>
      <w:tr w:rsidR="005673E3" w:rsidRPr="000A1CDA" w14:paraId="664E88D5" w14:textId="77777777" w:rsidTr="00BA1480">
        <w:tblPrEx>
          <w:tblCellMar>
            <w:bottom w:w="4" w:type="dxa"/>
            <w:right w:w="4" w:type="dxa"/>
          </w:tblCellMar>
        </w:tblPrEx>
        <w:trPr>
          <w:gridAfter w:val="2"/>
          <w:wAfter w:w="2133" w:type="dxa"/>
          <w:trHeight w:val="647"/>
        </w:trPr>
        <w:tc>
          <w:tcPr>
            <w:tcW w:w="5312" w:type="dxa"/>
            <w:tcBorders>
              <w:top w:val="single" w:sz="6" w:space="0" w:color="000000"/>
              <w:left w:val="single" w:sz="6" w:space="0" w:color="000000"/>
              <w:bottom w:val="single" w:sz="6" w:space="0" w:color="000000"/>
              <w:right w:val="single" w:sz="6" w:space="0" w:color="000000"/>
            </w:tcBorders>
            <w:shd w:val="clear" w:color="auto" w:fill="F3F3F3"/>
          </w:tcPr>
          <w:p w14:paraId="55A8ED86" w14:textId="77777777" w:rsidR="005673E3" w:rsidRPr="000A1CDA" w:rsidRDefault="005673E3" w:rsidP="008B13A4">
            <w:pPr>
              <w:ind w:left="2" w:right="39"/>
            </w:pPr>
            <w:r w:rsidRPr="000A1CDA">
              <w:rPr>
                <w:b/>
                <w:sz w:val="23"/>
              </w:rPr>
              <w:t xml:space="preserve">3.6. Raamatukogud toimivad kaasaegsete info- ja õpikeskustena. </w:t>
            </w:r>
          </w:p>
        </w:tc>
        <w:tc>
          <w:tcPr>
            <w:tcW w:w="3180" w:type="dxa"/>
            <w:tcBorders>
              <w:top w:val="single" w:sz="6" w:space="0" w:color="000000"/>
              <w:left w:val="single" w:sz="6" w:space="0" w:color="000000"/>
              <w:bottom w:val="single" w:sz="6" w:space="0" w:color="000000"/>
              <w:right w:val="single" w:sz="6" w:space="0" w:color="000000"/>
            </w:tcBorders>
            <w:shd w:val="clear" w:color="auto" w:fill="F3F3F3"/>
          </w:tcPr>
          <w:p w14:paraId="4CAD1FCC" w14:textId="77777777" w:rsidR="005673E3" w:rsidRPr="000A1CDA" w:rsidRDefault="005673E3" w:rsidP="008B13A4"/>
        </w:tc>
        <w:tc>
          <w:tcPr>
            <w:tcW w:w="1665" w:type="dxa"/>
            <w:tcBorders>
              <w:top w:val="single" w:sz="6" w:space="0" w:color="000000"/>
              <w:left w:val="single" w:sz="6" w:space="0" w:color="000000"/>
              <w:bottom w:val="single" w:sz="6" w:space="0" w:color="000000"/>
              <w:right w:val="single" w:sz="6" w:space="0" w:color="000000"/>
            </w:tcBorders>
            <w:shd w:val="clear" w:color="auto" w:fill="F3F3F3"/>
          </w:tcPr>
          <w:p w14:paraId="28A9A117" w14:textId="77777777" w:rsidR="005673E3" w:rsidRPr="000A1CDA" w:rsidRDefault="005673E3" w:rsidP="008B13A4"/>
        </w:tc>
        <w:tc>
          <w:tcPr>
            <w:tcW w:w="1065" w:type="dxa"/>
            <w:tcBorders>
              <w:top w:val="single" w:sz="6" w:space="0" w:color="000000"/>
              <w:left w:val="single" w:sz="6" w:space="0" w:color="000000"/>
              <w:bottom w:val="single" w:sz="6" w:space="0" w:color="000000"/>
              <w:right w:val="single" w:sz="6" w:space="0" w:color="000000"/>
            </w:tcBorders>
            <w:shd w:val="clear" w:color="auto" w:fill="F3F3F3"/>
          </w:tcPr>
          <w:p w14:paraId="0E95A9E1" w14:textId="77777777" w:rsidR="005673E3" w:rsidRPr="000A1CDA" w:rsidRDefault="005673E3" w:rsidP="008B13A4"/>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1EA2CAE5" w14:textId="77777777" w:rsidR="005673E3" w:rsidRPr="000A1CDA" w:rsidRDefault="005673E3" w:rsidP="006D7792">
            <w:pPr>
              <w:pStyle w:val="Vahedeta"/>
            </w:pPr>
          </w:p>
        </w:tc>
      </w:tr>
      <w:tr w:rsidR="005673E3" w:rsidRPr="000A1CDA" w14:paraId="37FF9595" w14:textId="77777777" w:rsidTr="00BA1480">
        <w:tblPrEx>
          <w:tblCellMar>
            <w:bottom w:w="4" w:type="dxa"/>
            <w:right w:w="4" w:type="dxa"/>
          </w:tblCellMar>
        </w:tblPrEx>
        <w:trPr>
          <w:gridAfter w:val="2"/>
          <w:wAfter w:w="2133" w:type="dxa"/>
          <w:trHeight w:val="960"/>
        </w:trPr>
        <w:tc>
          <w:tcPr>
            <w:tcW w:w="531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DE444D1" w14:textId="77777777" w:rsidR="005673E3" w:rsidRPr="000A1CDA" w:rsidRDefault="005673E3" w:rsidP="008B13A4">
            <w:pPr>
              <w:ind w:left="2"/>
            </w:pPr>
            <w:r w:rsidRPr="000A1CDA">
              <w:rPr>
                <w:i/>
                <w:sz w:val="23"/>
              </w:rPr>
              <w:t xml:space="preserve">Kindlustatakse raamatukogude tegevuseks vajalikud vahendid. </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9310647" w14:textId="77777777" w:rsidR="005673E3" w:rsidRPr="000A1CDA" w:rsidRDefault="005673E3" w:rsidP="008B13A4">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8CAB17B"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3076D70" w14:textId="4DCAA254" w:rsidR="005673E3" w:rsidRPr="000A1CDA" w:rsidRDefault="00A70FB6" w:rsidP="008B13A4">
            <w:pPr>
              <w:ind w:right="48"/>
              <w:jc w:val="right"/>
            </w:pPr>
            <w:r w:rsidRPr="0012056B">
              <w:rPr>
                <w:color w:val="FF0000"/>
                <w:sz w:val="23"/>
                <w:szCs w:val="23"/>
              </w:rPr>
              <w:t>pidev</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3EFE2C8B" w14:textId="77777777" w:rsidR="005673E3" w:rsidRPr="000A1CDA" w:rsidRDefault="005673E3" w:rsidP="009171B0">
            <w:pPr>
              <w:pStyle w:val="Vahedeta"/>
              <w:rPr>
                <w:sz w:val="23"/>
                <w:szCs w:val="23"/>
              </w:rPr>
            </w:pPr>
            <w:r w:rsidRPr="000A1CDA">
              <w:rPr>
                <w:sz w:val="23"/>
                <w:szCs w:val="23"/>
              </w:rPr>
              <w:t>Raamatukogudel on olemas vajalikud vahendid.</w:t>
            </w:r>
          </w:p>
        </w:tc>
      </w:tr>
      <w:tr w:rsidR="005673E3" w:rsidRPr="000A1CDA" w14:paraId="3991FD0D" w14:textId="77777777" w:rsidTr="00BA1480">
        <w:tblPrEx>
          <w:tblCellMar>
            <w:bottom w:w="4" w:type="dxa"/>
            <w:right w:w="4" w:type="dxa"/>
          </w:tblCellMar>
        </w:tblPrEx>
        <w:trPr>
          <w:gridAfter w:val="2"/>
          <w:wAfter w:w="2133" w:type="dxa"/>
          <w:trHeight w:val="645"/>
        </w:trPr>
        <w:tc>
          <w:tcPr>
            <w:tcW w:w="531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31A3ABC" w14:textId="77777777" w:rsidR="005673E3" w:rsidRPr="000A1CDA" w:rsidRDefault="005673E3" w:rsidP="008B13A4">
            <w:pPr>
              <w:ind w:left="2"/>
            </w:pPr>
            <w:r w:rsidRPr="000A1CDA">
              <w:rPr>
                <w:i/>
                <w:sz w:val="23"/>
              </w:rPr>
              <w:t xml:space="preserve">Alustatakse e-raamatute laenutamisega. </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04C34B0" w14:textId="77777777" w:rsidR="005673E3" w:rsidRPr="000A1CDA" w:rsidRDefault="005673E3" w:rsidP="008B13A4">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68DF71E"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F4DEFB4" w14:textId="45312C44" w:rsidR="005673E3" w:rsidRPr="000A1CDA" w:rsidRDefault="005673E3" w:rsidP="008B13A4">
            <w:pPr>
              <w:ind w:right="48"/>
              <w:jc w:val="right"/>
            </w:pPr>
            <w:r w:rsidRPr="000A1CDA">
              <w:rPr>
                <w:sz w:val="23"/>
              </w:rPr>
              <w:t>202</w:t>
            </w:r>
            <w:r w:rsidR="00A70FB6">
              <w:rPr>
                <w:sz w:val="23"/>
              </w:rPr>
              <w:t>6</w:t>
            </w:r>
          </w:p>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3BF177E9" w14:textId="77777777" w:rsidR="005673E3" w:rsidRPr="000A1CDA" w:rsidRDefault="005673E3" w:rsidP="009171B0">
            <w:pPr>
              <w:pStyle w:val="Vahedeta"/>
              <w:rPr>
                <w:sz w:val="23"/>
                <w:szCs w:val="23"/>
              </w:rPr>
            </w:pPr>
            <w:r w:rsidRPr="000A1CDA">
              <w:rPr>
                <w:sz w:val="23"/>
                <w:szCs w:val="23"/>
              </w:rPr>
              <w:t>Olemas on e-raamatute laenutamise võimalus.</w:t>
            </w:r>
          </w:p>
        </w:tc>
      </w:tr>
      <w:tr w:rsidR="005673E3" w:rsidRPr="000A1CDA" w14:paraId="7A2957A8" w14:textId="77777777" w:rsidTr="00BA1480">
        <w:tblPrEx>
          <w:tblCellMar>
            <w:bottom w:w="4" w:type="dxa"/>
            <w:right w:w="4" w:type="dxa"/>
          </w:tblCellMar>
        </w:tblPrEx>
        <w:trPr>
          <w:gridAfter w:val="2"/>
          <w:wAfter w:w="2133" w:type="dxa"/>
          <w:trHeight w:val="645"/>
        </w:trPr>
        <w:tc>
          <w:tcPr>
            <w:tcW w:w="5312" w:type="dxa"/>
            <w:tcBorders>
              <w:top w:val="single" w:sz="6" w:space="0" w:color="000000"/>
              <w:left w:val="single" w:sz="6" w:space="0" w:color="000000"/>
              <w:bottom w:val="single" w:sz="6" w:space="0" w:color="000000"/>
              <w:right w:val="single" w:sz="6" w:space="0" w:color="000000"/>
            </w:tcBorders>
            <w:shd w:val="clear" w:color="auto" w:fill="FFFFFF"/>
          </w:tcPr>
          <w:p w14:paraId="30A59DF6" w14:textId="77777777" w:rsidR="005673E3" w:rsidRPr="000A1CDA" w:rsidRDefault="005673E3" w:rsidP="008B13A4">
            <w:pPr>
              <w:ind w:left="2" w:right="33"/>
            </w:pPr>
            <w:r w:rsidRPr="000A1CDA">
              <w:rPr>
                <w:i/>
                <w:sz w:val="23"/>
              </w:rPr>
              <w:t>Uuendatakse süstemaatiliselt arvutite riist- ja tarkvara.</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CA9AFB8" w14:textId="77777777" w:rsidR="005673E3" w:rsidRPr="000A1CDA" w:rsidRDefault="005673E3" w:rsidP="008B13A4">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4C71F60"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60B978B" w14:textId="0C0024C3" w:rsidR="005673E3" w:rsidRPr="000A1CDA" w:rsidRDefault="00A70FB6" w:rsidP="008B13A4">
            <w:pPr>
              <w:ind w:right="48"/>
              <w:jc w:val="right"/>
            </w:pPr>
            <w:r w:rsidRPr="0012056B">
              <w:rPr>
                <w:color w:val="FF0000"/>
                <w:sz w:val="23"/>
                <w:szCs w:val="23"/>
              </w:rPr>
              <w:t>pidev</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55C1781A" w14:textId="77777777" w:rsidR="005673E3" w:rsidRPr="000A1CDA" w:rsidRDefault="005673E3" w:rsidP="009171B0">
            <w:pPr>
              <w:pStyle w:val="Vahedeta"/>
              <w:rPr>
                <w:sz w:val="23"/>
                <w:szCs w:val="23"/>
              </w:rPr>
            </w:pPr>
            <w:r w:rsidRPr="000A1CDA">
              <w:rPr>
                <w:sz w:val="23"/>
                <w:szCs w:val="23"/>
              </w:rPr>
              <w:t>Arvutite riist- ja tarkvara on uuendatud.</w:t>
            </w:r>
          </w:p>
        </w:tc>
      </w:tr>
      <w:tr w:rsidR="005673E3" w:rsidRPr="000A1CDA" w14:paraId="004D2A3F" w14:textId="77777777" w:rsidTr="00BA1480">
        <w:tblPrEx>
          <w:tblCellMar>
            <w:bottom w:w="4" w:type="dxa"/>
            <w:right w:w="4" w:type="dxa"/>
          </w:tblCellMar>
        </w:tblPrEx>
        <w:trPr>
          <w:gridAfter w:val="2"/>
          <w:wAfter w:w="2133" w:type="dxa"/>
          <w:trHeight w:val="960"/>
        </w:trPr>
        <w:tc>
          <w:tcPr>
            <w:tcW w:w="531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F14BC8C" w14:textId="77777777" w:rsidR="005673E3" w:rsidRPr="000A1CDA" w:rsidRDefault="005673E3" w:rsidP="008B13A4">
            <w:pPr>
              <w:ind w:left="2"/>
            </w:pPr>
            <w:r w:rsidRPr="000A1CDA">
              <w:rPr>
                <w:i/>
                <w:sz w:val="23"/>
              </w:rPr>
              <w:t xml:space="preserve">Laiendatakse raamatukogude ruume olemasolevate ruumide arvelt. </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9920BB7" w14:textId="77777777" w:rsidR="005673E3" w:rsidRPr="000A1CDA" w:rsidRDefault="005673E3" w:rsidP="008B13A4">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2D868E8" w14:textId="77777777" w:rsidR="005673E3" w:rsidRPr="000A1CDA" w:rsidRDefault="005673E3" w:rsidP="008B13A4">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33D8F2E" w14:textId="16E08005" w:rsidR="005673E3" w:rsidRPr="000A1CDA" w:rsidRDefault="005673E3" w:rsidP="008B13A4">
            <w:pPr>
              <w:ind w:right="48"/>
              <w:jc w:val="right"/>
            </w:pPr>
            <w:r w:rsidRPr="000A1CDA">
              <w:rPr>
                <w:sz w:val="23"/>
              </w:rPr>
              <w:t>202</w:t>
            </w:r>
            <w:r w:rsidR="00A70FB6">
              <w:rPr>
                <w:sz w:val="23"/>
              </w:rPr>
              <w:t>6</w:t>
            </w:r>
          </w:p>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1BAABE24" w14:textId="77777777" w:rsidR="005673E3" w:rsidRPr="000A1CDA" w:rsidRDefault="005673E3" w:rsidP="009171B0">
            <w:pPr>
              <w:pStyle w:val="Vahedeta"/>
              <w:rPr>
                <w:sz w:val="23"/>
                <w:szCs w:val="23"/>
              </w:rPr>
            </w:pPr>
            <w:r w:rsidRPr="000A1CDA">
              <w:rPr>
                <w:sz w:val="23"/>
                <w:szCs w:val="23"/>
              </w:rPr>
              <w:t>Raamatukogude ruumiprobleem on lahendatud.</w:t>
            </w:r>
          </w:p>
        </w:tc>
      </w:tr>
      <w:tr w:rsidR="006167AD" w:rsidRPr="000A1CDA" w14:paraId="1A90EE42" w14:textId="77777777" w:rsidTr="00BA1480">
        <w:tblPrEx>
          <w:tblCellMar>
            <w:bottom w:w="4" w:type="dxa"/>
            <w:right w:w="4" w:type="dxa"/>
          </w:tblCellMar>
        </w:tblPrEx>
        <w:trPr>
          <w:gridAfter w:val="2"/>
          <w:wAfter w:w="2133" w:type="dxa"/>
          <w:trHeight w:val="960"/>
        </w:trPr>
        <w:tc>
          <w:tcPr>
            <w:tcW w:w="531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6CDEC4F" w14:textId="2DC70D2A" w:rsidR="006167AD" w:rsidRPr="007C5EDA" w:rsidRDefault="006167AD" w:rsidP="003513B4">
            <w:pPr>
              <w:ind w:left="2"/>
              <w:rPr>
                <w:rFonts w:ascii="Palatino" w:hAnsi="Palatino"/>
                <w:i/>
                <w:iCs/>
                <w:sz w:val="23"/>
                <w:szCs w:val="23"/>
              </w:rPr>
            </w:pPr>
            <w:r w:rsidRPr="007C5EDA">
              <w:rPr>
                <w:rFonts w:ascii="Palatino" w:eastAsia="Times New Roman" w:hAnsi="Palatino" w:cs="Times New Roman"/>
                <w:i/>
                <w:iCs/>
                <w:sz w:val="23"/>
                <w:szCs w:val="23"/>
              </w:rPr>
              <w:t>Mõisaküla raamatukogusse sissepääsule ehitatakse uus trepp (puudega inimeste juurdepääsuks) vahetatakse välja kaks ust.</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4EF5801" w14:textId="75B16068" w:rsidR="006167AD" w:rsidRPr="00E6070D" w:rsidRDefault="006167AD" w:rsidP="006167AD">
            <w:pPr>
              <w:rPr>
                <w:sz w:val="23"/>
                <w:szCs w:val="23"/>
              </w:rPr>
            </w:pPr>
            <w:r w:rsidRPr="00E6070D">
              <w:rPr>
                <w:sz w:val="23"/>
                <w:szCs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D101F3E" w14:textId="30CC5A56" w:rsidR="006167AD" w:rsidRPr="00E6070D" w:rsidRDefault="006167AD" w:rsidP="006167AD">
            <w:pPr>
              <w:rPr>
                <w:sz w:val="23"/>
                <w:szCs w:val="23"/>
              </w:rPr>
            </w:pPr>
            <w:r w:rsidRPr="00E6070D">
              <w:rPr>
                <w:sz w:val="23"/>
                <w:szCs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E8B5130" w14:textId="2594761B" w:rsidR="006167AD" w:rsidRPr="00E6070D" w:rsidRDefault="006167AD" w:rsidP="006167AD">
            <w:pPr>
              <w:ind w:right="48"/>
              <w:jc w:val="right"/>
              <w:rPr>
                <w:sz w:val="23"/>
                <w:szCs w:val="23"/>
              </w:rPr>
            </w:pPr>
            <w:r w:rsidRPr="00E6070D">
              <w:rPr>
                <w:sz w:val="23"/>
                <w:szCs w:val="23"/>
              </w:rPr>
              <w:t>202</w:t>
            </w:r>
            <w:r w:rsidR="00A70FB6">
              <w:rPr>
                <w:sz w:val="23"/>
                <w:szCs w:val="23"/>
              </w:rPr>
              <w:t>6</w:t>
            </w:r>
          </w:p>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11B652BE" w14:textId="18551F4D" w:rsidR="006167AD" w:rsidRPr="00E6070D" w:rsidRDefault="006167AD" w:rsidP="006167AD">
            <w:pPr>
              <w:pStyle w:val="Vahedeta"/>
              <w:rPr>
                <w:sz w:val="23"/>
                <w:szCs w:val="23"/>
              </w:rPr>
            </w:pPr>
            <w:r w:rsidRPr="00E6070D">
              <w:rPr>
                <w:rFonts w:eastAsia="Times New Roman" w:cs="Times New Roman"/>
                <w:sz w:val="23"/>
                <w:szCs w:val="23"/>
              </w:rPr>
              <w:t>Mõisaküla raamatukogusse sissepääsule on ehitatud uus trepp (puudega inimeste juurdepääsuks) vahetatud välja kaks ust.</w:t>
            </w:r>
          </w:p>
        </w:tc>
      </w:tr>
      <w:tr w:rsidR="006167AD" w:rsidRPr="000A1CDA" w14:paraId="5DD88302" w14:textId="77777777" w:rsidTr="00BA1480">
        <w:tblPrEx>
          <w:tblCellMar>
            <w:bottom w:w="4" w:type="dxa"/>
            <w:right w:w="4" w:type="dxa"/>
          </w:tblCellMar>
        </w:tblPrEx>
        <w:trPr>
          <w:gridAfter w:val="2"/>
          <w:wAfter w:w="2133" w:type="dxa"/>
          <w:trHeight w:val="330"/>
        </w:trPr>
        <w:tc>
          <w:tcPr>
            <w:tcW w:w="5312" w:type="dxa"/>
            <w:tcBorders>
              <w:top w:val="single" w:sz="6" w:space="0" w:color="000000"/>
              <w:left w:val="single" w:sz="6" w:space="0" w:color="000000"/>
              <w:bottom w:val="single" w:sz="6" w:space="0" w:color="000000"/>
              <w:right w:val="single" w:sz="6" w:space="0" w:color="000000"/>
            </w:tcBorders>
            <w:shd w:val="clear" w:color="auto" w:fill="FFFFFF"/>
          </w:tcPr>
          <w:p w14:paraId="2B5A6B16" w14:textId="77777777" w:rsidR="006167AD" w:rsidRPr="000A1CDA" w:rsidRDefault="006167AD" w:rsidP="006167AD">
            <w:pPr>
              <w:ind w:left="2"/>
            </w:pPr>
            <w:r w:rsidRPr="000A1CDA">
              <w:rPr>
                <w:i/>
                <w:sz w:val="23"/>
              </w:rPr>
              <w:t>Suurendatakse Wifi leviala.</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Pr>
          <w:p w14:paraId="46CAE750" w14:textId="77777777" w:rsidR="006167AD" w:rsidRPr="000A1CDA" w:rsidRDefault="006167AD" w:rsidP="006167AD">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14:paraId="7118B264" w14:textId="77777777" w:rsidR="006167AD" w:rsidRPr="000A1CDA" w:rsidRDefault="006167AD" w:rsidP="006167AD">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Pr>
          <w:p w14:paraId="5B80875C" w14:textId="55A26091" w:rsidR="006167AD" w:rsidRPr="000A1CDA" w:rsidRDefault="00A70FB6" w:rsidP="006167AD">
            <w:pPr>
              <w:ind w:right="48"/>
              <w:jc w:val="right"/>
            </w:pPr>
            <w:r w:rsidRPr="0012056B">
              <w:rPr>
                <w:color w:val="FF0000"/>
                <w:sz w:val="23"/>
                <w:szCs w:val="23"/>
              </w:rPr>
              <w:t>pidev</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6CD5B6F3" w14:textId="77777777" w:rsidR="006167AD" w:rsidRPr="000A1CDA" w:rsidRDefault="006167AD" w:rsidP="006167AD">
            <w:pPr>
              <w:pStyle w:val="Vahedeta"/>
              <w:rPr>
                <w:sz w:val="23"/>
                <w:szCs w:val="23"/>
              </w:rPr>
            </w:pPr>
            <w:r w:rsidRPr="000A1CDA">
              <w:rPr>
                <w:sz w:val="23"/>
                <w:szCs w:val="23"/>
              </w:rPr>
              <w:t>Wifi leviala on laienenud.</w:t>
            </w:r>
          </w:p>
        </w:tc>
      </w:tr>
      <w:tr w:rsidR="003513B4" w:rsidRPr="000A1CDA" w14:paraId="63AC2FAF" w14:textId="77777777" w:rsidTr="00BA1480">
        <w:tblPrEx>
          <w:tblCellMar>
            <w:bottom w:w="4" w:type="dxa"/>
            <w:right w:w="4" w:type="dxa"/>
          </w:tblCellMar>
        </w:tblPrEx>
        <w:trPr>
          <w:gridAfter w:val="2"/>
          <w:wAfter w:w="2133" w:type="dxa"/>
          <w:trHeight w:val="330"/>
        </w:trPr>
        <w:tc>
          <w:tcPr>
            <w:tcW w:w="5312" w:type="dxa"/>
            <w:tcBorders>
              <w:top w:val="single" w:sz="6" w:space="0" w:color="000000"/>
              <w:left w:val="single" w:sz="6" w:space="0" w:color="000000"/>
              <w:bottom w:val="single" w:sz="6" w:space="0" w:color="000000"/>
              <w:right w:val="single" w:sz="6" w:space="0" w:color="000000"/>
            </w:tcBorders>
            <w:shd w:val="clear" w:color="auto" w:fill="FFFFFF"/>
          </w:tcPr>
          <w:p w14:paraId="45E86D8B" w14:textId="77777777" w:rsidR="003513B4" w:rsidRPr="000A1CDA" w:rsidRDefault="003513B4" w:rsidP="006167AD">
            <w:pPr>
              <w:ind w:left="2"/>
              <w:rPr>
                <w:i/>
                <w:sz w:val="23"/>
              </w:rPr>
            </w:pPr>
          </w:p>
        </w:tc>
        <w:tc>
          <w:tcPr>
            <w:tcW w:w="3180" w:type="dxa"/>
            <w:tcBorders>
              <w:top w:val="single" w:sz="6" w:space="0" w:color="000000"/>
              <w:left w:val="single" w:sz="6" w:space="0" w:color="000000"/>
              <w:bottom w:val="single" w:sz="6" w:space="0" w:color="000000"/>
              <w:right w:val="single" w:sz="6" w:space="0" w:color="000000"/>
            </w:tcBorders>
            <w:shd w:val="clear" w:color="auto" w:fill="FFFFFF"/>
          </w:tcPr>
          <w:p w14:paraId="00BF5307" w14:textId="77777777" w:rsidR="003513B4" w:rsidRPr="000A1CDA" w:rsidRDefault="003513B4" w:rsidP="006167AD">
            <w:pPr>
              <w:rPr>
                <w:sz w:val="23"/>
              </w:rPr>
            </w:pPr>
          </w:p>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14:paraId="46E0EBBD" w14:textId="77777777" w:rsidR="003513B4" w:rsidRPr="000A1CDA" w:rsidRDefault="003513B4" w:rsidP="006167AD">
            <w:pPr>
              <w:rPr>
                <w:sz w:val="23"/>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Pr>
          <w:p w14:paraId="3DC09458" w14:textId="77777777" w:rsidR="003513B4" w:rsidRPr="000A1CDA" w:rsidRDefault="003513B4" w:rsidP="006167AD">
            <w:pPr>
              <w:ind w:right="48"/>
              <w:jc w:val="right"/>
              <w:rPr>
                <w:sz w:val="23"/>
              </w:rPr>
            </w:pP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2007BB61" w14:textId="77777777" w:rsidR="003513B4" w:rsidRPr="000A1CDA" w:rsidRDefault="003513B4" w:rsidP="006167AD">
            <w:pPr>
              <w:pStyle w:val="Vahedeta"/>
              <w:rPr>
                <w:sz w:val="23"/>
                <w:szCs w:val="23"/>
              </w:rPr>
            </w:pPr>
          </w:p>
        </w:tc>
      </w:tr>
      <w:tr w:rsidR="006167AD" w:rsidRPr="000A1CDA" w14:paraId="28A51DCD" w14:textId="77777777" w:rsidTr="00BA1480">
        <w:tblPrEx>
          <w:tblCellMar>
            <w:bottom w:w="4" w:type="dxa"/>
            <w:right w:w="4" w:type="dxa"/>
          </w:tblCellMar>
        </w:tblPrEx>
        <w:trPr>
          <w:gridAfter w:val="2"/>
          <w:wAfter w:w="2133" w:type="dxa"/>
          <w:trHeight w:val="330"/>
        </w:trPr>
        <w:tc>
          <w:tcPr>
            <w:tcW w:w="5312" w:type="dxa"/>
            <w:tcBorders>
              <w:top w:val="single" w:sz="6" w:space="0" w:color="000000"/>
              <w:left w:val="single" w:sz="6" w:space="0" w:color="000000"/>
              <w:bottom w:val="single" w:sz="6" w:space="0" w:color="000000"/>
              <w:right w:val="single" w:sz="6" w:space="0" w:color="000000"/>
            </w:tcBorders>
            <w:shd w:val="clear" w:color="auto" w:fill="F3F3F3"/>
          </w:tcPr>
          <w:p w14:paraId="5626D1F2" w14:textId="77777777" w:rsidR="006167AD" w:rsidRPr="000A1CDA" w:rsidRDefault="006167AD" w:rsidP="006167AD">
            <w:pPr>
              <w:ind w:left="2"/>
            </w:pPr>
            <w:r w:rsidRPr="000A1CDA">
              <w:rPr>
                <w:b/>
                <w:sz w:val="23"/>
              </w:rPr>
              <w:lastRenderedPageBreak/>
              <w:t>3.7. Valla ajalehe sisu kvaliteet on paranenud.</w:t>
            </w:r>
          </w:p>
        </w:tc>
        <w:tc>
          <w:tcPr>
            <w:tcW w:w="3180" w:type="dxa"/>
            <w:tcBorders>
              <w:top w:val="single" w:sz="6" w:space="0" w:color="000000"/>
              <w:left w:val="single" w:sz="6" w:space="0" w:color="000000"/>
              <w:bottom w:val="single" w:sz="6" w:space="0" w:color="000000"/>
              <w:right w:val="single" w:sz="6" w:space="0" w:color="000000"/>
            </w:tcBorders>
            <w:shd w:val="clear" w:color="auto" w:fill="F3F3F3"/>
          </w:tcPr>
          <w:p w14:paraId="2A51122C" w14:textId="77777777" w:rsidR="006167AD" w:rsidRPr="000A1CDA" w:rsidRDefault="006167AD" w:rsidP="006167AD"/>
        </w:tc>
        <w:tc>
          <w:tcPr>
            <w:tcW w:w="1665" w:type="dxa"/>
            <w:tcBorders>
              <w:top w:val="single" w:sz="6" w:space="0" w:color="000000"/>
              <w:left w:val="single" w:sz="6" w:space="0" w:color="000000"/>
              <w:bottom w:val="single" w:sz="6" w:space="0" w:color="000000"/>
              <w:right w:val="single" w:sz="6" w:space="0" w:color="000000"/>
            </w:tcBorders>
            <w:shd w:val="clear" w:color="auto" w:fill="F3F3F3"/>
          </w:tcPr>
          <w:p w14:paraId="0332F2FC" w14:textId="77777777" w:rsidR="006167AD" w:rsidRPr="000A1CDA" w:rsidRDefault="006167AD" w:rsidP="006167AD"/>
        </w:tc>
        <w:tc>
          <w:tcPr>
            <w:tcW w:w="1065" w:type="dxa"/>
            <w:tcBorders>
              <w:top w:val="single" w:sz="6" w:space="0" w:color="000000"/>
              <w:left w:val="single" w:sz="6" w:space="0" w:color="000000"/>
              <w:bottom w:val="single" w:sz="6" w:space="0" w:color="000000"/>
              <w:right w:val="single" w:sz="6" w:space="0" w:color="000000"/>
            </w:tcBorders>
            <w:shd w:val="clear" w:color="auto" w:fill="F3F3F3"/>
          </w:tcPr>
          <w:p w14:paraId="54A06E95" w14:textId="77777777" w:rsidR="006167AD" w:rsidRPr="000A1CDA" w:rsidRDefault="006167AD" w:rsidP="006167AD"/>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29BF3D73" w14:textId="77777777" w:rsidR="006167AD" w:rsidRPr="000A1CDA" w:rsidRDefault="006167AD" w:rsidP="006167AD">
            <w:pPr>
              <w:pStyle w:val="Vahedeta"/>
              <w:rPr>
                <w:sz w:val="23"/>
                <w:szCs w:val="23"/>
              </w:rPr>
            </w:pPr>
          </w:p>
        </w:tc>
      </w:tr>
      <w:tr w:rsidR="006167AD" w:rsidRPr="000A1CDA" w14:paraId="416BC206" w14:textId="77777777" w:rsidTr="00BA1480">
        <w:tblPrEx>
          <w:tblCellMar>
            <w:bottom w:w="4" w:type="dxa"/>
            <w:right w:w="4" w:type="dxa"/>
          </w:tblCellMar>
        </w:tblPrEx>
        <w:trPr>
          <w:gridAfter w:val="2"/>
          <w:wAfter w:w="2133" w:type="dxa"/>
          <w:trHeight w:val="960"/>
        </w:trPr>
        <w:tc>
          <w:tcPr>
            <w:tcW w:w="5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74FDB7" w14:textId="77777777" w:rsidR="006167AD" w:rsidRPr="000A1CDA" w:rsidRDefault="006167AD" w:rsidP="006167AD">
            <w:pPr>
              <w:ind w:left="2"/>
            </w:pPr>
            <w:r w:rsidRPr="000A1CDA">
              <w:rPr>
                <w:i/>
                <w:sz w:val="23"/>
              </w:rPr>
              <w:t>Ajalehele palgatakse toimetaja, kes koordineerib ajalehe tööd ja toimetab sisu.</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3630D1" w14:textId="77777777" w:rsidR="006167AD" w:rsidRPr="000A1CDA" w:rsidRDefault="006167AD" w:rsidP="006167AD">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9FBABE1" w14:textId="77777777" w:rsidR="006167AD" w:rsidRPr="000A1CDA" w:rsidRDefault="006167AD" w:rsidP="006167AD">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6FD8411" w14:textId="77777777" w:rsidR="006167AD" w:rsidRPr="000A1CDA" w:rsidRDefault="006167AD" w:rsidP="006167AD">
            <w:r w:rsidRPr="000A1CDA">
              <w:rPr>
                <w:sz w:val="23"/>
              </w:rPr>
              <w:t>2025</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26C07C42" w14:textId="77777777" w:rsidR="006167AD" w:rsidRPr="000A1CDA" w:rsidRDefault="006167AD" w:rsidP="006167AD">
            <w:pPr>
              <w:pStyle w:val="Vahedeta"/>
              <w:rPr>
                <w:sz w:val="23"/>
                <w:szCs w:val="23"/>
              </w:rPr>
            </w:pPr>
            <w:r w:rsidRPr="000A1CDA">
              <w:rPr>
                <w:sz w:val="23"/>
                <w:szCs w:val="23"/>
              </w:rPr>
              <w:t>Ajalehel on toimetaja, kes koordineerib ajalehe tööd ja toimetab sisu.</w:t>
            </w:r>
          </w:p>
        </w:tc>
      </w:tr>
      <w:tr w:rsidR="006167AD" w:rsidRPr="000A1CDA" w14:paraId="087A7DBF" w14:textId="77777777" w:rsidTr="00BA1480">
        <w:tblPrEx>
          <w:tblCellMar>
            <w:bottom w:w="4" w:type="dxa"/>
            <w:right w:w="4" w:type="dxa"/>
          </w:tblCellMar>
        </w:tblPrEx>
        <w:trPr>
          <w:gridAfter w:val="2"/>
          <w:wAfter w:w="2133" w:type="dxa"/>
          <w:trHeight w:val="645"/>
        </w:trPr>
        <w:tc>
          <w:tcPr>
            <w:tcW w:w="5312" w:type="dxa"/>
            <w:tcBorders>
              <w:top w:val="single" w:sz="6" w:space="0" w:color="000000"/>
              <w:left w:val="single" w:sz="6" w:space="0" w:color="000000"/>
              <w:bottom w:val="single" w:sz="6" w:space="0" w:color="000000"/>
              <w:right w:val="single" w:sz="6" w:space="0" w:color="000000"/>
            </w:tcBorders>
            <w:shd w:val="clear" w:color="auto" w:fill="F3F3F3"/>
          </w:tcPr>
          <w:p w14:paraId="5DFF360C" w14:textId="77777777" w:rsidR="006167AD" w:rsidRPr="000A1CDA" w:rsidRDefault="006167AD" w:rsidP="006167AD">
            <w:pPr>
              <w:ind w:left="2"/>
            </w:pPr>
            <w:r w:rsidRPr="000A1CDA">
              <w:rPr>
                <w:b/>
                <w:sz w:val="23"/>
              </w:rPr>
              <w:t>3.8. Vallaelanikele pakutavad vaba aja sisustamise teenused on paranenud.</w:t>
            </w:r>
          </w:p>
        </w:tc>
        <w:tc>
          <w:tcPr>
            <w:tcW w:w="3180" w:type="dxa"/>
            <w:tcBorders>
              <w:top w:val="single" w:sz="6" w:space="0" w:color="000000"/>
              <w:left w:val="single" w:sz="6" w:space="0" w:color="000000"/>
              <w:bottom w:val="single" w:sz="6" w:space="0" w:color="000000"/>
              <w:right w:val="single" w:sz="6" w:space="0" w:color="000000"/>
            </w:tcBorders>
            <w:shd w:val="clear" w:color="auto" w:fill="F3F3F3"/>
          </w:tcPr>
          <w:p w14:paraId="22C94A58" w14:textId="77777777" w:rsidR="006167AD" w:rsidRPr="000A1CDA" w:rsidRDefault="006167AD" w:rsidP="006167AD"/>
        </w:tc>
        <w:tc>
          <w:tcPr>
            <w:tcW w:w="1665" w:type="dxa"/>
            <w:tcBorders>
              <w:top w:val="single" w:sz="6" w:space="0" w:color="000000"/>
              <w:left w:val="single" w:sz="6" w:space="0" w:color="000000"/>
              <w:bottom w:val="single" w:sz="6" w:space="0" w:color="000000"/>
              <w:right w:val="single" w:sz="6" w:space="0" w:color="000000"/>
            </w:tcBorders>
            <w:shd w:val="clear" w:color="auto" w:fill="F3F3F3"/>
          </w:tcPr>
          <w:p w14:paraId="1F35DF99" w14:textId="77777777" w:rsidR="006167AD" w:rsidRPr="000A1CDA" w:rsidRDefault="006167AD" w:rsidP="006167AD"/>
        </w:tc>
        <w:tc>
          <w:tcPr>
            <w:tcW w:w="1065" w:type="dxa"/>
            <w:tcBorders>
              <w:top w:val="single" w:sz="6" w:space="0" w:color="000000"/>
              <w:left w:val="single" w:sz="6" w:space="0" w:color="000000"/>
              <w:bottom w:val="single" w:sz="6" w:space="0" w:color="000000"/>
              <w:right w:val="single" w:sz="6" w:space="0" w:color="000000"/>
            </w:tcBorders>
            <w:shd w:val="clear" w:color="auto" w:fill="F3F3F3"/>
          </w:tcPr>
          <w:p w14:paraId="70CFAAF3" w14:textId="77777777" w:rsidR="006167AD" w:rsidRPr="000A1CDA" w:rsidRDefault="006167AD" w:rsidP="006167AD"/>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69DE1939" w14:textId="77777777" w:rsidR="006167AD" w:rsidRPr="000A1CDA" w:rsidRDefault="006167AD" w:rsidP="006167AD">
            <w:pPr>
              <w:pStyle w:val="Vahedeta"/>
              <w:rPr>
                <w:sz w:val="23"/>
                <w:szCs w:val="23"/>
              </w:rPr>
            </w:pPr>
          </w:p>
        </w:tc>
      </w:tr>
      <w:tr w:rsidR="006167AD" w:rsidRPr="000A1CDA" w14:paraId="24D0AF92" w14:textId="77777777" w:rsidTr="00BA1480">
        <w:tblPrEx>
          <w:tblCellMar>
            <w:bottom w:w="4" w:type="dxa"/>
            <w:right w:w="4" w:type="dxa"/>
          </w:tblCellMar>
        </w:tblPrEx>
        <w:trPr>
          <w:gridAfter w:val="2"/>
          <w:wAfter w:w="2133" w:type="dxa"/>
          <w:trHeight w:val="960"/>
        </w:trPr>
        <w:tc>
          <w:tcPr>
            <w:tcW w:w="531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E36BA4A" w14:textId="77777777" w:rsidR="006167AD" w:rsidRPr="000A1CDA" w:rsidRDefault="006167AD" w:rsidP="006167AD">
            <w:pPr>
              <w:ind w:left="2"/>
            </w:pPr>
            <w:r w:rsidRPr="000A1CDA">
              <w:rPr>
                <w:i/>
                <w:sz w:val="23"/>
              </w:rPr>
              <w:t>Kaardistatakse valla elanike huvid huviringide suhtes</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9581AC" w14:textId="77777777" w:rsidR="006167AD" w:rsidRPr="000A1CDA" w:rsidRDefault="006167AD" w:rsidP="006167AD">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69C86B1" w14:textId="77777777" w:rsidR="006167AD" w:rsidRPr="000A1CDA" w:rsidRDefault="006167AD" w:rsidP="006167AD">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DE7FAA8" w14:textId="396B31A1" w:rsidR="006167AD" w:rsidRPr="000A1CDA" w:rsidRDefault="006167AD" w:rsidP="006167AD">
            <w:r w:rsidRPr="000A1CDA">
              <w:rPr>
                <w:sz w:val="23"/>
              </w:rPr>
              <w:t>202</w:t>
            </w:r>
            <w:r w:rsidR="009B6C11">
              <w:rPr>
                <w:sz w:val="23"/>
              </w:rPr>
              <w:t>5</w:t>
            </w:r>
          </w:p>
        </w:tc>
        <w:tc>
          <w:tcPr>
            <w:tcW w:w="283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787EE60" w14:textId="77777777" w:rsidR="006167AD" w:rsidRPr="000A1CDA" w:rsidRDefault="006167AD" w:rsidP="006167AD">
            <w:pPr>
              <w:pStyle w:val="Vahedeta"/>
              <w:rPr>
                <w:sz w:val="23"/>
                <w:szCs w:val="23"/>
              </w:rPr>
            </w:pPr>
            <w:r w:rsidRPr="000A1CDA">
              <w:rPr>
                <w:sz w:val="23"/>
                <w:szCs w:val="23"/>
              </w:rPr>
              <w:t>Valla elanike huvid on kaardistatud.</w:t>
            </w:r>
          </w:p>
        </w:tc>
      </w:tr>
      <w:tr w:rsidR="006167AD" w:rsidRPr="000A1CDA" w14:paraId="5466B593" w14:textId="77777777" w:rsidTr="00BA1480">
        <w:tblPrEx>
          <w:tblCellMar>
            <w:bottom w:w="4" w:type="dxa"/>
            <w:right w:w="4" w:type="dxa"/>
          </w:tblCellMar>
        </w:tblPrEx>
        <w:trPr>
          <w:gridAfter w:val="2"/>
          <w:wAfter w:w="2133" w:type="dxa"/>
          <w:trHeight w:val="960"/>
        </w:trPr>
        <w:tc>
          <w:tcPr>
            <w:tcW w:w="531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4EC2D95" w14:textId="77777777" w:rsidR="006167AD" w:rsidRPr="000A1CDA" w:rsidRDefault="006167AD" w:rsidP="006167AD">
            <w:pPr>
              <w:ind w:left="2"/>
              <w:jc w:val="both"/>
            </w:pPr>
            <w:r w:rsidRPr="000A1CDA">
              <w:rPr>
                <w:i/>
                <w:sz w:val="23"/>
              </w:rPr>
              <w:t>Käivitatakse vastavalt elanike vajadustele uusi huviring</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center"/>
          </w:tcPr>
          <w:p w14:paraId="239D9A27" w14:textId="77777777" w:rsidR="006167AD" w:rsidRPr="000A1CDA" w:rsidRDefault="006167AD" w:rsidP="006167AD">
            <w:r w:rsidRPr="000A1CDA">
              <w:rPr>
                <w:sz w:val="23"/>
              </w:rPr>
              <w:t>Mulgi Vallavalitsus, MTÜd</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02F88BB" w14:textId="77777777" w:rsidR="006167AD" w:rsidRPr="000A1CDA" w:rsidRDefault="006167AD" w:rsidP="006167AD">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A9D6179" w14:textId="3DA1402D" w:rsidR="006167AD" w:rsidRPr="000A1CDA" w:rsidRDefault="006167AD" w:rsidP="006167AD">
            <w:r w:rsidRPr="000A1CDA">
              <w:rPr>
                <w:sz w:val="23"/>
              </w:rPr>
              <w:t>202</w:t>
            </w:r>
            <w:r w:rsidR="009B6C11">
              <w:rPr>
                <w:sz w:val="23"/>
              </w:rPr>
              <w:t>5</w:t>
            </w:r>
          </w:p>
        </w:tc>
        <w:tc>
          <w:tcPr>
            <w:tcW w:w="2837"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2B13C65" w14:textId="77777777" w:rsidR="006167AD" w:rsidRPr="000A1CDA" w:rsidRDefault="006167AD" w:rsidP="006167AD">
            <w:pPr>
              <w:pStyle w:val="Vahedeta"/>
              <w:rPr>
                <w:sz w:val="23"/>
                <w:szCs w:val="23"/>
              </w:rPr>
            </w:pPr>
            <w:r w:rsidRPr="000A1CDA">
              <w:rPr>
                <w:sz w:val="23"/>
                <w:szCs w:val="23"/>
              </w:rPr>
              <w:t>Uued huviringid on käivitatud.</w:t>
            </w:r>
          </w:p>
        </w:tc>
      </w:tr>
      <w:tr w:rsidR="006167AD" w:rsidRPr="000A1CDA" w14:paraId="166232E3" w14:textId="77777777" w:rsidTr="00BA1480">
        <w:tblPrEx>
          <w:tblCellMar>
            <w:bottom w:w="4" w:type="dxa"/>
            <w:right w:w="4" w:type="dxa"/>
          </w:tblCellMar>
        </w:tblPrEx>
        <w:trPr>
          <w:gridAfter w:val="2"/>
          <w:wAfter w:w="2133" w:type="dxa"/>
          <w:trHeight w:val="332"/>
        </w:trPr>
        <w:tc>
          <w:tcPr>
            <w:tcW w:w="5312" w:type="dxa"/>
            <w:tcBorders>
              <w:top w:val="single" w:sz="6" w:space="0" w:color="000000"/>
              <w:left w:val="single" w:sz="6" w:space="0" w:color="000000"/>
              <w:bottom w:val="single" w:sz="6" w:space="0" w:color="000000"/>
              <w:right w:val="single" w:sz="6" w:space="0" w:color="000000"/>
            </w:tcBorders>
            <w:shd w:val="clear" w:color="auto" w:fill="FFFFFF"/>
          </w:tcPr>
          <w:p w14:paraId="03509BCD" w14:textId="77777777" w:rsidR="006167AD" w:rsidRPr="000A1CDA" w:rsidRDefault="006167AD" w:rsidP="006167AD">
            <w:pPr>
              <w:ind w:left="2"/>
            </w:pPr>
            <w:r w:rsidRPr="000A1CDA">
              <w:rPr>
                <w:b/>
                <w:sz w:val="23"/>
              </w:rPr>
              <w:t>4. MAJANDUS</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Pr>
          <w:p w14:paraId="4675C151" w14:textId="77777777" w:rsidR="006167AD" w:rsidRPr="000A1CDA" w:rsidRDefault="006167AD" w:rsidP="006167AD"/>
        </w:tc>
        <w:tc>
          <w:tcPr>
            <w:tcW w:w="1665" w:type="dxa"/>
            <w:tcBorders>
              <w:top w:val="single" w:sz="6" w:space="0" w:color="000000"/>
              <w:left w:val="single" w:sz="6" w:space="0" w:color="000000"/>
              <w:bottom w:val="single" w:sz="6" w:space="0" w:color="000000"/>
              <w:right w:val="single" w:sz="6" w:space="0" w:color="000000"/>
            </w:tcBorders>
            <w:shd w:val="clear" w:color="auto" w:fill="FFFFFF"/>
          </w:tcPr>
          <w:p w14:paraId="2E8622F6" w14:textId="77777777" w:rsidR="006167AD" w:rsidRPr="000A1CDA" w:rsidRDefault="006167AD" w:rsidP="006167AD"/>
        </w:tc>
        <w:tc>
          <w:tcPr>
            <w:tcW w:w="1065" w:type="dxa"/>
            <w:tcBorders>
              <w:top w:val="single" w:sz="6" w:space="0" w:color="000000"/>
              <w:left w:val="single" w:sz="6" w:space="0" w:color="000000"/>
              <w:bottom w:val="single" w:sz="6" w:space="0" w:color="000000"/>
              <w:right w:val="single" w:sz="6" w:space="0" w:color="000000"/>
            </w:tcBorders>
            <w:shd w:val="clear" w:color="auto" w:fill="FFFFFF"/>
          </w:tcPr>
          <w:p w14:paraId="6AF7FC60" w14:textId="77777777" w:rsidR="006167AD" w:rsidRPr="000A1CDA" w:rsidRDefault="006167AD" w:rsidP="006167AD"/>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4699D3E1" w14:textId="77777777" w:rsidR="006167AD" w:rsidRPr="000A1CDA" w:rsidRDefault="006167AD" w:rsidP="006167AD"/>
        </w:tc>
      </w:tr>
      <w:tr w:rsidR="006167AD" w:rsidRPr="000A1CDA" w14:paraId="34CD2764" w14:textId="77777777" w:rsidTr="00BA1480">
        <w:tblPrEx>
          <w:tblCellMar>
            <w:bottom w:w="4" w:type="dxa"/>
            <w:right w:w="52" w:type="dxa"/>
          </w:tblCellMar>
        </w:tblPrEx>
        <w:trPr>
          <w:gridAfter w:val="2"/>
          <w:wAfter w:w="2133" w:type="dxa"/>
          <w:trHeight w:val="962"/>
        </w:trPr>
        <w:tc>
          <w:tcPr>
            <w:tcW w:w="5312" w:type="dxa"/>
            <w:tcBorders>
              <w:top w:val="single" w:sz="6" w:space="0" w:color="000000"/>
              <w:left w:val="single" w:sz="6" w:space="0" w:color="000000"/>
              <w:bottom w:val="single" w:sz="6" w:space="0" w:color="000000"/>
              <w:right w:val="single" w:sz="6" w:space="0" w:color="000000"/>
            </w:tcBorders>
            <w:shd w:val="clear" w:color="auto" w:fill="F3F3F3"/>
          </w:tcPr>
          <w:p w14:paraId="4A3CCD63" w14:textId="77777777" w:rsidR="006167AD" w:rsidRPr="000A1CDA" w:rsidRDefault="006167AD" w:rsidP="006167AD">
            <w:pPr>
              <w:ind w:left="2"/>
            </w:pPr>
            <w:r w:rsidRPr="000A1CDA">
              <w:rPr>
                <w:b/>
                <w:sz w:val="23"/>
              </w:rPr>
              <w:t>4.1. Mulgi vallas on korrastatud ja renoveeritud vee-ning kanalisatsioonivõrgustik, ÜVK kava on ellu viidud täies mahus.</w:t>
            </w:r>
          </w:p>
        </w:tc>
        <w:tc>
          <w:tcPr>
            <w:tcW w:w="3180" w:type="dxa"/>
            <w:tcBorders>
              <w:top w:val="single" w:sz="6" w:space="0" w:color="000000"/>
              <w:left w:val="single" w:sz="6" w:space="0" w:color="000000"/>
              <w:bottom w:val="single" w:sz="6" w:space="0" w:color="000000"/>
              <w:right w:val="single" w:sz="6" w:space="0" w:color="000000"/>
            </w:tcBorders>
            <w:shd w:val="clear" w:color="auto" w:fill="F3F3F3"/>
          </w:tcPr>
          <w:p w14:paraId="19A02715" w14:textId="77777777" w:rsidR="006167AD" w:rsidRPr="000A1CDA" w:rsidRDefault="006167AD" w:rsidP="006167AD"/>
        </w:tc>
        <w:tc>
          <w:tcPr>
            <w:tcW w:w="1665" w:type="dxa"/>
            <w:tcBorders>
              <w:top w:val="single" w:sz="6" w:space="0" w:color="000000"/>
              <w:left w:val="single" w:sz="6" w:space="0" w:color="000000"/>
              <w:bottom w:val="single" w:sz="6" w:space="0" w:color="000000"/>
              <w:right w:val="single" w:sz="6" w:space="0" w:color="000000"/>
            </w:tcBorders>
            <w:shd w:val="clear" w:color="auto" w:fill="F3F3F3"/>
          </w:tcPr>
          <w:p w14:paraId="30081B7C" w14:textId="77777777" w:rsidR="006167AD" w:rsidRPr="000A1CDA" w:rsidRDefault="006167AD" w:rsidP="006167AD"/>
        </w:tc>
        <w:tc>
          <w:tcPr>
            <w:tcW w:w="1065" w:type="dxa"/>
            <w:tcBorders>
              <w:top w:val="single" w:sz="6" w:space="0" w:color="000000"/>
              <w:left w:val="single" w:sz="6" w:space="0" w:color="000000"/>
              <w:bottom w:val="single" w:sz="6" w:space="0" w:color="000000"/>
              <w:right w:val="single" w:sz="6" w:space="0" w:color="000000"/>
            </w:tcBorders>
            <w:shd w:val="clear" w:color="auto" w:fill="F3F3F3"/>
          </w:tcPr>
          <w:p w14:paraId="42132922" w14:textId="77777777" w:rsidR="006167AD" w:rsidRPr="000A1CDA" w:rsidRDefault="006167AD" w:rsidP="006167AD"/>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741DC2F5" w14:textId="77777777" w:rsidR="006167AD" w:rsidRPr="000A1CDA" w:rsidRDefault="006167AD" w:rsidP="006167AD"/>
        </w:tc>
      </w:tr>
      <w:tr w:rsidR="006167AD" w:rsidRPr="000A1CDA" w14:paraId="537ED73D" w14:textId="77777777" w:rsidTr="00BA1480">
        <w:tblPrEx>
          <w:tblCellMar>
            <w:bottom w:w="4" w:type="dxa"/>
            <w:right w:w="52" w:type="dxa"/>
          </w:tblCellMar>
        </w:tblPrEx>
        <w:trPr>
          <w:gridAfter w:val="2"/>
          <w:wAfter w:w="2133" w:type="dxa"/>
          <w:trHeight w:val="960"/>
        </w:trPr>
        <w:tc>
          <w:tcPr>
            <w:tcW w:w="531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D6D00DE" w14:textId="77777777" w:rsidR="006167AD" w:rsidRPr="000A1CDA" w:rsidRDefault="006167AD" w:rsidP="006167AD">
            <w:pPr>
              <w:ind w:left="2"/>
            </w:pPr>
            <w:r w:rsidRPr="000A1CDA">
              <w:rPr>
                <w:i/>
                <w:sz w:val="23"/>
              </w:rPr>
              <w:t>Tegevused Viiakse ellu vastavalt ÜVK-le.</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Pr>
          <w:p w14:paraId="19C720D0" w14:textId="77777777" w:rsidR="006167AD" w:rsidRPr="000A1CDA" w:rsidRDefault="006167AD" w:rsidP="006167AD">
            <w:pPr>
              <w:pStyle w:val="Vahedeta"/>
              <w:rPr>
                <w:sz w:val="23"/>
                <w:szCs w:val="23"/>
              </w:rPr>
            </w:pPr>
            <w:r w:rsidRPr="000A1CDA">
              <w:rPr>
                <w:sz w:val="23"/>
                <w:szCs w:val="23"/>
              </w:rPr>
              <w:t xml:space="preserve">Mulgi Vallavalitsus, Abja </w:t>
            </w:r>
          </w:p>
          <w:p w14:paraId="07428F14" w14:textId="77777777" w:rsidR="006167AD" w:rsidRPr="000A1CDA" w:rsidRDefault="006167AD" w:rsidP="006167AD">
            <w:pPr>
              <w:pStyle w:val="Vahedeta"/>
              <w:rPr>
                <w:sz w:val="23"/>
                <w:szCs w:val="23"/>
              </w:rPr>
            </w:pPr>
            <w:r w:rsidRPr="000A1CDA">
              <w:rPr>
                <w:sz w:val="23"/>
                <w:szCs w:val="23"/>
              </w:rPr>
              <w:t xml:space="preserve">Elamu OÜ, AS Iivakivi, </w:t>
            </w:r>
          </w:p>
          <w:p w14:paraId="1F7798A2" w14:textId="77777777" w:rsidR="006167AD" w:rsidRPr="000A1CDA" w:rsidRDefault="006167AD" w:rsidP="006167AD">
            <w:pPr>
              <w:pStyle w:val="Vahedeta"/>
            </w:pPr>
            <w:r w:rsidRPr="000A1CDA">
              <w:rPr>
                <w:sz w:val="23"/>
                <w:szCs w:val="23"/>
              </w:rPr>
              <w:t>Mõisaküla linnahooldus</w:t>
            </w:r>
            <w:r w:rsidRPr="000A1CDA">
              <w:t xml:space="preserve"> </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A273254" w14:textId="77777777" w:rsidR="006167AD" w:rsidRPr="000A1CDA" w:rsidRDefault="006167AD" w:rsidP="006167AD">
            <w:r w:rsidRPr="000A1CDA">
              <w:rPr>
                <w:sz w:val="23"/>
              </w:rPr>
              <w:t>KOV, programmid</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CC29230" w14:textId="0ABFCE0D" w:rsidR="006167AD" w:rsidRPr="000A1CDA" w:rsidRDefault="006167AD" w:rsidP="006167AD">
            <w:pPr>
              <w:jc w:val="right"/>
            </w:pPr>
            <w:r w:rsidRPr="000A1CDA">
              <w:rPr>
                <w:sz w:val="23"/>
              </w:rPr>
              <w:t>202</w:t>
            </w:r>
            <w:r w:rsidR="009B6C11">
              <w:rPr>
                <w:sz w:val="23"/>
              </w:rPr>
              <w:t>6</w:t>
            </w:r>
          </w:p>
        </w:tc>
        <w:tc>
          <w:tcPr>
            <w:tcW w:w="283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F6F14D4" w14:textId="77777777" w:rsidR="006167AD" w:rsidRPr="000A1CDA" w:rsidRDefault="006167AD" w:rsidP="006167AD">
            <w:pPr>
              <w:pStyle w:val="Vahedeta"/>
              <w:rPr>
                <w:sz w:val="23"/>
                <w:szCs w:val="23"/>
              </w:rPr>
            </w:pPr>
            <w:r w:rsidRPr="000A1CDA">
              <w:rPr>
                <w:sz w:val="23"/>
                <w:szCs w:val="23"/>
              </w:rPr>
              <w:t>Tegevused on ellu viidud vastavalt ÜVK-le.</w:t>
            </w:r>
          </w:p>
        </w:tc>
      </w:tr>
      <w:tr w:rsidR="006167AD" w:rsidRPr="000A1CDA" w14:paraId="45BFC7B1" w14:textId="77777777" w:rsidTr="00BA1480">
        <w:tblPrEx>
          <w:tblCellMar>
            <w:bottom w:w="4" w:type="dxa"/>
            <w:right w:w="52" w:type="dxa"/>
          </w:tblCellMar>
        </w:tblPrEx>
        <w:trPr>
          <w:gridAfter w:val="2"/>
          <w:wAfter w:w="2133" w:type="dxa"/>
          <w:trHeight w:val="330"/>
        </w:trPr>
        <w:tc>
          <w:tcPr>
            <w:tcW w:w="5312" w:type="dxa"/>
            <w:tcBorders>
              <w:top w:val="single" w:sz="6" w:space="0" w:color="000000"/>
              <w:left w:val="single" w:sz="6" w:space="0" w:color="000000"/>
              <w:bottom w:val="single" w:sz="6" w:space="0" w:color="000000"/>
              <w:right w:val="single" w:sz="6" w:space="0" w:color="000000"/>
            </w:tcBorders>
            <w:shd w:val="clear" w:color="auto" w:fill="F3F3F3"/>
          </w:tcPr>
          <w:p w14:paraId="44143147" w14:textId="77777777" w:rsidR="006167AD" w:rsidRPr="000A1CDA" w:rsidRDefault="006167AD" w:rsidP="006167AD">
            <w:pPr>
              <w:ind w:left="2"/>
            </w:pPr>
            <w:r w:rsidRPr="000A1CDA">
              <w:rPr>
                <w:b/>
                <w:sz w:val="23"/>
              </w:rPr>
              <w:t>4.2. Valla teed ja tänavad on korrastatud.</w:t>
            </w:r>
          </w:p>
        </w:tc>
        <w:tc>
          <w:tcPr>
            <w:tcW w:w="3180" w:type="dxa"/>
            <w:tcBorders>
              <w:top w:val="single" w:sz="6" w:space="0" w:color="000000"/>
              <w:left w:val="single" w:sz="6" w:space="0" w:color="000000"/>
              <w:bottom w:val="single" w:sz="6" w:space="0" w:color="000000"/>
              <w:right w:val="single" w:sz="6" w:space="0" w:color="000000"/>
            </w:tcBorders>
            <w:shd w:val="clear" w:color="auto" w:fill="F3F3F3"/>
          </w:tcPr>
          <w:p w14:paraId="55B33CC5" w14:textId="77777777" w:rsidR="006167AD" w:rsidRPr="000A1CDA" w:rsidRDefault="006167AD" w:rsidP="006167AD"/>
        </w:tc>
        <w:tc>
          <w:tcPr>
            <w:tcW w:w="1665" w:type="dxa"/>
            <w:tcBorders>
              <w:top w:val="single" w:sz="6" w:space="0" w:color="000000"/>
              <w:left w:val="single" w:sz="6" w:space="0" w:color="000000"/>
              <w:bottom w:val="single" w:sz="6" w:space="0" w:color="000000"/>
              <w:right w:val="single" w:sz="6" w:space="0" w:color="000000"/>
            </w:tcBorders>
            <w:shd w:val="clear" w:color="auto" w:fill="F3F3F3"/>
          </w:tcPr>
          <w:p w14:paraId="582F3273" w14:textId="77777777" w:rsidR="006167AD" w:rsidRPr="000A1CDA" w:rsidRDefault="006167AD" w:rsidP="006167AD"/>
        </w:tc>
        <w:tc>
          <w:tcPr>
            <w:tcW w:w="1065" w:type="dxa"/>
            <w:tcBorders>
              <w:top w:val="single" w:sz="6" w:space="0" w:color="000000"/>
              <w:left w:val="single" w:sz="6" w:space="0" w:color="000000"/>
              <w:bottom w:val="single" w:sz="6" w:space="0" w:color="000000"/>
              <w:right w:val="single" w:sz="6" w:space="0" w:color="000000"/>
            </w:tcBorders>
            <w:shd w:val="clear" w:color="auto" w:fill="F3F3F3"/>
          </w:tcPr>
          <w:p w14:paraId="25AF3A4C" w14:textId="77777777" w:rsidR="006167AD" w:rsidRPr="000A1CDA" w:rsidRDefault="006167AD" w:rsidP="006167AD"/>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4E5C4B40" w14:textId="77777777" w:rsidR="006167AD" w:rsidRPr="000A1CDA" w:rsidRDefault="006167AD" w:rsidP="006167AD">
            <w:pPr>
              <w:pStyle w:val="Vahedeta"/>
              <w:rPr>
                <w:sz w:val="23"/>
                <w:szCs w:val="23"/>
              </w:rPr>
            </w:pPr>
          </w:p>
        </w:tc>
      </w:tr>
      <w:tr w:rsidR="006167AD" w:rsidRPr="000A1CDA" w14:paraId="7D195B24" w14:textId="77777777" w:rsidTr="00BA1480">
        <w:tblPrEx>
          <w:tblCellMar>
            <w:bottom w:w="4" w:type="dxa"/>
            <w:right w:w="52" w:type="dxa"/>
          </w:tblCellMar>
        </w:tblPrEx>
        <w:trPr>
          <w:gridAfter w:val="2"/>
          <w:wAfter w:w="2133" w:type="dxa"/>
          <w:trHeight w:val="645"/>
        </w:trPr>
        <w:tc>
          <w:tcPr>
            <w:tcW w:w="531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95CAB4A" w14:textId="77777777" w:rsidR="006167AD" w:rsidRPr="000A1CDA" w:rsidRDefault="006167AD" w:rsidP="006167AD">
            <w:pPr>
              <w:ind w:left="2"/>
            </w:pPr>
            <w:r w:rsidRPr="000A1CDA">
              <w:rPr>
                <w:i/>
                <w:sz w:val="23"/>
              </w:rPr>
              <w:lastRenderedPageBreak/>
              <w:t xml:space="preserve">Korrastatakse mustkattega tänavad. </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324157E" w14:textId="77777777" w:rsidR="006167AD" w:rsidRPr="000A1CDA" w:rsidRDefault="006167AD" w:rsidP="006167AD">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A5953EC" w14:textId="77777777" w:rsidR="006167AD" w:rsidRPr="000A1CDA" w:rsidRDefault="006167AD" w:rsidP="006167AD">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FF553B6" w14:textId="50AB9FAF" w:rsidR="006167AD" w:rsidRPr="000A1CDA" w:rsidRDefault="009B6C11" w:rsidP="006167AD">
            <w:pPr>
              <w:jc w:val="right"/>
            </w:pPr>
            <w:r w:rsidRPr="0012056B">
              <w:rPr>
                <w:color w:val="FF0000"/>
                <w:sz w:val="23"/>
                <w:szCs w:val="23"/>
              </w:rPr>
              <w:t>pidev</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519931D3" w14:textId="77777777" w:rsidR="006167AD" w:rsidRPr="000A1CDA" w:rsidRDefault="006167AD" w:rsidP="006167AD">
            <w:pPr>
              <w:pStyle w:val="Vahedeta"/>
              <w:rPr>
                <w:sz w:val="23"/>
                <w:szCs w:val="23"/>
              </w:rPr>
            </w:pPr>
            <w:r w:rsidRPr="000A1CDA">
              <w:rPr>
                <w:sz w:val="23"/>
                <w:szCs w:val="23"/>
              </w:rPr>
              <w:t>Valla mustkattega tänavad on korrastatud.</w:t>
            </w:r>
          </w:p>
        </w:tc>
      </w:tr>
      <w:tr w:rsidR="006167AD" w:rsidRPr="000A1CDA" w14:paraId="6747D56D" w14:textId="77777777" w:rsidTr="00BA1480">
        <w:tblPrEx>
          <w:tblCellMar>
            <w:bottom w:w="4" w:type="dxa"/>
            <w:right w:w="52" w:type="dxa"/>
          </w:tblCellMar>
        </w:tblPrEx>
        <w:trPr>
          <w:gridAfter w:val="2"/>
          <w:wAfter w:w="2133" w:type="dxa"/>
          <w:trHeight w:val="960"/>
        </w:trPr>
        <w:tc>
          <w:tcPr>
            <w:tcW w:w="5312" w:type="dxa"/>
            <w:tcBorders>
              <w:top w:val="single" w:sz="6" w:space="0" w:color="000000"/>
              <w:left w:val="single" w:sz="6" w:space="0" w:color="000000"/>
              <w:bottom w:val="single" w:sz="6" w:space="0" w:color="000000"/>
              <w:right w:val="single" w:sz="6" w:space="0" w:color="000000"/>
            </w:tcBorders>
            <w:shd w:val="clear" w:color="auto" w:fill="F3F3F3"/>
          </w:tcPr>
          <w:p w14:paraId="50CA7F12" w14:textId="77777777" w:rsidR="006167AD" w:rsidRPr="000A1CDA" w:rsidRDefault="006167AD" w:rsidP="006167AD">
            <w:pPr>
              <w:ind w:left="2"/>
            </w:pPr>
            <w:r w:rsidRPr="000A1CDA">
              <w:rPr>
                <w:i/>
                <w:sz w:val="23"/>
              </w:rPr>
              <w:t xml:space="preserve">Tiheasustusega kruusakattega teed kaetakse mustkattega. </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379AD49" w14:textId="77777777" w:rsidR="006167AD" w:rsidRPr="000A1CDA" w:rsidRDefault="006167AD" w:rsidP="006167AD">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DF97187" w14:textId="77777777" w:rsidR="006167AD" w:rsidRPr="000A1CDA" w:rsidRDefault="006167AD" w:rsidP="006167AD">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5854819" w14:textId="3190DD65" w:rsidR="006167AD" w:rsidRPr="000A1CDA" w:rsidRDefault="009B6C11" w:rsidP="006167AD">
            <w:pPr>
              <w:jc w:val="right"/>
            </w:pPr>
            <w:r w:rsidRPr="0012056B">
              <w:rPr>
                <w:color w:val="FF0000"/>
                <w:sz w:val="23"/>
                <w:szCs w:val="23"/>
              </w:rPr>
              <w:t>pidev</w:t>
            </w:r>
          </w:p>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352BAAE5" w14:textId="77777777" w:rsidR="006167AD" w:rsidRPr="000A1CDA" w:rsidRDefault="006167AD" w:rsidP="006167AD">
            <w:pPr>
              <w:pStyle w:val="Vahedeta"/>
              <w:rPr>
                <w:sz w:val="23"/>
                <w:szCs w:val="23"/>
              </w:rPr>
            </w:pPr>
            <w:r w:rsidRPr="000A1CDA">
              <w:rPr>
                <w:sz w:val="23"/>
                <w:szCs w:val="23"/>
              </w:rPr>
              <w:t>Tiheasustusega kruusakattega teed on kaetud mustkattega.</w:t>
            </w:r>
          </w:p>
        </w:tc>
      </w:tr>
      <w:tr w:rsidR="006167AD" w:rsidRPr="000A1CDA" w14:paraId="74B25048" w14:textId="77777777" w:rsidTr="00BA1480">
        <w:tblPrEx>
          <w:tblCellMar>
            <w:bottom w:w="4" w:type="dxa"/>
            <w:right w:w="52" w:type="dxa"/>
          </w:tblCellMar>
        </w:tblPrEx>
        <w:trPr>
          <w:gridAfter w:val="2"/>
          <w:wAfter w:w="2133" w:type="dxa"/>
          <w:trHeight w:val="1905"/>
        </w:trPr>
        <w:tc>
          <w:tcPr>
            <w:tcW w:w="531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9D3A651" w14:textId="5D7E9DFB" w:rsidR="006167AD" w:rsidRPr="00E6070D" w:rsidRDefault="006167AD" w:rsidP="006167AD">
            <w:pPr>
              <w:ind w:left="2"/>
            </w:pPr>
            <w:r w:rsidRPr="00E6070D">
              <w:rPr>
                <w:i/>
                <w:sz w:val="23"/>
              </w:rPr>
              <w:t xml:space="preserve">Rajatakse uued kergliiklusteed (Kulla, Abja-Karksi ja Abja-Paluoja – Kamara, Õisu-Halliste-Abja, Karksi </w:t>
            </w:r>
            <w:r w:rsidR="00877698" w:rsidRPr="00E6070D">
              <w:rPr>
                <w:i/>
                <w:sz w:val="23"/>
              </w:rPr>
              <w:t>–</w:t>
            </w:r>
            <w:r w:rsidRPr="00E6070D">
              <w:rPr>
                <w:i/>
                <w:sz w:val="23"/>
              </w:rPr>
              <w:t xml:space="preserve"> Ainja</w:t>
            </w:r>
            <w:r w:rsidR="00877698" w:rsidRPr="00E6070D">
              <w:rPr>
                <w:i/>
                <w:sz w:val="23"/>
              </w:rPr>
              <w:t>, Polli-Karksi-Nuia</w:t>
            </w:r>
            <w:r w:rsidRPr="00E6070D">
              <w:rPr>
                <w:i/>
                <w:sz w:val="23"/>
              </w:rPr>
              <w:t xml:space="preserve">). </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7A04498" w14:textId="77777777" w:rsidR="006167AD" w:rsidRPr="00E6070D" w:rsidRDefault="006167AD" w:rsidP="006167AD">
            <w:r w:rsidRPr="00E6070D">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A746CE3" w14:textId="77777777" w:rsidR="006167AD" w:rsidRPr="00E6070D" w:rsidRDefault="006167AD" w:rsidP="006167AD">
            <w:r w:rsidRPr="00E6070D">
              <w:rPr>
                <w:sz w:val="23"/>
              </w:rPr>
              <w:t>KOV, programmid</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F8208FF" w14:textId="5DA877EC" w:rsidR="006167AD" w:rsidRPr="00E6070D" w:rsidRDefault="006167AD" w:rsidP="006167AD">
            <w:pPr>
              <w:jc w:val="right"/>
            </w:pPr>
            <w:r w:rsidRPr="00E6070D">
              <w:rPr>
                <w:sz w:val="23"/>
              </w:rPr>
              <w:t>202</w:t>
            </w:r>
            <w:r w:rsidR="009B6C11">
              <w:rPr>
                <w:sz w:val="23"/>
              </w:rPr>
              <w:t>6</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5A9FF1E1" w14:textId="77777777" w:rsidR="006167AD" w:rsidRPr="00E6070D" w:rsidRDefault="006167AD" w:rsidP="006167AD">
            <w:pPr>
              <w:pStyle w:val="Vahedeta"/>
              <w:rPr>
                <w:sz w:val="23"/>
                <w:szCs w:val="23"/>
              </w:rPr>
            </w:pPr>
            <w:r w:rsidRPr="00E6070D">
              <w:rPr>
                <w:sz w:val="23"/>
                <w:szCs w:val="23"/>
              </w:rPr>
              <w:t xml:space="preserve">Uued kergliiklusteed suunal (Abja-Paluoja - Karksi ja Abja-Paluoja – </w:t>
            </w:r>
          </w:p>
          <w:p w14:paraId="450F3D5F" w14:textId="77777777" w:rsidR="006167AD" w:rsidRPr="00E6070D" w:rsidRDefault="006167AD" w:rsidP="006167AD">
            <w:pPr>
              <w:pStyle w:val="Vahedeta"/>
            </w:pPr>
            <w:r w:rsidRPr="00E6070D">
              <w:rPr>
                <w:sz w:val="23"/>
                <w:szCs w:val="23"/>
              </w:rPr>
              <w:t>Kamara, Õisu-Halliste -Abja-Paluoja, Karksi - Ainja) on rajatud.</w:t>
            </w:r>
          </w:p>
        </w:tc>
      </w:tr>
      <w:tr w:rsidR="006167AD" w:rsidRPr="000A1CDA" w14:paraId="4E9CCA23" w14:textId="77777777" w:rsidTr="00BA1480">
        <w:tblPrEx>
          <w:tblCellMar>
            <w:bottom w:w="4" w:type="dxa"/>
            <w:right w:w="52" w:type="dxa"/>
          </w:tblCellMar>
        </w:tblPrEx>
        <w:trPr>
          <w:gridAfter w:val="2"/>
          <w:wAfter w:w="2133" w:type="dxa"/>
          <w:trHeight w:val="676"/>
        </w:trPr>
        <w:tc>
          <w:tcPr>
            <w:tcW w:w="531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29326B5" w14:textId="625AF778" w:rsidR="006167AD" w:rsidRPr="00E6070D" w:rsidRDefault="006167AD" w:rsidP="006167AD">
            <w:pPr>
              <w:rPr>
                <w:i/>
                <w:iCs/>
                <w:sz w:val="23"/>
                <w:szCs w:val="23"/>
              </w:rPr>
            </w:pPr>
            <w:r w:rsidRPr="00E6070D">
              <w:rPr>
                <w:rFonts w:cs="Times New Roman"/>
                <w:i/>
                <w:iCs/>
                <w:sz w:val="23"/>
                <w:szCs w:val="23"/>
              </w:rPr>
              <w:t>Õisu aleviku kergliiklustee rajamine</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240B41E" w14:textId="4B1A777B" w:rsidR="006167AD" w:rsidRPr="00E6070D" w:rsidRDefault="006167AD" w:rsidP="006167AD">
            <w:pPr>
              <w:rPr>
                <w:sz w:val="23"/>
                <w:szCs w:val="23"/>
              </w:rPr>
            </w:pPr>
            <w:r w:rsidRPr="00E6070D">
              <w:rPr>
                <w:sz w:val="23"/>
                <w:szCs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74A8585" w14:textId="516687F1" w:rsidR="006167AD" w:rsidRPr="00E6070D" w:rsidRDefault="006167AD" w:rsidP="006167AD">
            <w:pPr>
              <w:rPr>
                <w:sz w:val="23"/>
                <w:szCs w:val="23"/>
              </w:rPr>
            </w:pPr>
            <w:r w:rsidRPr="00E6070D">
              <w:rPr>
                <w:sz w:val="23"/>
                <w:szCs w:val="23"/>
              </w:rPr>
              <w:t>KOV, programmid</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0F0EFA6" w14:textId="55504A51" w:rsidR="006167AD" w:rsidRPr="00E6070D" w:rsidRDefault="006167AD" w:rsidP="006167AD">
            <w:pPr>
              <w:jc w:val="right"/>
              <w:rPr>
                <w:sz w:val="23"/>
                <w:szCs w:val="23"/>
              </w:rPr>
            </w:pPr>
            <w:r w:rsidRPr="00E6070D">
              <w:rPr>
                <w:sz w:val="23"/>
                <w:szCs w:val="23"/>
              </w:rPr>
              <w:t>202</w:t>
            </w:r>
            <w:r w:rsidR="009B6C11">
              <w:rPr>
                <w:sz w:val="23"/>
                <w:szCs w:val="23"/>
              </w:rPr>
              <w:t>6</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462683D8" w14:textId="7EEC774C" w:rsidR="006167AD" w:rsidRPr="00E6070D" w:rsidRDefault="006167AD" w:rsidP="006167AD">
            <w:pPr>
              <w:pStyle w:val="Vahedeta"/>
              <w:rPr>
                <w:sz w:val="23"/>
                <w:szCs w:val="23"/>
              </w:rPr>
            </w:pPr>
            <w:r w:rsidRPr="00E6070D">
              <w:rPr>
                <w:sz w:val="23"/>
                <w:szCs w:val="23"/>
              </w:rPr>
              <w:t>Õisu aleviku kergliiklustee on rajatud.</w:t>
            </w:r>
          </w:p>
        </w:tc>
      </w:tr>
      <w:tr w:rsidR="00E445A0" w:rsidRPr="000A1CDA" w14:paraId="62CFA89A" w14:textId="77777777" w:rsidTr="00BA1480">
        <w:tblPrEx>
          <w:tblCellMar>
            <w:bottom w:w="4" w:type="dxa"/>
            <w:right w:w="52" w:type="dxa"/>
          </w:tblCellMar>
        </w:tblPrEx>
        <w:trPr>
          <w:gridAfter w:val="2"/>
          <w:wAfter w:w="2133" w:type="dxa"/>
          <w:trHeight w:val="676"/>
        </w:trPr>
        <w:tc>
          <w:tcPr>
            <w:tcW w:w="531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383F735" w14:textId="2D1DB27F" w:rsidR="00E445A0" w:rsidRPr="00E6070D" w:rsidRDefault="00E445A0" w:rsidP="00E445A0">
            <w:pPr>
              <w:spacing w:after="15" w:line="242" w:lineRule="auto"/>
              <w:ind w:left="-5" w:hanging="10"/>
              <w:jc w:val="both"/>
              <w:rPr>
                <w:rFonts w:cs="Times New Roman"/>
                <w:i/>
                <w:iCs/>
                <w:sz w:val="23"/>
                <w:szCs w:val="23"/>
              </w:rPr>
            </w:pPr>
            <w:r w:rsidRPr="00E6070D">
              <w:rPr>
                <w:rFonts w:cs="Calibri"/>
                <w:i/>
                <w:iCs/>
                <w:sz w:val="23"/>
                <w:szCs w:val="23"/>
              </w:rPr>
              <w:t>Rajatakse uued kergliiklusteed Kamara teerist - Kamara keskasula kaupluseni  (kuni 800m).</w:t>
            </w:r>
          </w:p>
          <w:p w14:paraId="5951B292" w14:textId="77777777" w:rsidR="00E445A0" w:rsidRPr="00E6070D" w:rsidRDefault="00E445A0" w:rsidP="006167AD">
            <w:pPr>
              <w:rPr>
                <w:rFonts w:cs="Times New Roman"/>
                <w:i/>
                <w:iCs/>
                <w:sz w:val="23"/>
                <w:szCs w:val="23"/>
              </w:rPr>
            </w:pP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E3C7DAE" w14:textId="14EEC43C" w:rsidR="00E445A0" w:rsidRPr="00E6070D" w:rsidRDefault="00E445A0" w:rsidP="006167AD">
            <w:pPr>
              <w:rPr>
                <w:sz w:val="23"/>
                <w:szCs w:val="23"/>
              </w:rPr>
            </w:pPr>
            <w:r w:rsidRPr="00E6070D">
              <w:rPr>
                <w:sz w:val="23"/>
                <w:szCs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1AE529A" w14:textId="1E926746" w:rsidR="00E445A0" w:rsidRPr="00E6070D" w:rsidRDefault="00E445A0" w:rsidP="006167AD">
            <w:pPr>
              <w:rPr>
                <w:sz w:val="23"/>
                <w:szCs w:val="23"/>
              </w:rPr>
            </w:pPr>
            <w:r w:rsidRPr="00E6070D">
              <w:rPr>
                <w:sz w:val="23"/>
                <w:szCs w:val="23"/>
              </w:rPr>
              <w:t>KOV, programmid</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7A3C857" w14:textId="216AC51E" w:rsidR="00E445A0" w:rsidRPr="00E6070D" w:rsidRDefault="00E445A0" w:rsidP="006167AD">
            <w:pPr>
              <w:jc w:val="right"/>
              <w:rPr>
                <w:sz w:val="23"/>
                <w:szCs w:val="23"/>
              </w:rPr>
            </w:pPr>
            <w:r w:rsidRPr="00E6070D">
              <w:rPr>
                <w:sz w:val="23"/>
                <w:szCs w:val="23"/>
              </w:rPr>
              <w:t>202</w:t>
            </w:r>
            <w:r w:rsidR="009B6C11">
              <w:rPr>
                <w:sz w:val="23"/>
                <w:szCs w:val="23"/>
              </w:rPr>
              <w:t>6</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50624E28" w14:textId="210B3D8D" w:rsidR="00E445A0" w:rsidRPr="00E6070D" w:rsidRDefault="00E445A0" w:rsidP="00E445A0">
            <w:pPr>
              <w:spacing w:after="15" w:line="242" w:lineRule="auto"/>
              <w:ind w:left="-5" w:hanging="10"/>
              <w:rPr>
                <w:rFonts w:cs="Times New Roman"/>
                <w:sz w:val="23"/>
                <w:szCs w:val="23"/>
              </w:rPr>
            </w:pPr>
            <w:r w:rsidRPr="00E6070D">
              <w:rPr>
                <w:rFonts w:cs="Calibri"/>
                <w:sz w:val="23"/>
                <w:szCs w:val="23"/>
              </w:rPr>
              <w:t>Uued kergliiklusteed Kamara teerist - Kamara keskasula kaupluseni (kuni 800m) on rajatud.</w:t>
            </w:r>
          </w:p>
          <w:p w14:paraId="6149AF1C" w14:textId="77777777" w:rsidR="00E445A0" w:rsidRPr="00E6070D" w:rsidRDefault="00E445A0" w:rsidP="006167AD">
            <w:pPr>
              <w:pStyle w:val="Vahedeta"/>
              <w:rPr>
                <w:sz w:val="23"/>
                <w:szCs w:val="23"/>
              </w:rPr>
            </w:pPr>
          </w:p>
        </w:tc>
      </w:tr>
      <w:tr w:rsidR="006167AD" w:rsidRPr="000A1CDA" w14:paraId="205AB530" w14:textId="77777777" w:rsidTr="00BA1480">
        <w:tblPrEx>
          <w:tblCellMar>
            <w:bottom w:w="4" w:type="dxa"/>
            <w:right w:w="52" w:type="dxa"/>
          </w:tblCellMar>
        </w:tblPrEx>
        <w:trPr>
          <w:gridAfter w:val="2"/>
          <w:wAfter w:w="2133" w:type="dxa"/>
          <w:trHeight w:val="1275"/>
        </w:trPr>
        <w:tc>
          <w:tcPr>
            <w:tcW w:w="5312" w:type="dxa"/>
            <w:tcBorders>
              <w:top w:val="single" w:sz="6" w:space="0" w:color="000000"/>
              <w:left w:val="single" w:sz="6" w:space="0" w:color="000000"/>
              <w:bottom w:val="single" w:sz="6" w:space="0" w:color="000000"/>
              <w:right w:val="single" w:sz="6" w:space="0" w:color="000000"/>
            </w:tcBorders>
            <w:shd w:val="clear" w:color="auto" w:fill="F3F3F3"/>
            <w:vAlign w:val="center"/>
          </w:tcPr>
          <w:p w14:paraId="77BED423" w14:textId="77777777" w:rsidR="006167AD" w:rsidRPr="000A1CDA" w:rsidRDefault="006167AD" w:rsidP="006167AD">
            <w:pPr>
              <w:ind w:left="2"/>
            </w:pPr>
            <w:r w:rsidRPr="000A1CDA">
              <w:rPr>
                <w:i/>
                <w:sz w:val="23"/>
              </w:rPr>
              <w:t>Mulgi valla tiheasustusaladel luuakse liiklusskeem ja korrastatakse teemärgistus.</w:t>
            </w:r>
          </w:p>
        </w:tc>
        <w:tc>
          <w:tcPr>
            <w:tcW w:w="318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EDD37D3" w14:textId="77777777" w:rsidR="006167AD" w:rsidRPr="000A1CDA" w:rsidRDefault="006167AD" w:rsidP="006167AD">
            <w:r w:rsidRPr="000A1CDA">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7B39642" w14:textId="77777777" w:rsidR="006167AD" w:rsidRPr="000A1CDA" w:rsidRDefault="006167AD" w:rsidP="006167AD">
            <w:r w:rsidRPr="000A1CDA">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F983E82" w14:textId="0D7E5856" w:rsidR="006167AD" w:rsidRPr="000A1CDA" w:rsidRDefault="006167AD" w:rsidP="006167AD">
            <w:pPr>
              <w:jc w:val="right"/>
            </w:pPr>
            <w:r w:rsidRPr="000A1CDA">
              <w:rPr>
                <w:sz w:val="23"/>
              </w:rPr>
              <w:t>202</w:t>
            </w:r>
            <w:r w:rsidR="009B6C11">
              <w:rPr>
                <w:sz w:val="23"/>
              </w:rPr>
              <w:t>6</w:t>
            </w:r>
          </w:p>
        </w:tc>
        <w:tc>
          <w:tcPr>
            <w:tcW w:w="2837" w:type="dxa"/>
            <w:tcBorders>
              <w:top w:val="single" w:sz="6" w:space="0" w:color="000000"/>
              <w:left w:val="single" w:sz="6" w:space="0" w:color="000000"/>
              <w:bottom w:val="single" w:sz="6" w:space="0" w:color="000000"/>
              <w:right w:val="single" w:sz="6" w:space="0" w:color="000000"/>
            </w:tcBorders>
            <w:shd w:val="clear" w:color="auto" w:fill="F3F3F3"/>
          </w:tcPr>
          <w:p w14:paraId="0EA30DF2" w14:textId="77777777" w:rsidR="006167AD" w:rsidRPr="000A1CDA" w:rsidRDefault="006167AD" w:rsidP="006167AD">
            <w:pPr>
              <w:pStyle w:val="Vahedeta"/>
              <w:rPr>
                <w:sz w:val="23"/>
                <w:szCs w:val="23"/>
              </w:rPr>
            </w:pPr>
            <w:r w:rsidRPr="000A1CDA">
              <w:rPr>
                <w:sz w:val="23"/>
                <w:szCs w:val="23"/>
              </w:rPr>
              <w:t>Mulgi vallas on loodud tiheasustusaladele liiklusskeem ja korrastatud teemärgistus.</w:t>
            </w:r>
          </w:p>
        </w:tc>
      </w:tr>
      <w:tr w:rsidR="006167AD" w:rsidRPr="000A1CDA" w14:paraId="1D238BE6" w14:textId="77777777" w:rsidTr="00BA1480">
        <w:tblPrEx>
          <w:tblCellMar>
            <w:bottom w:w="4" w:type="dxa"/>
            <w:right w:w="52" w:type="dxa"/>
          </w:tblCellMar>
        </w:tblPrEx>
        <w:trPr>
          <w:gridAfter w:val="2"/>
          <w:wAfter w:w="2133" w:type="dxa"/>
          <w:trHeight w:val="1277"/>
        </w:trPr>
        <w:tc>
          <w:tcPr>
            <w:tcW w:w="5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E5B5B9" w14:textId="6AE4F545" w:rsidR="006167AD" w:rsidRPr="000A1CDA" w:rsidRDefault="006167AD" w:rsidP="006167AD">
            <w:pPr>
              <w:ind w:left="2"/>
            </w:pPr>
            <w:r w:rsidRPr="000A1CDA">
              <w:rPr>
                <w:i/>
                <w:sz w:val="23"/>
              </w:rPr>
              <w:lastRenderedPageBreak/>
              <w:t>Rekonstrueeritakse Mõisaküla kesklinna kõnniteed ja rajatakse lasteala.</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1795864" w14:textId="77777777" w:rsidR="006167AD" w:rsidRPr="000A1CDA" w:rsidRDefault="006167AD" w:rsidP="006167AD">
            <w:r w:rsidRPr="000A1CDA">
              <w:rPr>
                <w:sz w:val="23"/>
              </w:rPr>
              <w:t>Mulgi Vallavalitsus, MTÜ</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740DA88" w14:textId="77777777" w:rsidR="006167AD" w:rsidRPr="000A1CDA" w:rsidRDefault="006167AD" w:rsidP="006167AD">
            <w:r w:rsidRPr="000A1CDA">
              <w:rPr>
                <w:sz w:val="23"/>
              </w:rPr>
              <w:t>KOV, MTÜ, programmid</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E0C63F4" w14:textId="77777777" w:rsidR="006167AD" w:rsidRPr="000A1CDA" w:rsidRDefault="006167AD" w:rsidP="006167AD">
            <w:pPr>
              <w:jc w:val="right"/>
            </w:pPr>
            <w:r w:rsidRPr="000A1CDA">
              <w:rPr>
                <w:sz w:val="23"/>
              </w:rPr>
              <w:t>2025</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4C636B98" w14:textId="6B5706D0" w:rsidR="006167AD" w:rsidRPr="000A1CDA" w:rsidRDefault="006167AD" w:rsidP="006167AD">
            <w:pPr>
              <w:pStyle w:val="Vahedeta"/>
              <w:rPr>
                <w:sz w:val="23"/>
                <w:szCs w:val="23"/>
              </w:rPr>
            </w:pPr>
            <w:r w:rsidRPr="009B6C11">
              <w:rPr>
                <w:color w:val="FF0000"/>
                <w:sz w:val="23"/>
                <w:szCs w:val="23"/>
              </w:rPr>
              <w:t>Mõisaküla kesklinna kõnniteed on rekonstrueeritud ja lasteala on rajatud</w:t>
            </w:r>
            <w:r w:rsidR="00EB3C1E" w:rsidRPr="009B6C11">
              <w:rPr>
                <w:color w:val="FF0000"/>
                <w:sz w:val="23"/>
                <w:szCs w:val="23"/>
              </w:rPr>
              <w:t xml:space="preserve"> 2021 </w:t>
            </w:r>
            <w:r w:rsidR="009B6C11" w:rsidRPr="009B6C11">
              <w:rPr>
                <w:color w:val="FF0000"/>
                <w:sz w:val="23"/>
                <w:szCs w:val="23"/>
              </w:rPr>
              <w:t xml:space="preserve">ja 2022 </w:t>
            </w:r>
            <w:r w:rsidR="00EB3C1E" w:rsidRPr="009B6C11">
              <w:rPr>
                <w:color w:val="FF0000"/>
                <w:sz w:val="23"/>
                <w:szCs w:val="23"/>
              </w:rPr>
              <w:t>aastal</w:t>
            </w:r>
          </w:p>
        </w:tc>
      </w:tr>
      <w:tr w:rsidR="006167AD" w:rsidRPr="000A1CDA" w14:paraId="16DC5C33" w14:textId="77777777" w:rsidTr="00BA1480">
        <w:tblPrEx>
          <w:tblCellMar>
            <w:bottom w:w="4" w:type="dxa"/>
            <w:right w:w="52" w:type="dxa"/>
          </w:tblCellMar>
        </w:tblPrEx>
        <w:trPr>
          <w:gridAfter w:val="2"/>
          <w:wAfter w:w="2133" w:type="dxa"/>
          <w:trHeight w:val="1277"/>
        </w:trPr>
        <w:tc>
          <w:tcPr>
            <w:tcW w:w="5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23BAD0" w14:textId="5AACE9F0" w:rsidR="006167AD" w:rsidRPr="00EB3C1E" w:rsidRDefault="006167AD" w:rsidP="006167AD">
            <w:pPr>
              <w:rPr>
                <w:rFonts w:cs="Times New Roman"/>
              </w:rPr>
            </w:pPr>
            <w:r w:rsidRPr="00EB3C1E">
              <w:rPr>
                <w:rFonts w:cs="Times New Roman"/>
              </w:rPr>
              <w:t>Mõisaküla linna kruusakattega tänavad kaetakse mustkattega.</w:t>
            </w:r>
          </w:p>
        </w:tc>
        <w:tc>
          <w:tcPr>
            <w:tcW w:w="318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4C2C6C2" w14:textId="313DC622" w:rsidR="006167AD" w:rsidRPr="00EB3C1E" w:rsidRDefault="006167AD" w:rsidP="006167AD">
            <w:pPr>
              <w:rPr>
                <w:sz w:val="23"/>
              </w:rPr>
            </w:pPr>
            <w:r w:rsidRPr="00EB3C1E">
              <w:rPr>
                <w:sz w:val="23"/>
              </w:rPr>
              <w:t>Mulgi Vallavalitsus</w:t>
            </w:r>
          </w:p>
        </w:tc>
        <w:tc>
          <w:tcPr>
            <w:tcW w:w="16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F4FCA6E" w14:textId="29E6DDB8" w:rsidR="006167AD" w:rsidRPr="00EB3C1E" w:rsidRDefault="006167AD" w:rsidP="006167AD">
            <w:pPr>
              <w:rPr>
                <w:sz w:val="23"/>
              </w:rPr>
            </w:pPr>
            <w:r w:rsidRPr="00EB3C1E">
              <w:rPr>
                <w:sz w:val="23"/>
              </w:rPr>
              <w:t>KOV</w:t>
            </w:r>
          </w:p>
        </w:tc>
        <w:tc>
          <w:tcPr>
            <w:tcW w:w="106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315C285" w14:textId="6586C5C9" w:rsidR="006167AD" w:rsidRPr="00EB3C1E" w:rsidRDefault="009B6C11" w:rsidP="006167AD">
            <w:pPr>
              <w:jc w:val="right"/>
              <w:rPr>
                <w:sz w:val="23"/>
              </w:rPr>
            </w:pPr>
            <w:r>
              <w:rPr>
                <w:sz w:val="23"/>
              </w:rPr>
              <w:t>2026</w:t>
            </w:r>
          </w:p>
        </w:tc>
        <w:tc>
          <w:tcPr>
            <w:tcW w:w="2837" w:type="dxa"/>
            <w:tcBorders>
              <w:top w:val="single" w:sz="6" w:space="0" w:color="000000"/>
              <w:left w:val="single" w:sz="6" w:space="0" w:color="000000"/>
              <w:bottom w:val="single" w:sz="6" w:space="0" w:color="000000"/>
              <w:right w:val="single" w:sz="6" w:space="0" w:color="000000"/>
            </w:tcBorders>
            <w:shd w:val="clear" w:color="auto" w:fill="FFFFFF"/>
          </w:tcPr>
          <w:p w14:paraId="44D412A7" w14:textId="52F6A1E0" w:rsidR="006167AD" w:rsidRPr="000A1CDA" w:rsidRDefault="006167AD" w:rsidP="006167AD">
            <w:pPr>
              <w:pStyle w:val="Vahedeta"/>
              <w:rPr>
                <w:sz w:val="23"/>
                <w:szCs w:val="23"/>
              </w:rPr>
            </w:pPr>
            <w:r w:rsidRPr="000A1CDA">
              <w:rPr>
                <w:sz w:val="23"/>
                <w:szCs w:val="23"/>
              </w:rPr>
              <w:t>Mõisaküla linna kruusakattega tänavad on kaetud mustkattega.</w:t>
            </w:r>
          </w:p>
        </w:tc>
      </w:tr>
    </w:tbl>
    <w:p w14:paraId="77BABCAF" w14:textId="77777777" w:rsidR="005673E3" w:rsidRPr="000A1CDA" w:rsidRDefault="005673E3" w:rsidP="005673E3">
      <w:pPr>
        <w:spacing w:after="0"/>
        <w:ind w:left="-1440" w:right="343"/>
      </w:pPr>
    </w:p>
    <w:tbl>
      <w:tblPr>
        <w:tblW w:w="14059" w:type="dxa"/>
        <w:tblInd w:w="-441" w:type="dxa"/>
        <w:tblCellMar>
          <w:top w:w="19" w:type="dxa"/>
          <w:left w:w="53" w:type="dxa"/>
          <w:bottom w:w="3" w:type="dxa"/>
          <w:right w:w="17" w:type="dxa"/>
        </w:tblCellMar>
        <w:tblLook w:val="04A0" w:firstRow="1" w:lastRow="0" w:firstColumn="1" w:lastColumn="0" w:noHBand="0" w:noVBand="1"/>
      </w:tblPr>
      <w:tblGrid>
        <w:gridCol w:w="5230"/>
        <w:gridCol w:w="3120"/>
        <w:gridCol w:w="1656"/>
        <w:gridCol w:w="1047"/>
        <w:gridCol w:w="3006"/>
      </w:tblGrid>
      <w:tr w:rsidR="005673E3" w:rsidRPr="000A1CDA" w14:paraId="63F6AD3A" w14:textId="77777777" w:rsidTr="00374D51">
        <w:trPr>
          <w:trHeight w:val="2222"/>
        </w:trPr>
        <w:tc>
          <w:tcPr>
            <w:tcW w:w="523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1E58660" w14:textId="77777777" w:rsidR="005673E3" w:rsidRPr="000A1CDA" w:rsidRDefault="005673E3" w:rsidP="008B13A4">
            <w:pPr>
              <w:ind w:left="2"/>
            </w:pPr>
            <w:r w:rsidRPr="000A1CDA">
              <w:rPr>
                <w:i/>
                <w:sz w:val="23"/>
              </w:rPr>
              <w:t>Mulgi valla tänavate nimed ja majade numbrid korrastatakse, olulisematele asutustele ja mälestistele paigaldatakse tähistavad viidad.</w:t>
            </w:r>
          </w:p>
        </w:tc>
        <w:tc>
          <w:tcPr>
            <w:tcW w:w="312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D60F401" w14:textId="77777777" w:rsidR="005673E3" w:rsidRPr="000A1CDA" w:rsidRDefault="005673E3" w:rsidP="008B13A4">
            <w:r w:rsidRPr="000A1CDA">
              <w:rPr>
                <w:sz w:val="23"/>
              </w:rPr>
              <w:t>Mulgi Vallavalitsus</w:t>
            </w:r>
          </w:p>
        </w:tc>
        <w:tc>
          <w:tcPr>
            <w:tcW w:w="1656"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B7DB01E" w14:textId="77777777" w:rsidR="005673E3" w:rsidRPr="000A1CDA" w:rsidRDefault="005673E3" w:rsidP="008B13A4">
            <w:r w:rsidRPr="000A1CDA">
              <w:rPr>
                <w:sz w:val="23"/>
              </w:rPr>
              <w:t>KOV</w:t>
            </w:r>
          </w:p>
        </w:tc>
        <w:tc>
          <w:tcPr>
            <w:tcW w:w="1047"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FDA3C26" w14:textId="1A973882" w:rsidR="005673E3" w:rsidRPr="000A1CDA" w:rsidRDefault="009B6C11" w:rsidP="008B13A4">
            <w:pPr>
              <w:ind w:right="35"/>
              <w:jc w:val="right"/>
            </w:pPr>
            <w:r w:rsidRPr="0012056B">
              <w:rPr>
                <w:color w:val="FF0000"/>
                <w:sz w:val="23"/>
                <w:szCs w:val="23"/>
              </w:rPr>
              <w:t>pidev</w:t>
            </w:r>
          </w:p>
        </w:tc>
        <w:tc>
          <w:tcPr>
            <w:tcW w:w="3006" w:type="dxa"/>
            <w:tcBorders>
              <w:top w:val="single" w:sz="6" w:space="0" w:color="000000"/>
              <w:left w:val="single" w:sz="6" w:space="0" w:color="000000"/>
              <w:bottom w:val="single" w:sz="6" w:space="0" w:color="000000"/>
              <w:right w:val="single" w:sz="6" w:space="0" w:color="000000"/>
            </w:tcBorders>
            <w:shd w:val="clear" w:color="auto" w:fill="F3F3F3"/>
          </w:tcPr>
          <w:p w14:paraId="5242620F" w14:textId="77777777" w:rsidR="005673E3" w:rsidRPr="000A1CDA" w:rsidRDefault="005673E3" w:rsidP="009171B0">
            <w:pPr>
              <w:pStyle w:val="Vahedeta"/>
              <w:rPr>
                <w:sz w:val="23"/>
                <w:szCs w:val="23"/>
              </w:rPr>
            </w:pPr>
            <w:r w:rsidRPr="000A1CDA">
              <w:rPr>
                <w:sz w:val="23"/>
                <w:szCs w:val="23"/>
              </w:rPr>
              <w:t xml:space="preserve">Mulgi valla tänavate nimed ja majade numbrid </w:t>
            </w:r>
          </w:p>
          <w:p w14:paraId="57B8B4A3" w14:textId="77777777" w:rsidR="005673E3" w:rsidRPr="000A1CDA" w:rsidRDefault="005673E3" w:rsidP="009171B0">
            <w:pPr>
              <w:pStyle w:val="Vahedeta"/>
              <w:rPr>
                <w:sz w:val="23"/>
                <w:szCs w:val="23"/>
              </w:rPr>
            </w:pPr>
            <w:r w:rsidRPr="000A1CDA">
              <w:rPr>
                <w:sz w:val="23"/>
                <w:szCs w:val="23"/>
              </w:rPr>
              <w:t>on korrastatud, olulisemad asutused ja mälestised on saanud asukohta tähistavad viidad.</w:t>
            </w:r>
          </w:p>
        </w:tc>
      </w:tr>
      <w:tr w:rsidR="005673E3" w:rsidRPr="000A1CDA" w14:paraId="5184E12B" w14:textId="77777777" w:rsidTr="00374D51">
        <w:trPr>
          <w:trHeight w:val="645"/>
        </w:trPr>
        <w:tc>
          <w:tcPr>
            <w:tcW w:w="523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9606603" w14:textId="77777777" w:rsidR="005673E3" w:rsidRPr="000A1CDA" w:rsidRDefault="005673E3" w:rsidP="008B13A4">
            <w:pPr>
              <w:ind w:left="2"/>
            </w:pPr>
            <w:r w:rsidRPr="000A1CDA">
              <w:rPr>
                <w:i/>
                <w:sz w:val="23"/>
              </w:rPr>
              <w:t>Uue-Kariste sild renoveeritakse</w:t>
            </w:r>
          </w:p>
        </w:tc>
        <w:tc>
          <w:tcPr>
            <w:tcW w:w="312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2362FB2" w14:textId="77777777" w:rsidR="005673E3" w:rsidRPr="000A1CDA" w:rsidRDefault="005673E3" w:rsidP="008B13A4">
            <w:r w:rsidRPr="000A1CDA">
              <w:rPr>
                <w:sz w:val="23"/>
              </w:rPr>
              <w:t>Mulgi Vallavalitsus</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3D098C2" w14:textId="77777777" w:rsidR="005673E3" w:rsidRPr="000A1CDA" w:rsidRDefault="005673E3" w:rsidP="008B13A4">
            <w:r w:rsidRPr="000A1CDA">
              <w:rPr>
                <w:sz w:val="23"/>
              </w:rPr>
              <w:t>KOV</w:t>
            </w:r>
          </w:p>
        </w:tc>
        <w:tc>
          <w:tcPr>
            <w:tcW w:w="104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480FCD3" w14:textId="77777777" w:rsidR="005673E3" w:rsidRPr="000A1CDA" w:rsidRDefault="005673E3" w:rsidP="008B13A4">
            <w:pPr>
              <w:ind w:right="35"/>
              <w:jc w:val="right"/>
            </w:pPr>
            <w:r w:rsidRPr="000A1CDA">
              <w:rPr>
                <w:sz w:val="23"/>
              </w:rPr>
              <w:t>2022</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Pr>
          <w:p w14:paraId="13702D41" w14:textId="77777777" w:rsidR="005673E3" w:rsidRPr="000A1CDA" w:rsidRDefault="005673E3" w:rsidP="009171B0">
            <w:pPr>
              <w:pStyle w:val="Vahedeta"/>
              <w:rPr>
                <w:sz w:val="23"/>
                <w:szCs w:val="23"/>
              </w:rPr>
            </w:pPr>
            <w:r w:rsidRPr="000A1CDA">
              <w:rPr>
                <w:sz w:val="23"/>
                <w:szCs w:val="23"/>
              </w:rPr>
              <w:t>Uue-Kariste sild on renoveeritud.</w:t>
            </w:r>
          </w:p>
        </w:tc>
      </w:tr>
      <w:tr w:rsidR="005673E3" w:rsidRPr="000A1CDA" w14:paraId="7033F444" w14:textId="77777777" w:rsidTr="00374D51">
        <w:trPr>
          <w:trHeight w:val="555"/>
        </w:trPr>
        <w:tc>
          <w:tcPr>
            <w:tcW w:w="5230" w:type="dxa"/>
            <w:tcBorders>
              <w:top w:val="single" w:sz="6" w:space="0" w:color="000000"/>
              <w:left w:val="single" w:sz="6" w:space="0" w:color="000000"/>
              <w:bottom w:val="single" w:sz="6" w:space="0" w:color="000000"/>
              <w:right w:val="single" w:sz="6" w:space="0" w:color="000000"/>
            </w:tcBorders>
            <w:shd w:val="clear" w:color="auto" w:fill="F3F3F3"/>
          </w:tcPr>
          <w:p w14:paraId="71BEFE31" w14:textId="77777777" w:rsidR="005673E3" w:rsidRPr="000A1CDA" w:rsidRDefault="005673E3" w:rsidP="008B13A4">
            <w:pPr>
              <w:ind w:left="2"/>
            </w:pPr>
            <w:r w:rsidRPr="000A1CDA">
              <w:rPr>
                <w:rFonts w:ascii="Times New Roman" w:eastAsia="Times New Roman" w:hAnsi="Times New Roman" w:cs="Times New Roman"/>
                <w:i/>
                <w:sz w:val="23"/>
              </w:rPr>
              <w:t>Mõisakülas rajatakse Pärnu ja Kooli tänavate vahelisele lõigule kõnnitee.</w:t>
            </w:r>
          </w:p>
        </w:tc>
        <w:tc>
          <w:tcPr>
            <w:tcW w:w="312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72A9A42" w14:textId="77777777" w:rsidR="005673E3" w:rsidRPr="000A1CDA" w:rsidRDefault="005673E3" w:rsidP="008B13A4">
            <w:r w:rsidRPr="000A1CDA">
              <w:rPr>
                <w:sz w:val="23"/>
              </w:rPr>
              <w:t>Mulgi Vallavalitsus</w:t>
            </w:r>
          </w:p>
        </w:tc>
        <w:tc>
          <w:tcPr>
            <w:tcW w:w="1656"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86CA493" w14:textId="77777777" w:rsidR="005673E3" w:rsidRPr="000A1CDA" w:rsidRDefault="005673E3" w:rsidP="008B13A4">
            <w:r w:rsidRPr="000A1CDA">
              <w:rPr>
                <w:sz w:val="23"/>
              </w:rPr>
              <w:t>KOV</w:t>
            </w:r>
          </w:p>
        </w:tc>
        <w:tc>
          <w:tcPr>
            <w:tcW w:w="1047"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AF28A00" w14:textId="638AC213" w:rsidR="005673E3" w:rsidRPr="000A1CDA" w:rsidRDefault="005673E3" w:rsidP="008B13A4">
            <w:pPr>
              <w:ind w:right="35"/>
              <w:jc w:val="right"/>
            </w:pPr>
            <w:r w:rsidRPr="000A1CDA">
              <w:rPr>
                <w:sz w:val="23"/>
              </w:rPr>
              <w:t>202</w:t>
            </w:r>
            <w:r w:rsidR="009B6C11">
              <w:rPr>
                <w:sz w:val="23"/>
              </w:rPr>
              <w:t>5</w:t>
            </w:r>
          </w:p>
        </w:tc>
        <w:tc>
          <w:tcPr>
            <w:tcW w:w="3006"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5A4D960" w14:textId="77777777" w:rsidR="005673E3" w:rsidRPr="000A1CDA" w:rsidRDefault="005673E3" w:rsidP="009171B0">
            <w:pPr>
              <w:pStyle w:val="Vahedeta"/>
              <w:rPr>
                <w:sz w:val="23"/>
                <w:szCs w:val="23"/>
              </w:rPr>
            </w:pPr>
            <w:r w:rsidRPr="000A1CDA">
              <w:rPr>
                <w:sz w:val="23"/>
                <w:szCs w:val="23"/>
              </w:rPr>
              <w:t>Kõnnitee on rajatud.</w:t>
            </w:r>
          </w:p>
        </w:tc>
      </w:tr>
      <w:tr w:rsidR="005673E3" w:rsidRPr="000A1CDA" w14:paraId="0B264DCA" w14:textId="77777777" w:rsidTr="00374D51">
        <w:trPr>
          <w:trHeight w:val="330"/>
        </w:trPr>
        <w:tc>
          <w:tcPr>
            <w:tcW w:w="5230" w:type="dxa"/>
            <w:tcBorders>
              <w:top w:val="single" w:sz="6" w:space="0" w:color="000000"/>
              <w:left w:val="single" w:sz="6" w:space="0" w:color="000000"/>
              <w:bottom w:val="single" w:sz="6" w:space="0" w:color="000000"/>
              <w:right w:val="single" w:sz="6" w:space="0" w:color="000000"/>
            </w:tcBorders>
            <w:shd w:val="clear" w:color="auto" w:fill="FFFFFF"/>
          </w:tcPr>
          <w:p w14:paraId="142EBDFB" w14:textId="77777777" w:rsidR="005673E3" w:rsidRPr="000A1CDA" w:rsidRDefault="005673E3" w:rsidP="008B13A4">
            <w:pPr>
              <w:ind w:left="2"/>
            </w:pPr>
            <w:r w:rsidRPr="000A1CDA">
              <w:rPr>
                <w:b/>
                <w:sz w:val="23"/>
              </w:rPr>
              <w:t>4.3. Valla tänavavalgus on uuendatud.</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603B019A" w14:textId="77777777" w:rsidR="005673E3" w:rsidRPr="000A1CDA" w:rsidRDefault="005673E3" w:rsidP="008B13A4"/>
        </w:tc>
        <w:tc>
          <w:tcPr>
            <w:tcW w:w="1656" w:type="dxa"/>
            <w:tcBorders>
              <w:top w:val="single" w:sz="6" w:space="0" w:color="000000"/>
              <w:left w:val="single" w:sz="6" w:space="0" w:color="000000"/>
              <w:bottom w:val="single" w:sz="6" w:space="0" w:color="000000"/>
              <w:right w:val="single" w:sz="6" w:space="0" w:color="000000"/>
            </w:tcBorders>
            <w:shd w:val="clear" w:color="auto" w:fill="FFFFFF"/>
          </w:tcPr>
          <w:p w14:paraId="52B94C5B" w14:textId="77777777" w:rsidR="005673E3" w:rsidRPr="000A1CDA" w:rsidRDefault="005673E3" w:rsidP="008B13A4"/>
        </w:tc>
        <w:tc>
          <w:tcPr>
            <w:tcW w:w="1047" w:type="dxa"/>
            <w:tcBorders>
              <w:top w:val="single" w:sz="6" w:space="0" w:color="000000"/>
              <w:left w:val="single" w:sz="6" w:space="0" w:color="000000"/>
              <w:bottom w:val="single" w:sz="6" w:space="0" w:color="000000"/>
              <w:right w:val="single" w:sz="6" w:space="0" w:color="000000"/>
            </w:tcBorders>
            <w:shd w:val="clear" w:color="auto" w:fill="FFFFFF"/>
          </w:tcPr>
          <w:p w14:paraId="29B32FFA" w14:textId="77777777" w:rsidR="005673E3" w:rsidRPr="000A1CDA" w:rsidRDefault="005673E3" w:rsidP="008B13A4"/>
        </w:tc>
        <w:tc>
          <w:tcPr>
            <w:tcW w:w="3006" w:type="dxa"/>
            <w:tcBorders>
              <w:top w:val="single" w:sz="6" w:space="0" w:color="000000"/>
              <w:left w:val="single" w:sz="6" w:space="0" w:color="000000"/>
              <w:bottom w:val="single" w:sz="6" w:space="0" w:color="000000"/>
              <w:right w:val="single" w:sz="6" w:space="0" w:color="000000"/>
            </w:tcBorders>
            <w:shd w:val="clear" w:color="auto" w:fill="FFFFFF"/>
          </w:tcPr>
          <w:p w14:paraId="5A445965" w14:textId="77777777" w:rsidR="005673E3" w:rsidRPr="000A1CDA" w:rsidRDefault="005673E3" w:rsidP="008B13A4"/>
        </w:tc>
      </w:tr>
      <w:tr w:rsidR="005673E3" w:rsidRPr="000A1CDA" w14:paraId="166CD6AD" w14:textId="77777777" w:rsidTr="00374D51">
        <w:trPr>
          <w:trHeight w:val="960"/>
        </w:trPr>
        <w:tc>
          <w:tcPr>
            <w:tcW w:w="523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782E68B" w14:textId="77777777" w:rsidR="005673E3" w:rsidRPr="000A1CDA" w:rsidRDefault="005673E3" w:rsidP="008B13A4">
            <w:pPr>
              <w:ind w:left="2"/>
            </w:pPr>
            <w:r w:rsidRPr="000A1CDA">
              <w:rPr>
                <w:i/>
                <w:sz w:val="23"/>
              </w:rPr>
              <w:t>Rajatakse uus tänavavalgustus tiheasustusega aladele</w:t>
            </w:r>
          </w:p>
        </w:tc>
        <w:tc>
          <w:tcPr>
            <w:tcW w:w="312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3D34A1F" w14:textId="77777777" w:rsidR="005673E3" w:rsidRPr="000A1CDA" w:rsidRDefault="005673E3" w:rsidP="008B13A4">
            <w:r w:rsidRPr="000A1CDA">
              <w:rPr>
                <w:sz w:val="23"/>
              </w:rPr>
              <w:t>Mulgi Vallavalitsus</w:t>
            </w:r>
          </w:p>
        </w:tc>
        <w:tc>
          <w:tcPr>
            <w:tcW w:w="1656"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BCF691E" w14:textId="77777777" w:rsidR="005673E3" w:rsidRPr="000A1CDA" w:rsidRDefault="005673E3" w:rsidP="008B13A4">
            <w:r w:rsidRPr="000A1CDA">
              <w:rPr>
                <w:sz w:val="23"/>
              </w:rPr>
              <w:t>KOV, programmid</w:t>
            </w:r>
          </w:p>
        </w:tc>
        <w:tc>
          <w:tcPr>
            <w:tcW w:w="1047"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F008648" w14:textId="1C6F5B72" w:rsidR="005673E3" w:rsidRPr="000A1CDA" w:rsidRDefault="005673E3" w:rsidP="008B13A4">
            <w:pPr>
              <w:ind w:right="35"/>
              <w:jc w:val="right"/>
            </w:pPr>
            <w:r w:rsidRPr="000A1CDA">
              <w:rPr>
                <w:sz w:val="23"/>
              </w:rPr>
              <w:t>202</w:t>
            </w:r>
            <w:r w:rsidR="009B6C11">
              <w:rPr>
                <w:sz w:val="23"/>
              </w:rPr>
              <w:t>6</w:t>
            </w:r>
          </w:p>
        </w:tc>
        <w:tc>
          <w:tcPr>
            <w:tcW w:w="3006" w:type="dxa"/>
            <w:tcBorders>
              <w:top w:val="single" w:sz="6" w:space="0" w:color="000000"/>
              <w:left w:val="single" w:sz="6" w:space="0" w:color="000000"/>
              <w:bottom w:val="single" w:sz="6" w:space="0" w:color="000000"/>
              <w:right w:val="single" w:sz="6" w:space="0" w:color="000000"/>
            </w:tcBorders>
            <w:shd w:val="clear" w:color="auto" w:fill="F3F3F3"/>
          </w:tcPr>
          <w:p w14:paraId="222C3EAA" w14:textId="77777777" w:rsidR="005673E3" w:rsidRPr="000A1CDA" w:rsidRDefault="005673E3" w:rsidP="009171B0">
            <w:pPr>
              <w:pStyle w:val="Vahedeta"/>
              <w:rPr>
                <w:sz w:val="23"/>
                <w:szCs w:val="23"/>
              </w:rPr>
            </w:pPr>
            <w:r w:rsidRPr="000A1CDA">
              <w:rPr>
                <w:sz w:val="23"/>
                <w:szCs w:val="23"/>
              </w:rPr>
              <w:t>Tiheasustusega aladele on rajatud uus tänavavalgustus.</w:t>
            </w:r>
          </w:p>
        </w:tc>
      </w:tr>
      <w:tr w:rsidR="005673E3" w:rsidRPr="000A1CDA" w14:paraId="0594522B" w14:textId="77777777" w:rsidTr="00374D51">
        <w:trPr>
          <w:trHeight w:val="2535"/>
        </w:trPr>
        <w:tc>
          <w:tcPr>
            <w:tcW w:w="523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6874794C" w14:textId="77777777" w:rsidR="005673E3" w:rsidRPr="000A1CDA" w:rsidRDefault="005673E3" w:rsidP="008B13A4">
            <w:pPr>
              <w:ind w:left="2"/>
            </w:pPr>
            <w:r w:rsidRPr="000A1CDA">
              <w:rPr>
                <w:i/>
                <w:sz w:val="23"/>
              </w:rPr>
              <w:lastRenderedPageBreak/>
              <w:t>Rekonstrueeritakse amortiseerunud tänavavalgustus säästlikumate valgustitega, elektrijuhtmete vahetatakse välja kaabelliinide vastu.</w:t>
            </w:r>
          </w:p>
        </w:tc>
        <w:tc>
          <w:tcPr>
            <w:tcW w:w="3120" w:type="dxa"/>
            <w:tcBorders>
              <w:top w:val="single" w:sz="6" w:space="0" w:color="000000"/>
              <w:left w:val="single" w:sz="6" w:space="0" w:color="000000"/>
              <w:bottom w:val="single" w:sz="4" w:space="0" w:color="auto"/>
              <w:right w:val="single" w:sz="6" w:space="0" w:color="000000"/>
            </w:tcBorders>
            <w:shd w:val="clear" w:color="auto" w:fill="FFFFFF"/>
            <w:vAlign w:val="bottom"/>
          </w:tcPr>
          <w:p w14:paraId="575E3944" w14:textId="77777777" w:rsidR="005673E3" w:rsidRPr="000A1CDA" w:rsidRDefault="005673E3" w:rsidP="008B13A4">
            <w:r w:rsidRPr="000A1CDA">
              <w:rPr>
                <w:sz w:val="23"/>
              </w:rPr>
              <w:t>Mulgi Vallavalitsus</w:t>
            </w:r>
          </w:p>
        </w:tc>
        <w:tc>
          <w:tcPr>
            <w:tcW w:w="1656" w:type="dxa"/>
            <w:tcBorders>
              <w:top w:val="single" w:sz="6" w:space="0" w:color="000000"/>
              <w:left w:val="single" w:sz="6" w:space="0" w:color="000000"/>
              <w:bottom w:val="single" w:sz="4" w:space="0" w:color="auto"/>
              <w:right w:val="single" w:sz="6" w:space="0" w:color="000000"/>
            </w:tcBorders>
            <w:shd w:val="clear" w:color="auto" w:fill="FFFFFF"/>
            <w:vAlign w:val="bottom"/>
          </w:tcPr>
          <w:p w14:paraId="54C7CBAE" w14:textId="77777777" w:rsidR="005673E3" w:rsidRPr="000A1CDA" w:rsidRDefault="005673E3" w:rsidP="008B13A4">
            <w:r w:rsidRPr="000A1CDA">
              <w:rPr>
                <w:sz w:val="23"/>
              </w:rPr>
              <w:t>KOV, programmid</w:t>
            </w:r>
          </w:p>
        </w:tc>
        <w:tc>
          <w:tcPr>
            <w:tcW w:w="1047" w:type="dxa"/>
            <w:tcBorders>
              <w:top w:val="single" w:sz="6" w:space="0" w:color="000000"/>
              <w:left w:val="single" w:sz="6" w:space="0" w:color="000000"/>
              <w:bottom w:val="single" w:sz="4" w:space="0" w:color="auto"/>
              <w:right w:val="single" w:sz="6" w:space="0" w:color="000000"/>
            </w:tcBorders>
            <w:shd w:val="clear" w:color="auto" w:fill="FFFFFF"/>
            <w:vAlign w:val="bottom"/>
          </w:tcPr>
          <w:p w14:paraId="0FDDB438" w14:textId="52FFCCF3" w:rsidR="005673E3" w:rsidRPr="000A1CDA" w:rsidRDefault="005673E3" w:rsidP="008B13A4">
            <w:pPr>
              <w:ind w:right="35"/>
              <w:jc w:val="right"/>
            </w:pPr>
            <w:r w:rsidRPr="000A1CDA">
              <w:rPr>
                <w:sz w:val="23"/>
              </w:rPr>
              <w:t>202</w:t>
            </w:r>
            <w:r w:rsidR="009B6C11">
              <w:rPr>
                <w:sz w:val="23"/>
              </w:rPr>
              <w:t>6</w:t>
            </w:r>
          </w:p>
        </w:tc>
        <w:tc>
          <w:tcPr>
            <w:tcW w:w="3006" w:type="dxa"/>
            <w:tcBorders>
              <w:top w:val="single" w:sz="6" w:space="0" w:color="000000"/>
              <w:left w:val="single" w:sz="6" w:space="0" w:color="000000"/>
              <w:bottom w:val="single" w:sz="4" w:space="0" w:color="auto"/>
              <w:right w:val="single" w:sz="6" w:space="0" w:color="000000"/>
            </w:tcBorders>
            <w:shd w:val="clear" w:color="auto" w:fill="FFFFFF"/>
          </w:tcPr>
          <w:p w14:paraId="4757924C" w14:textId="77777777" w:rsidR="005673E3" w:rsidRPr="000A1CDA" w:rsidRDefault="005673E3" w:rsidP="009171B0">
            <w:pPr>
              <w:pStyle w:val="Vahedeta"/>
              <w:rPr>
                <w:sz w:val="23"/>
                <w:szCs w:val="23"/>
              </w:rPr>
            </w:pPr>
            <w:r w:rsidRPr="000A1CDA">
              <w:rPr>
                <w:sz w:val="23"/>
                <w:szCs w:val="23"/>
              </w:rPr>
              <w:t>Amortiseerunud tänavavalgustus on rekonstrueeritud säästlikumate valgustitega. Elektrijuhtmed on vahetatud välja kaabelliinide vastu.</w:t>
            </w:r>
          </w:p>
        </w:tc>
      </w:tr>
      <w:tr w:rsidR="005673E3" w:rsidRPr="000A1CDA" w14:paraId="34B1C8A4" w14:textId="77777777" w:rsidTr="00374D51">
        <w:trPr>
          <w:trHeight w:val="645"/>
        </w:trPr>
        <w:tc>
          <w:tcPr>
            <w:tcW w:w="5230" w:type="dxa"/>
            <w:tcBorders>
              <w:top w:val="single" w:sz="4" w:space="0" w:color="auto"/>
              <w:left w:val="single" w:sz="4" w:space="0" w:color="auto"/>
              <w:bottom w:val="single" w:sz="4" w:space="0" w:color="auto"/>
              <w:right w:val="single" w:sz="4" w:space="0" w:color="auto"/>
            </w:tcBorders>
            <w:shd w:val="clear" w:color="auto" w:fill="F3F3F3"/>
          </w:tcPr>
          <w:p w14:paraId="2620E5F5" w14:textId="77777777" w:rsidR="005673E3" w:rsidRPr="000A1CDA" w:rsidRDefault="005673E3" w:rsidP="008B13A4">
            <w:pPr>
              <w:ind w:left="2"/>
            </w:pPr>
            <w:r w:rsidRPr="000A1CDA">
              <w:rPr>
                <w:i/>
                <w:sz w:val="23"/>
              </w:rPr>
              <w:t>Mulgi valla äärealade teede ristmikele paigaldatakse turvakaamerad.</w:t>
            </w:r>
          </w:p>
        </w:tc>
        <w:tc>
          <w:tcPr>
            <w:tcW w:w="3120" w:type="dxa"/>
            <w:tcBorders>
              <w:top w:val="single" w:sz="4" w:space="0" w:color="auto"/>
              <w:left w:val="single" w:sz="4" w:space="0" w:color="auto"/>
              <w:bottom w:val="single" w:sz="4" w:space="0" w:color="auto"/>
              <w:right w:val="single" w:sz="4" w:space="0" w:color="auto"/>
            </w:tcBorders>
            <w:shd w:val="clear" w:color="auto" w:fill="F3F3F3"/>
            <w:vAlign w:val="bottom"/>
          </w:tcPr>
          <w:p w14:paraId="5722B388" w14:textId="77777777" w:rsidR="005673E3" w:rsidRPr="000A1CDA" w:rsidRDefault="005673E3" w:rsidP="008B13A4">
            <w:r w:rsidRPr="000A1CDA">
              <w:rPr>
                <w:sz w:val="23"/>
              </w:rPr>
              <w:t>Mulgi Vallavalitsus</w:t>
            </w:r>
          </w:p>
        </w:tc>
        <w:tc>
          <w:tcPr>
            <w:tcW w:w="1656" w:type="dxa"/>
            <w:tcBorders>
              <w:top w:val="single" w:sz="4" w:space="0" w:color="auto"/>
              <w:left w:val="single" w:sz="4" w:space="0" w:color="auto"/>
              <w:bottom w:val="single" w:sz="4" w:space="0" w:color="auto"/>
              <w:right w:val="single" w:sz="4" w:space="0" w:color="auto"/>
            </w:tcBorders>
            <w:shd w:val="clear" w:color="auto" w:fill="F3F3F3"/>
            <w:vAlign w:val="bottom"/>
          </w:tcPr>
          <w:p w14:paraId="694E45D7" w14:textId="77777777" w:rsidR="005673E3" w:rsidRPr="000A1CDA" w:rsidRDefault="005673E3" w:rsidP="008B13A4">
            <w:r w:rsidRPr="000A1CDA">
              <w:rPr>
                <w:sz w:val="23"/>
              </w:rPr>
              <w:t>KOV</w:t>
            </w:r>
          </w:p>
        </w:tc>
        <w:tc>
          <w:tcPr>
            <w:tcW w:w="1047" w:type="dxa"/>
            <w:tcBorders>
              <w:top w:val="single" w:sz="4" w:space="0" w:color="auto"/>
              <w:left w:val="single" w:sz="4" w:space="0" w:color="auto"/>
              <w:bottom w:val="single" w:sz="4" w:space="0" w:color="auto"/>
              <w:right w:val="single" w:sz="4" w:space="0" w:color="auto"/>
            </w:tcBorders>
            <w:shd w:val="clear" w:color="auto" w:fill="F3F3F3"/>
            <w:vAlign w:val="bottom"/>
          </w:tcPr>
          <w:p w14:paraId="7ADA3659" w14:textId="083C85A3" w:rsidR="005673E3" w:rsidRPr="000A1CDA" w:rsidRDefault="005673E3" w:rsidP="008B13A4">
            <w:pPr>
              <w:ind w:right="35"/>
              <w:jc w:val="right"/>
            </w:pPr>
            <w:r w:rsidRPr="000A1CDA">
              <w:rPr>
                <w:sz w:val="23"/>
              </w:rPr>
              <w:t>202</w:t>
            </w:r>
            <w:r w:rsidR="009B6C11">
              <w:rPr>
                <w:sz w:val="23"/>
              </w:rPr>
              <w:t>6</w:t>
            </w:r>
          </w:p>
        </w:tc>
        <w:tc>
          <w:tcPr>
            <w:tcW w:w="3006" w:type="dxa"/>
            <w:tcBorders>
              <w:top w:val="single" w:sz="4" w:space="0" w:color="auto"/>
              <w:left w:val="single" w:sz="4" w:space="0" w:color="auto"/>
              <w:bottom w:val="single" w:sz="4" w:space="0" w:color="auto"/>
              <w:right w:val="single" w:sz="4" w:space="0" w:color="auto"/>
            </w:tcBorders>
            <w:shd w:val="clear" w:color="auto" w:fill="F3F3F3"/>
          </w:tcPr>
          <w:p w14:paraId="2063EE18" w14:textId="77777777" w:rsidR="005673E3" w:rsidRPr="000A1CDA" w:rsidRDefault="005673E3" w:rsidP="009171B0">
            <w:pPr>
              <w:pStyle w:val="Vahedeta"/>
              <w:rPr>
                <w:sz w:val="23"/>
                <w:szCs w:val="23"/>
              </w:rPr>
            </w:pPr>
            <w:r w:rsidRPr="000A1CDA">
              <w:rPr>
                <w:sz w:val="23"/>
                <w:szCs w:val="23"/>
              </w:rPr>
              <w:t>Turvakaamerad on paigaldatud</w:t>
            </w:r>
          </w:p>
        </w:tc>
      </w:tr>
      <w:tr w:rsidR="005673E3" w:rsidRPr="000A1CDA" w14:paraId="53EA2C69" w14:textId="77777777" w:rsidTr="00374D51">
        <w:trPr>
          <w:trHeight w:val="645"/>
        </w:trPr>
        <w:tc>
          <w:tcPr>
            <w:tcW w:w="5230" w:type="dxa"/>
            <w:tcBorders>
              <w:top w:val="single" w:sz="4" w:space="0" w:color="auto"/>
              <w:left w:val="single" w:sz="4" w:space="0" w:color="auto"/>
              <w:bottom w:val="single" w:sz="4" w:space="0" w:color="auto"/>
              <w:right w:val="single" w:sz="4" w:space="0" w:color="auto"/>
            </w:tcBorders>
            <w:shd w:val="clear" w:color="auto" w:fill="FFFFFF"/>
            <w:vAlign w:val="bottom"/>
          </w:tcPr>
          <w:p w14:paraId="236AFEB7" w14:textId="77777777" w:rsidR="005673E3" w:rsidRPr="000A1CDA" w:rsidRDefault="005673E3" w:rsidP="008B13A4">
            <w:pPr>
              <w:ind w:left="2"/>
            </w:pPr>
            <w:r w:rsidRPr="000A1CDA">
              <w:rPr>
                <w:i/>
                <w:sz w:val="23"/>
              </w:rPr>
              <w:t>Rekonstrueeritakse Halliste ja Õisu tänavavalgustus.</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bottom"/>
          </w:tcPr>
          <w:p w14:paraId="5ABA82BA" w14:textId="77777777" w:rsidR="005673E3" w:rsidRPr="000A1CDA" w:rsidRDefault="005673E3" w:rsidP="008B13A4">
            <w:r w:rsidRPr="000A1CDA">
              <w:rPr>
                <w:sz w:val="23"/>
              </w:rPr>
              <w:t>Mulgi Vallavalitsus</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40360804" w14:textId="77777777" w:rsidR="005673E3" w:rsidRPr="000A1CDA" w:rsidRDefault="005673E3" w:rsidP="008B13A4">
            <w:r w:rsidRPr="000A1CDA">
              <w:rPr>
                <w:sz w:val="23"/>
              </w:rPr>
              <w:t>KOV</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bottom"/>
          </w:tcPr>
          <w:p w14:paraId="73DE5140" w14:textId="5CF68F81" w:rsidR="005673E3" w:rsidRPr="000A1CDA" w:rsidRDefault="005673E3" w:rsidP="008B13A4">
            <w:pPr>
              <w:ind w:right="35"/>
              <w:jc w:val="right"/>
            </w:pPr>
            <w:r w:rsidRPr="000A1CDA">
              <w:rPr>
                <w:sz w:val="23"/>
              </w:rPr>
              <w:t>202</w:t>
            </w:r>
            <w:r w:rsidR="009B6C11">
              <w:rPr>
                <w:sz w:val="23"/>
              </w:rPr>
              <w:t>6</w:t>
            </w:r>
          </w:p>
        </w:tc>
        <w:tc>
          <w:tcPr>
            <w:tcW w:w="3006" w:type="dxa"/>
            <w:tcBorders>
              <w:top w:val="single" w:sz="4" w:space="0" w:color="auto"/>
              <w:left w:val="single" w:sz="4" w:space="0" w:color="auto"/>
              <w:bottom w:val="single" w:sz="4" w:space="0" w:color="auto"/>
              <w:right w:val="single" w:sz="4" w:space="0" w:color="auto"/>
            </w:tcBorders>
            <w:shd w:val="clear" w:color="auto" w:fill="FFFFFF"/>
          </w:tcPr>
          <w:p w14:paraId="32DFEF40" w14:textId="77777777" w:rsidR="005673E3" w:rsidRPr="000A1CDA" w:rsidRDefault="005673E3" w:rsidP="009171B0">
            <w:pPr>
              <w:pStyle w:val="Vahedeta"/>
              <w:rPr>
                <w:sz w:val="23"/>
                <w:szCs w:val="23"/>
              </w:rPr>
            </w:pPr>
            <w:r w:rsidRPr="000A1CDA">
              <w:rPr>
                <w:sz w:val="23"/>
                <w:szCs w:val="23"/>
              </w:rPr>
              <w:t>Tänavavalgustus Õisus ja Hallistes on uuendatud.</w:t>
            </w:r>
          </w:p>
        </w:tc>
      </w:tr>
      <w:tr w:rsidR="00CF25F7" w:rsidRPr="000A1CDA" w14:paraId="36672266" w14:textId="77777777" w:rsidTr="00374D51">
        <w:trPr>
          <w:trHeight w:val="645"/>
        </w:trPr>
        <w:tc>
          <w:tcPr>
            <w:tcW w:w="5230" w:type="dxa"/>
            <w:tcBorders>
              <w:top w:val="single" w:sz="4" w:space="0" w:color="auto"/>
              <w:left w:val="single" w:sz="4" w:space="0" w:color="auto"/>
              <w:bottom w:val="single" w:sz="4" w:space="0" w:color="auto"/>
              <w:right w:val="single" w:sz="4" w:space="0" w:color="auto"/>
            </w:tcBorders>
            <w:shd w:val="clear" w:color="auto" w:fill="FFFFFF"/>
            <w:vAlign w:val="bottom"/>
          </w:tcPr>
          <w:p w14:paraId="696C03E2" w14:textId="2D9F825D" w:rsidR="00CF25F7" w:rsidRPr="00E6070D" w:rsidRDefault="00CF25F7" w:rsidP="00CF25F7">
            <w:pPr>
              <w:ind w:left="2"/>
              <w:rPr>
                <w:i/>
                <w:sz w:val="23"/>
                <w:szCs w:val="23"/>
              </w:rPr>
            </w:pPr>
            <w:r w:rsidRPr="00E6070D">
              <w:rPr>
                <w:rFonts w:cs="Times New Roman"/>
                <w:sz w:val="23"/>
                <w:szCs w:val="23"/>
              </w:rPr>
              <w:t>Rekonstrueeritakse Mõisaküla linna tänavavalgustus</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bottom"/>
          </w:tcPr>
          <w:p w14:paraId="6FDDF24E" w14:textId="1FCCAF32" w:rsidR="00CF25F7" w:rsidRPr="00E6070D" w:rsidRDefault="00CF25F7" w:rsidP="00CF25F7">
            <w:pPr>
              <w:rPr>
                <w:sz w:val="23"/>
                <w:szCs w:val="23"/>
              </w:rPr>
            </w:pPr>
            <w:r w:rsidRPr="00E6070D">
              <w:rPr>
                <w:sz w:val="23"/>
                <w:szCs w:val="23"/>
              </w:rPr>
              <w:t>Mulgi Vallavalitsus</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30A5882F" w14:textId="0A69C29F" w:rsidR="00CF25F7" w:rsidRPr="00E6070D" w:rsidRDefault="00CF25F7" w:rsidP="00CF25F7">
            <w:pPr>
              <w:rPr>
                <w:sz w:val="23"/>
                <w:szCs w:val="23"/>
              </w:rPr>
            </w:pPr>
            <w:r w:rsidRPr="00E6070D">
              <w:rPr>
                <w:sz w:val="23"/>
                <w:szCs w:val="23"/>
              </w:rPr>
              <w:t>KOV</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bottom"/>
          </w:tcPr>
          <w:p w14:paraId="596631A3" w14:textId="73BBBDB7" w:rsidR="00CF25F7" w:rsidRPr="00E6070D" w:rsidRDefault="00CF25F7" w:rsidP="00CF25F7">
            <w:pPr>
              <w:ind w:right="35"/>
              <w:jc w:val="right"/>
              <w:rPr>
                <w:sz w:val="23"/>
                <w:szCs w:val="23"/>
              </w:rPr>
            </w:pPr>
            <w:r w:rsidRPr="00E6070D">
              <w:rPr>
                <w:sz w:val="23"/>
                <w:szCs w:val="23"/>
              </w:rPr>
              <w:t>202</w:t>
            </w:r>
            <w:r w:rsidR="009B6C11">
              <w:rPr>
                <w:sz w:val="23"/>
                <w:szCs w:val="23"/>
              </w:rPr>
              <w:t>6</w:t>
            </w:r>
          </w:p>
        </w:tc>
        <w:tc>
          <w:tcPr>
            <w:tcW w:w="3006" w:type="dxa"/>
            <w:tcBorders>
              <w:top w:val="single" w:sz="4" w:space="0" w:color="auto"/>
              <w:left w:val="single" w:sz="4" w:space="0" w:color="auto"/>
              <w:bottom w:val="single" w:sz="4" w:space="0" w:color="auto"/>
              <w:right w:val="single" w:sz="4" w:space="0" w:color="auto"/>
            </w:tcBorders>
            <w:shd w:val="clear" w:color="auto" w:fill="FFFFFF"/>
          </w:tcPr>
          <w:p w14:paraId="408B2DC1" w14:textId="7B747857" w:rsidR="00CF25F7" w:rsidRPr="00E6070D" w:rsidRDefault="00CF25F7" w:rsidP="009171B0">
            <w:pPr>
              <w:pStyle w:val="Vahedeta"/>
              <w:rPr>
                <w:sz w:val="23"/>
                <w:szCs w:val="23"/>
              </w:rPr>
            </w:pPr>
            <w:r w:rsidRPr="00E6070D">
              <w:rPr>
                <w:rFonts w:cs="Times New Roman"/>
                <w:sz w:val="23"/>
                <w:szCs w:val="23"/>
              </w:rPr>
              <w:t>Mõisaküla linna tänavavalgustus on rekonstrueeritud.</w:t>
            </w:r>
          </w:p>
        </w:tc>
      </w:tr>
      <w:tr w:rsidR="00CF25F7" w:rsidRPr="000A1CDA" w14:paraId="7B5C2DD4" w14:textId="77777777" w:rsidTr="00374D51">
        <w:trPr>
          <w:trHeight w:val="647"/>
        </w:trPr>
        <w:tc>
          <w:tcPr>
            <w:tcW w:w="5230" w:type="dxa"/>
            <w:tcBorders>
              <w:top w:val="single" w:sz="4" w:space="0" w:color="auto"/>
              <w:left w:val="single" w:sz="6" w:space="0" w:color="000000"/>
              <w:bottom w:val="single" w:sz="6" w:space="0" w:color="000000"/>
              <w:right w:val="single" w:sz="6" w:space="0" w:color="000000"/>
            </w:tcBorders>
            <w:shd w:val="clear" w:color="auto" w:fill="F3F3F3"/>
          </w:tcPr>
          <w:p w14:paraId="59B6A0E5" w14:textId="77777777" w:rsidR="00CF25F7" w:rsidRPr="00E6070D" w:rsidRDefault="00CF25F7" w:rsidP="00CF25F7">
            <w:pPr>
              <w:ind w:left="2"/>
            </w:pPr>
            <w:r w:rsidRPr="00E6070D">
              <w:rPr>
                <w:b/>
                <w:sz w:val="23"/>
              </w:rPr>
              <w:t>4.4. Mulgi valla piirkonnas on kvaliteetselt toimiv ühtne kaugküttesüsteem.</w:t>
            </w:r>
          </w:p>
        </w:tc>
        <w:tc>
          <w:tcPr>
            <w:tcW w:w="3120" w:type="dxa"/>
            <w:tcBorders>
              <w:top w:val="single" w:sz="4" w:space="0" w:color="auto"/>
              <w:left w:val="single" w:sz="6" w:space="0" w:color="000000"/>
              <w:bottom w:val="single" w:sz="6" w:space="0" w:color="000000"/>
              <w:right w:val="single" w:sz="6" w:space="0" w:color="000000"/>
            </w:tcBorders>
            <w:shd w:val="clear" w:color="auto" w:fill="F3F3F3"/>
          </w:tcPr>
          <w:p w14:paraId="4E47487B" w14:textId="77777777" w:rsidR="00CF25F7" w:rsidRPr="00E6070D" w:rsidRDefault="00CF25F7" w:rsidP="00CF25F7"/>
        </w:tc>
        <w:tc>
          <w:tcPr>
            <w:tcW w:w="1656" w:type="dxa"/>
            <w:tcBorders>
              <w:top w:val="single" w:sz="4" w:space="0" w:color="auto"/>
              <w:left w:val="single" w:sz="6" w:space="0" w:color="000000"/>
              <w:bottom w:val="single" w:sz="6" w:space="0" w:color="000000"/>
              <w:right w:val="single" w:sz="6" w:space="0" w:color="000000"/>
            </w:tcBorders>
            <w:shd w:val="clear" w:color="auto" w:fill="F3F3F3"/>
          </w:tcPr>
          <w:p w14:paraId="1FB487FA" w14:textId="77777777" w:rsidR="00CF25F7" w:rsidRPr="00E6070D" w:rsidRDefault="00CF25F7" w:rsidP="00CF25F7"/>
        </w:tc>
        <w:tc>
          <w:tcPr>
            <w:tcW w:w="1047" w:type="dxa"/>
            <w:tcBorders>
              <w:top w:val="single" w:sz="4" w:space="0" w:color="auto"/>
              <w:left w:val="single" w:sz="6" w:space="0" w:color="000000"/>
              <w:bottom w:val="single" w:sz="6" w:space="0" w:color="000000"/>
              <w:right w:val="single" w:sz="6" w:space="0" w:color="000000"/>
            </w:tcBorders>
            <w:shd w:val="clear" w:color="auto" w:fill="F3F3F3"/>
          </w:tcPr>
          <w:p w14:paraId="6BD14DDF" w14:textId="77777777" w:rsidR="00CF25F7" w:rsidRPr="00E6070D" w:rsidRDefault="00CF25F7" w:rsidP="00CF25F7"/>
        </w:tc>
        <w:tc>
          <w:tcPr>
            <w:tcW w:w="3006" w:type="dxa"/>
            <w:tcBorders>
              <w:top w:val="single" w:sz="4" w:space="0" w:color="auto"/>
              <w:left w:val="single" w:sz="6" w:space="0" w:color="000000"/>
              <w:bottom w:val="single" w:sz="6" w:space="0" w:color="000000"/>
              <w:right w:val="single" w:sz="6" w:space="0" w:color="000000"/>
            </w:tcBorders>
            <w:shd w:val="clear" w:color="auto" w:fill="F3F3F3"/>
          </w:tcPr>
          <w:p w14:paraId="57A54BDC" w14:textId="77777777" w:rsidR="00CF25F7" w:rsidRPr="00E6070D" w:rsidRDefault="00CF25F7" w:rsidP="00CF25F7">
            <w:pPr>
              <w:rPr>
                <w:sz w:val="23"/>
                <w:szCs w:val="23"/>
              </w:rPr>
            </w:pPr>
          </w:p>
        </w:tc>
      </w:tr>
      <w:tr w:rsidR="005673E3" w:rsidRPr="000A1CDA" w14:paraId="52B85661" w14:textId="77777777" w:rsidTr="00374D51">
        <w:tblPrEx>
          <w:tblCellMar>
            <w:top w:w="85" w:type="dxa"/>
            <w:right w:w="7" w:type="dxa"/>
          </w:tblCellMar>
        </w:tblPrEx>
        <w:trPr>
          <w:trHeight w:val="643"/>
        </w:trPr>
        <w:tc>
          <w:tcPr>
            <w:tcW w:w="5230" w:type="dxa"/>
            <w:tcBorders>
              <w:top w:val="single" w:sz="6" w:space="0" w:color="000000"/>
              <w:left w:val="single" w:sz="6" w:space="0" w:color="000000"/>
              <w:bottom w:val="single" w:sz="6" w:space="0" w:color="000000"/>
              <w:right w:val="single" w:sz="6" w:space="0" w:color="000000"/>
            </w:tcBorders>
            <w:vAlign w:val="bottom"/>
          </w:tcPr>
          <w:p w14:paraId="1CB32AB5" w14:textId="482318D8" w:rsidR="005673E3" w:rsidRPr="00E6070D" w:rsidRDefault="005673E3" w:rsidP="008B13A4">
            <w:pPr>
              <w:ind w:left="2"/>
            </w:pPr>
            <w:r w:rsidRPr="00E6070D">
              <w:rPr>
                <w:i/>
                <w:sz w:val="23"/>
              </w:rPr>
              <w:t>Abja</w:t>
            </w:r>
            <w:r w:rsidR="007B6AAA">
              <w:rPr>
                <w:i/>
                <w:sz w:val="23"/>
              </w:rPr>
              <w:t>-Paluoja</w:t>
            </w:r>
            <w:r w:rsidRPr="00E6070D">
              <w:rPr>
                <w:i/>
                <w:sz w:val="23"/>
              </w:rPr>
              <w:t xml:space="preserve"> linna ühtse soojavõrgu rajamine.</w:t>
            </w:r>
          </w:p>
        </w:tc>
        <w:tc>
          <w:tcPr>
            <w:tcW w:w="3120" w:type="dxa"/>
            <w:tcBorders>
              <w:top w:val="single" w:sz="6" w:space="0" w:color="000000"/>
              <w:left w:val="single" w:sz="6" w:space="0" w:color="000000"/>
              <w:bottom w:val="single" w:sz="6" w:space="0" w:color="000000"/>
              <w:right w:val="single" w:sz="6" w:space="0" w:color="000000"/>
            </w:tcBorders>
            <w:vAlign w:val="bottom"/>
          </w:tcPr>
          <w:p w14:paraId="207A35D3" w14:textId="77777777" w:rsidR="005673E3" w:rsidRPr="00E6070D" w:rsidRDefault="005673E3" w:rsidP="008B13A4">
            <w:r w:rsidRPr="00E6070D">
              <w:rPr>
                <w:sz w:val="23"/>
              </w:rPr>
              <w:t>Mulgi Vallavalitsus</w:t>
            </w:r>
          </w:p>
        </w:tc>
        <w:tc>
          <w:tcPr>
            <w:tcW w:w="1656" w:type="dxa"/>
            <w:tcBorders>
              <w:top w:val="single" w:sz="6" w:space="0" w:color="000000"/>
              <w:left w:val="single" w:sz="6" w:space="0" w:color="000000"/>
              <w:bottom w:val="single" w:sz="6" w:space="0" w:color="000000"/>
              <w:right w:val="single" w:sz="6" w:space="0" w:color="000000"/>
            </w:tcBorders>
            <w:vAlign w:val="bottom"/>
          </w:tcPr>
          <w:p w14:paraId="0B6FB1DA" w14:textId="77777777" w:rsidR="005673E3" w:rsidRPr="00E6070D" w:rsidRDefault="005673E3" w:rsidP="008B13A4">
            <w:r w:rsidRPr="00E6070D">
              <w:rPr>
                <w:sz w:val="23"/>
              </w:rPr>
              <w:t>KOV</w:t>
            </w:r>
          </w:p>
        </w:tc>
        <w:tc>
          <w:tcPr>
            <w:tcW w:w="1047" w:type="dxa"/>
            <w:tcBorders>
              <w:top w:val="single" w:sz="6" w:space="0" w:color="000000"/>
              <w:left w:val="single" w:sz="6" w:space="0" w:color="000000"/>
              <w:bottom w:val="single" w:sz="6" w:space="0" w:color="000000"/>
              <w:right w:val="single" w:sz="6" w:space="0" w:color="000000"/>
            </w:tcBorders>
            <w:vAlign w:val="bottom"/>
          </w:tcPr>
          <w:p w14:paraId="5706B5A3" w14:textId="77777777" w:rsidR="005673E3" w:rsidRPr="00E6070D" w:rsidRDefault="005673E3" w:rsidP="008B13A4">
            <w:pPr>
              <w:ind w:right="46"/>
              <w:jc w:val="right"/>
            </w:pPr>
            <w:r w:rsidRPr="00E6070D">
              <w:rPr>
                <w:sz w:val="23"/>
              </w:rPr>
              <w:t>2025</w:t>
            </w:r>
          </w:p>
        </w:tc>
        <w:tc>
          <w:tcPr>
            <w:tcW w:w="3006" w:type="dxa"/>
            <w:tcBorders>
              <w:top w:val="single" w:sz="6" w:space="0" w:color="000000"/>
              <w:left w:val="single" w:sz="6" w:space="0" w:color="000000"/>
              <w:bottom w:val="single" w:sz="6" w:space="0" w:color="000000"/>
              <w:right w:val="single" w:sz="6" w:space="0" w:color="000000"/>
            </w:tcBorders>
          </w:tcPr>
          <w:p w14:paraId="377305F5" w14:textId="752B9704" w:rsidR="005673E3" w:rsidRPr="00E6070D" w:rsidRDefault="005673E3" w:rsidP="009171B0">
            <w:pPr>
              <w:pStyle w:val="Vahedeta"/>
              <w:rPr>
                <w:sz w:val="23"/>
                <w:szCs w:val="23"/>
              </w:rPr>
            </w:pPr>
            <w:r w:rsidRPr="007B6AAA">
              <w:rPr>
                <w:color w:val="FF0000"/>
                <w:sz w:val="23"/>
                <w:szCs w:val="23"/>
              </w:rPr>
              <w:t>Abja</w:t>
            </w:r>
            <w:r w:rsidR="009B6C11" w:rsidRPr="007B6AAA">
              <w:rPr>
                <w:color w:val="FF0000"/>
                <w:sz w:val="23"/>
                <w:szCs w:val="23"/>
              </w:rPr>
              <w:t>-Paluoja</w:t>
            </w:r>
            <w:r w:rsidRPr="007B6AAA">
              <w:rPr>
                <w:color w:val="FF0000"/>
                <w:sz w:val="23"/>
                <w:szCs w:val="23"/>
              </w:rPr>
              <w:t xml:space="preserve"> linna ühtne soojavõrk</w:t>
            </w:r>
            <w:r w:rsidR="007B6AAA" w:rsidRPr="007B6AAA">
              <w:rPr>
                <w:color w:val="FF0000"/>
                <w:sz w:val="23"/>
                <w:szCs w:val="23"/>
              </w:rPr>
              <w:t xml:space="preserve"> on rajatud 2021 aastal.</w:t>
            </w:r>
          </w:p>
        </w:tc>
      </w:tr>
      <w:tr w:rsidR="005673E3" w:rsidRPr="000A1CDA" w14:paraId="75253EB4" w14:textId="77777777" w:rsidTr="00374D51">
        <w:tblPrEx>
          <w:tblCellMar>
            <w:top w:w="85" w:type="dxa"/>
            <w:right w:w="7" w:type="dxa"/>
          </w:tblCellMar>
        </w:tblPrEx>
        <w:trPr>
          <w:trHeight w:val="647"/>
        </w:trPr>
        <w:tc>
          <w:tcPr>
            <w:tcW w:w="523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4D6A0EE" w14:textId="474E9995" w:rsidR="005673E3" w:rsidRPr="00E6070D" w:rsidRDefault="005673E3" w:rsidP="008B13A4">
            <w:pPr>
              <w:ind w:left="2"/>
            </w:pPr>
            <w:r w:rsidRPr="00E6070D">
              <w:rPr>
                <w:i/>
                <w:sz w:val="23"/>
              </w:rPr>
              <w:t>Mõisaküla</w:t>
            </w:r>
            <w:r w:rsidR="00CF25F7" w:rsidRPr="00E6070D">
              <w:rPr>
                <w:i/>
                <w:sz w:val="23"/>
              </w:rPr>
              <w:t xml:space="preserve"> katlamaja ja</w:t>
            </w:r>
            <w:r w:rsidRPr="00E6070D">
              <w:rPr>
                <w:i/>
                <w:sz w:val="23"/>
              </w:rPr>
              <w:t xml:space="preserve"> soojatrasside rekonstrueerimine.</w:t>
            </w:r>
          </w:p>
        </w:tc>
        <w:tc>
          <w:tcPr>
            <w:tcW w:w="312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8E88E32" w14:textId="77777777" w:rsidR="005673E3" w:rsidRPr="00E6070D" w:rsidRDefault="005673E3" w:rsidP="008B13A4">
            <w:r w:rsidRPr="00E6070D">
              <w:rPr>
                <w:sz w:val="23"/>
              </w:rPr>
              <w:t>Mulgi Vallavalitsus</w:t>
            </w:r>
          </w:p>
        </w:tc>
        <w:tc>
          <w:tcPr>
            <w:tcW w:w="1656"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CA3F5CC" w14:textId="77777777" w:rsidR="005673E3" w:rsidRPr="00E6070D" w:rsidRDefault="005673E3" w:rsidP="008B13A4">
            <w:r w:rsidRPr="00E6070D">
              <w:rPr>
                <w:sz w:val="23"/>
              </w:rPr>
              <w:t>KOV</w:t>
            </w:r>
          </w:p>
        </w:tc>
        <w:tc>
          <w:tcPr>
            <w:tcW w:w="1047"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9196096" w14:textId="24D3FB9B" w:rsidR="005673E3" w:rsidRPr="00E6070D" w:rsidRDefault="005673E3" w:rsidP="008B13A4">
            <w:pPr>
              <w:ind w:right="46"/>
              <w:jc w:val="right"/>
            </w:pPr>
            <w:r w:rsidRPr="00E6070D">
              <w:rPr>
                <w:sz w:val="23"/>
              </w:rPr>
              <w:t>202</w:t>
            </w:r>
            <w:r w:rsidR="007B6AAA">
              <w:rPr>
                <w:sz w:val="23"/>
              </w:rPr>
              <w:t>6</w:t>
            </w:r>
          </w:p>
        </w:tc>
        <w:tc>
          <w:tcPr>
            <w:tcW w:w="3006" w:type="dxa"/>
            <w:tcBorders>
              <w:top w:val="single" w:sz="6" w:space="0" w:color="000000"/>
              <w:left w:val="single" w:sz="6" w:space="0" w:color="000000"/>
              <w:bottom w:val="single" w:sz="6" w:space="0" w:color="000000"/>
              <w:right w:val="single" w:sz="6" w:space="0" w:color="000000"/>
            </w:tcBorders>
            <w:shd w:val="clear" w:color="auto" w:fill="F3F3F3"/>
          </w:tcPr>
          <w:p w14:paraId="6D9B2D49" w14:textId="77777777" w:rsidR="005673E3" w:rsidRPr="00E6070D" w:rsidRDefault="005673E3" w:rsidP="009171B0">
            <w:pPr>
              <w:pStyle w:val="Vahedeta"/>
              <w:rPr>
                <w:sz w:val="23"/>
                <w:szCs w:val="23"/>
              </w:rPr>
            </w:pPr>
            <w:r w:rsidRPr="00E6070D">
              <w:rPr>
                <w:sz w:val="23"/>
                <w:szCs w:val="23"/>
              </w:rPr>
              <w:t>Mõisaküla soojatrassid on rekonstrueeritud.</w:t>
            </w:r>
          </w:p>
        </w:tc>
      </w:tr>
      <w:tr w:rsidR="00CF25F7" w:rsidRPr="000A1CDA" w14:paraId="688EF295" w14:textId="77777777" w:rsidTr="00374D51">
        <w:tblPrEx>
          <w:tblCellMar>
            <w:top w:w="85" w:type="dxa"/>
            <w:right w:w="7" w:type="dxa"/>
          </w:tblCellMar>
        </w:tblPrEx>
        <w:trPr>
          <w:trHeight w:val="647"/>
        </w:trPr>
        <w:tc>
          <w:tcPr>
            <w:tcW w:w="523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C3D9395" w14:textId="38F8A1EF" w:rsidR="00CF25F7" w:rsidRPr="00EB3C1E" w:rsidRDefault="00CF25F7" w:rsidP="008B13A4">
            <w:pPr>
              <w:ind w:left="2"/>
              <w:rPr>
                <w:i/>
                <w:sz w:val="23"/>
              </w:rPr>
            </w:pPr>
            <w:bookmarkStart w:id="47" w:name="_Hlk18506037"/>
            <w:r w:rsidRPr="00EB3C1E">
              <w:rPr>
                <w:i/>
                <w:sz w:val="23"/>
              </w:rPr>
              <w:t>Õisu soojatrasside rekonstrueerimine.</w:t>
            </w:r>
            <w:bookmarkEnd w:id="47"/>
          </w:p>
        </w:tc>
        <w:tc>
          <w:tcPr>
            <w:tcW w:w="312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15382C4" w14:textId="01DCD6E9" w:rsidR="00CF25F7" w:rsidRPr="00EB3C1E" w:rsidRDefault="00CF25F7" w:rsidP="008B13A4">
            <w:pPr>
              <w:rPr>
                <w:sz w:val="23"/>
              </w:rPr>
            </w:pPr>
            <w:r w:rsidRPr="00EB3C1E">
              <w:rPr>
                <w:sz w:val="23"/>
              </w:rPr>
              <w:t>Mulgi Vallavalitsus</w:t>
            </w:r>
          </w:p>
        </w:tc>
        <w:tc>
          <w:tcPr>
            <w:tcW w:w="1656"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BCC3F30" w14:textId="67974F52" w:rsidR="00CF25F7" w:rsidRPr="00EB3C1E" w:rsidRDefault="00CF25F7" w:rsidP="008B13A4">
            <w:pPr>
              <w:rPr>
                <w:sz w:val="23"/>
              </w:rPr>
            </w:pPr>
            <w:r w:rsidRPr="00EB3C1E">
              <w:rPr>
                <w:sz w:val="23"/>
              </w:rPr>
              <w:t>KOV</w:t>
            </w:r>
          </w:p>
        </w:tc>
        <w:tc>
          <w:tcPr>
            <w:tcW w:w="1047"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5A11829" w14:textId="0004D014" w:rsidR="00CF25F7" w:rsidRPr="00EB3C1E" w:rsidRDefault="00CF25F7" w:rsidP="008B13A4">
            <w:pPr>
              <w:ind w:right="46"/>
              <w:jc w:val="right"/>
              <w:rPr>
                <w:sz w:val="23"/>
              </w:rPr>
            </w:pPr>
            <w:r w:rsidRPr="00EB3C1E">
              <w:rPr>
                <w:sz w:val="23"/>
              </w:rPr>
              <w:t>202</w:t>
            </w:r>
            <w:r w:rsidR="007B6AAA">
              <w:rPr>
                <w:sz w:val="23"/>
              </w:rPr>
              <w:t>6</w:t>
            </w:r>
          </w:p>
        </w:tc>
        <w:tc>
          <w:tcPr>
            <w:tcW w:w="3006" w:type="dxa"/>
            <w:tcBorders>
              <w:top w:val="single" w:sz="6" w:space="0" w:color="000000"/>
              <w:left w:val="single" w:sz="6" w:space="0" w:color="000000"/>
              <w:bottom w:val="single" w:sz="6" w:space="0" w:color="000000"/>
              <w:right w:val="single" w:sz="6" w:space="0" w:color="000000"/>
            </w:tcBorders>
            <w:shd w:val="clear" w:color="auto" w:fill="F3F3F3"/>
          </w:tcPr>
          <w:p w14:paraId="7028CEB5" w14:textId="67B4542C" w:rsidR="00CF25F7" w:rsidRPr="000A1CDA" w:rsidRDefault="00CF25F7" w:rsidP="009171B0">
            <w:pPr>
              <w:pStyle w:val="Vahedeta"/>
              <w:rPr>
                <w:sz w:val="23"/>
                <w:szCs w:val="23"/>
              </w:rPr>
            </w:pPr>
            <w:r w:rsidRPr="000A1CDA">
              <w:rPr>
                <w:sz w:val="23"/>
                <w:szCs w:val="23"/>
              </w:rPr>
              <w:t>Õisu soojatrassid on rekonstrueeritud.</w:t>
            </w:r>
          </w:p>
        </w:tc>
      </w:tr>
      <w:tr w:rsidR="005673E3" w:rsidRPr="000A1CDA" w14:paraId="7B310BF9" w14:textId="77777777" w:rsidTr="00374D51">
        <w:tblPrEx>
          <w:tblCellMar>
            <w:top w:w="85" w:type="dxa"/>
            <w:right w:w="7" w:type="dxa"/>
          </w:tblCellMar>
        </w:tblPrEx>
        <w:trPr>
          <w:trHeight w:val="960"/>
        </w:trPr>
        <w:tc>
          <w:tcPr>
            <w:tcW w:w="523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30E382E4" w14:textId="77777777" w:rsidR="005673E3" w:rsidRPr="000A1CDA" w:rsidRDefault="005673E3" w:rsidP="008B13A4">
            <w:pPr>
              <w:ind w:left="2"/>
            </w:pPr>
            <w:r w:rsidRPr="000A1CDA">
              <w:rPr>
                <w:i/>
                <w:sz w:val="23"/>
              </w:rPr>
              <w:lastRenderedPageBreak/>
              <w:t>Kamara külamaja soojavarustuse rekonstrueerimine.</w:t>
            </w:r>
          </w:p>
        </w:tc>
        <w:tc>
          <w:tcPr>
            <w:tcW w:w="3120" w:type="dxa"/>
            <w:tcBorders>
              <w:top w:val="single" w:sz="6" w:space="0" w:color="000000"/>
              <w:left w:val="single" w:sz="6" w:space="0" w:color="000000"/>
              <w:bottom w:val="single" w:sz="4" w:space="0" w:color="auto"/>
              <w:right w:val="single" w:sz="6" w:space="0" w:color="000000"/>
            </w:tcBorders>
            <w:shd w:val="clear" w:color="auto" w:fill="FFFFFF"/>
            <w:vAlign w:val="bottom"/>
          </w:tcPr>
          <w:p w14:paraId="23213647" w14:textId="77777777" w:rsidR="005673E3" w:rsidRPr="000A1CDA" w:rsidRDefault="005673E3" w:rsidP="008B13A4">
            <w:r w:rsidRPr="000A1CDA">
              <w:rPr>
                <w:sz w:val="23"/>
              </w:rPr>
              <w:t>Mulgi Vallavalitsus</w:t>
            </w:r>
          </w:p>
        </w:tc>
        <w:tc>
          <w:tcPr>
            <w:tcW w:w="1656" w:type="dxa"/>
            <w:tcBorders>
              <w:top w:val="single" w:sz="6" w:space="0" w:color="000000"/>
              <w:left w:val="single" w:sz="6" w:space="0" w:color="000000"/>
              <w:bottom w:val="single" w:sz="4" w:space="0" w:color="auto"/>
              <w:right w:val="single" w:sz="6" w:space="0" w:color="000000"/>
            </w:tcBorders>
            <w:shd w:val="clear" w:color="auto" w:fill="FFFFFF"/>
            <w:vAlign w:val="bottom"/>
          </w:tcPr>
          <w:p w14:paraId="4C2C0647" w14:textId="77777777" w:rsidR="005673E3" w:rsidRPr="000A1CDA" w:rsidRDefault="005673E3" w:rsidP="008B13A4">
            <w:r w:rsidRPr="000A1CDA">
              <w:rPr>
                <w:sz w:val="23"/>
              </w:rPr>
              <w:t>KOV</w:t>
            </w:r>
          </w:p>
        </w:tc>
        <w:tc>
          <w:tcPr>
            <w:tcW w:w="1047" w:type="dxa"/>
            <w:tcBorders>
              <w:top w:val="single" w:sz="6" w:space="0" w:color="000000"/>
              <w:left w:val="single" w:sz="6" w:space="0" w:color="000000"/>
              <w:bottom w:val="single" w:sz="4" w:space="0" w:color="auto"/>
              <w:right w:val="single" w:sz="6" w:space="0" w:color="000000"/>
            </w:tcBorders>
            <w:shd w:val="clear" w:color="auto" w:fill="FFFFFF"/>
            <w:vAlign w:val="bottom"/>
          </w:tcPr>
          <w:p w14:paraId="4FF9AC61" w14:textId="0538C95B" w:rsidR="005673E3" w:rsidRPr="000A1CDA" w:rsidRDefault="005673E3" w:rsidP="008B13A4">
            <w:pPr>
              <w:ind w:right="46"/>
              <w:jc w:val="right"/>
            </w:pPr>
            <w:r w:rsidRPr="000A1CDA">
              <w:rPr>
                <w:sz w:val="23"/>
              </w:rPr>
              <w:t>202</w:t>
            </w:r>
            <w:r w:rsidR="007B6AAA">
              <w:rPr>
                <w:sz w:val="23"/>
              </w:rPr>
              <w:t>6</w:t>
            </w:r>
          </w:p>
        </w:tc>
        <w:tc>
          <w:tcPr>
            <w:tcW w:w="3006" w:type="dxa"/>
            <w:tcBorders>
              <w:top w:val="single" w:sz="6" w:space="0" w:color="000000"/>
              <w:left w:val="single" w:sz="6" w:space="0" w:color="000000"/>
              <w:bottom w:val="single" w:sz="4" w:space="0" w:color="auto"/>
              <w:right w:val="single" w:sz="6" w:space="0" w:color="000000"/>
            </w:tcBorders>
            <w:shd w:val="clear" w:color="auto" w:fill="FFFFFF"/>
          </w:tcPr>
          <w:p w14:paraId="3856F63B" w14:textId="77777777" w:rsidR="005673E3" w:rsidRPr="000A1CDA" w:rsidRDefault="005673E3" w:rsidP="009171B0">
            <w:pPr>
              <w:pStyle w:val="Vahedeta"/>
              <w:rPr>
                <w:sz w:val="23"/>
                <w:szCs w:val="23"/>
              </w:rPr>
            </w:pPr>
            <w:r w:rsidRPr="000A1CDA">
              <w:rPr>
                <w:sz w:val="23"/>
                <w:szCs w:val="23"/>
              </w:rPr>
              <w:t>Kamara külamaja soojavarustus on rekonstrueeritud.</w:t>
            </w:r>
          </w:p>
        </w:tc>
      </w:tr>
      <w:tr w:rsidR="005673E3" w:rsidRPr="000A1CDA" w14:paraId="2D150E06" w14:textId="77777777" w:rsidTr="00374D51">
        <w:tblPrEx>
          <w:tblCellMar>
            <w:top w:w="85" w:type="dxa"/>
            <w:right w:w="7" w:type="dxa"/>
          </w:tblCellMar>
        </w:tblPrEx>
        <w:trPr>
          <w:trHeight w:val="960"/>
        </w:trPr>
        <w:tc>
          <w:tcPr>
            <w:tcW w:w="5230" w:type="dxa"/>
            <w:tcBorders>
              <w:top w:val="single" w:sz="4" w:space="0" w:color="auto"/>
              <w:left w:val="single" w:sz="4" w:space="0" w:color="auto"/>
              <w:bottom w:val="single" w:sz="4" w:space="0" w:color="auto"/>
              <w:right w:val="single" w:sz="4" w:space="0" w:color="auto"/>
            </w:tcBorders>
            <w:shd w:val="clear" w:color="auto" w:fill="F3F3F3"/>
            <w:vAlign w:val="bottom"/>
          </w:tcPr>
          <w:p w14:paraId="23A547CB" w14:textId="7344F89C" w:rsidR="005673E3" w:rsidRPr="000A1CDA" w:rsidRDefault="005673E3" w:rsidP="008B13A4">
            <w:pPr>
              <w:ind w:left="2"/>
            </w:pPr>
            <w:r w:rsidRPr="00863A0D">
              <w:rPr>
                <w:rFonts w:ascii="Times New Roman" w:eastAsia="Times New Roman" w:hAnsi="Times New Roman" w:cs="Times New Roman"/>
                <w:i/>
                <w:color w:val="FF0000"/>
                <w:sz w:val="23"/>
              </w:rPr>
              <w:t xml:space="preserve">Parendatakse </w:t>
            </w:r>
            <w:r w:rsidR="007B6AAA" w:rsidRPr="00863A0D">
              <w:rPr>
                <w:rFonts w:ascii="Times New Roman" w:eastAsia="Times New Roman" w:hAnsi="Times New Roman" w:cs="Times New Roman"/>
                <w:i/>
                <w:color w:val="FF0000"/>
                <w:sz w:val="23"/>
              </w:rPr>
              <w:t xml:space="preserve">Mulgi valla </w:t>
            </w:r>
            <w:r w:rsidRPr="00863A0D">
              <w:rPr>
                <w:rFonts w:ascii="Times New Roman" w:eastAsia="Times New Roman" w:hAnsi="Times New Roman" w:cs="Times New Roman"/>
                <w:i/>
                <w:color w:val="FF0000"/>
                <w:sz w:val="23"/>
              </w:rPr>
              <w:t>Mõisakül</w:t>
            </w:r>
            <w:r w:rsidR="007B6AAA" w:rsidRPr="00863A0D">
              <w:rPr>
                <w:rFonts w:ascii="Times New Roman" w:eastAsia="Times New Roman" w:hAnsi="Times New Roman" w:cs="Times New Roman"/>
                <w:i/>
                <w:color w:val="FF0000"/>
                <w:sz w:val="23"/>
              </w:rPr>
              <w:t>a teen</w:t>
            </w:r>
            <w:r w:rsidR="00863A0D" w:rsidRPr="00863A0D">
              <w:rPr>
                <w:rFonts w:ascii="Times New Roman" w:eastAsia="Times New Roman" w:hAnsi="Times New Roman" w:cs="Times New Roman"/>
                <w:i/>
                <w:color w:val="FF0000"/>
                <w:sz w:val="23"/>
              </w:rPr>
              <w:t>induspunkti</w:t>
            </w:r>
            <w:r w:rsidRPr="00863A0D">
              <w:rPr>
                <w:rFonts w:ascii="Times New Roman" w:eastAsia="Times New Roman" w:hAnsi="Times New Roman" w:cs="Times New Roman"/>
                <w:i/>
                <w:color w:val="FF0000"/>
                <w:sz w:val="23"/>
              </w:rPr>
              <w:t xml:space="preserve"> hoone küttesüsteemi.</w:t>
            </w:r>
          </w:p>
        </w:tc>
        <w:tc>
          <w:tcPr>
            <w:tcW w:w="3120" w:type="dxa"/>
            <w:tcBorders>
              <w:top w:val="single" w:sz="4" w:space="0" w:color="auto"/>
              <w:left w:val="single" w:sz="4" w:space="0" w:color="auto"/>
              <w:bottom w:val="single" w:sz="4" w:space="0" w:color="auto"/>
              <w:right w:val="single" w:sz="4" w:space="0" w:color="auto"/>
            </w:tcBorders>
            <w:shd w:val="clear" w:color="auto" w:fill="F3F3F3"/>
            <w:vAlign w:val="bottom"/>
          </w:tcPr>
          <w:p w14:paraId="16C005CC" w14:textId="77777777" w:rsidR="005673E3" w:rsidRPr="000A1CDA" w:rsidRDefault="005673E3" w:rsidP="008B13A4">
            <w:r w:rsidRPr="000A1CDA">
              <w:rPr>
                <w:sz w:val="23"/>
              </w:rPr>
              <w:t>Mulgi Vallavalitsus</w:t>
            </w:r>
          </w:p>
        </w:tc>
        <w:tc>
          <w:tcPr>
            <w:tcW w:w="1656" w:type="dxa"/>
            <w:tcBorders>
              <w:top w:val="single" w:sz="4" w:space="0" w:color="auto"/>
              <w:left w:val="single" w:sz="4" w:space="0" w:color="auto"/>
              <w:bottom w:val="single" w:sz="4" w:space="0" w:color="auto"/>
              <w:right w:val="single" w:sz="4" w:space="0" w:color="auto"/>
            </w:tcBorders>
            <w:shd w:val="clear" w:color="auto" w:fill="F3F3F3"/>
            <w:vAlign w:val="bottom"/>
          </w:tcPr>
          <w:p w14:paraId="5FAB2EC9" w14:textId="77777777" w:rsidR="005673E3" w:rsidRPr="000A1CDA" w:rsidRDefault="005673E3" w:rsidP="008B13A4">
            <w:r w:rsidRPr="000A1CDA">
              <w:rPr>
                <w:sz w:val="23"/>
              </w:rPr>
              <w:t>KOV</w:t>
            </w:r>
          </w:p>
        </w:tc>
        <w:tc>
          <w:tcPr>
            <w:tcW w:w="1047" w:type="dxa"/>
            <w:tcBorders>
              <w:top w:val="single" w:sz="4" w:space="0" w:color="auto"/>
              <w:left w:val="single" w:sz="4" w:space="0" w:color="auto"/>
              <w:bottom w:val="single" w:sz="4" w:space="0" w:color="auto"/>
              <w:right w:val="single" w:sz="4" w:space="0" w:color="auto"/>
            </w:tcBorders>
            <w:shd w:val="clear" w:color="auto" w:fill="F3F3F3"/>
            <w:vAlign w:val="bottom"/>
          </w:tcPr>
          <w:p w14:paraId="452EC064" w14:textId="58263016" w:rsidR="005673E3" w:rsidRPr="000A1CDA" w:rsidRDefault="005673E3" w:rsidP="008B13A4">
            <w:pPr>
              <w:ind w:right="46"/>
              <w:jc w:val="right"/>
            </w:pPr>
            <w:r w:rsidRPr="000A1CDA">
              <w:rPr>
                <w:sz w:val="23"/>
              </w:rPr>
              <w:t>202</w:t>
            </w:r>
            <w:r w:rsidR="00863A0D">
              <w:rPr>
                <w:sz w:val="23"/>
              </w:rPr>
              <w:t>6</w:t>
            </w:r>
          </w:p>
        </w:tc>
        <w:tc>
          <w:tcPr>
            <w:tcW w:w="3006" w:type="dxa"/>
            <w:tcBorders>
              <w:top w:val="single" w:sz="4" w:space="0" w:color="auto"/>
              <w:left w:val="single" w:sz="4" w:space="0" w:color="auto"/>
              <w:bottom w:val="single" w:sz="4" w:space="0" w:color="auto"/>
              <w:right w:val="single" w:sz="4" w:space="0" w:color="auto"/>
            </w:tcBorders>
            <w:shd w:val="clear" w:color="auto" w:fill="F3F3F3"/>
          </w:tcPr>
          <w:p w14:paraId="2D97A155" w14:textId="1B23AD24" w:rsidR="005673E3" w:rsidRPr="000A1CDA" w:rsidRDefault="00863A0D" w:rsidP="009171B0">
            <w:pPr>
              <w:pStyle w:val="Vahedeta"/>
              <w:rPr>
                <w:sz w:val="23"/>
                <w:szCs w:val="23"/>
              </w:rPr>
            </w:pPr>
            <w:r w:rsidRPr="00863A0D">
              <w:rPr>
                <w:rFonts w:ascii="Times New Roman" w:eastAsia="Times New Roman" w:hAnsi="Times New Roman" w:cs="Times New Roman"/>
                <w:i/>
                <w:color w:val="FF0000"/>
                <w:sz w:val="23"/>
              </w:rPr>
              <w:t>Mulgi valla Mõisaküla teeninduspunkti</w:t>
            </w:r>
            <w:r w:rsidR="005673E3" w:rsidRPr="000A1CDA">
              <w:rPr>
                <w:sz w:val="23"/>
                <w:szCs w:val="23"/>
              </w:rPr>
              <w:t xml:space="preserve"> hoone küttesüsteem on parendatud.</w:t>
            </w:r>
          </w:p>
        </w:tc>
      </w:tr>
      <w:tr w:rsidR="005673E3" w:rsidRPr="000A1CDA" w14:paraId="0756697B" w14:textId="77777777" w:rsidTr="00374D51">
        <w:tblPrEx>
          <w:tblCellMar>
            <w:top w:w="85" w:type="dxa"/>
            <w:right w:w="7" w:type="dxa"/>
          </w:tblCellMar>
        </w:tblPrEx>
        <w:trPr>
          <w:trHeight w:val="330"/>
        </w:trPr>
        <w:tc>
          <w:tcPr>
            <w:tcW w:w="5230" w:type="dxa"/>
            <w:tcBorders>
              <w:top w:val="single" w:sz="4" w:space="0" w:color="auto"/>
              <w:left w:val="single" w:sz="6" w:space="0" w:color="000000"/>
              <w:bottom w:val="single" w:sz="6" w:space="0" w:color="000000"/>
              <w:right w:val="single" w:sz="6" w:space="0" w:color="000000"/>
            </w:tcBorders>
            <w:shd w:val="clear" w:color="auto" w:fill="FFFFFF"/>
          </w:tcPr>
          <w:p w14:paraId="1BC7D559" w14:textId="4B7F7EB1" w:rsidR="005673E3" w:rsidRPr="000A1CDA" w:rsidRDefault="005673E3" w:rsidP="008B13A4">
            <w:pPr>
              <w:ind w:left="2"/>
            </w:pPr>
            <w:r w:rsidRPr="000A1CDA">
              <w:rPr>
                <w:b/>
                <w:sz w:val="23"/>
              </w:rPr>
              <w:t>4.5. Energiaaudit on läbi viidud.</w:t>
            </w:r>
          </w:p>
        </w:tc>
        <w:tc>
          <w:tcPr>
            <w:tcW w:w="3120" w:type="dxa"/>
            <w:tcBorders>
              <w:top w:val="single" w:sz="4" w:space="0" w:color="auto"/>
              <w:left w:val="single" w:sz="6" w:space="0" w:color="000000"/>
              <w:bottom w:val="single" w:sz="6" w:space="0" w:color="000000"/>
              <w:right w:val="single" w:sz="6" w:space="0" w:color="000000"/>
            </w:tcBorders>
            <w:shd w:val="clear" w:color="auto" w:fill="FFFFFF"/>
          </w:tcPr>
          <w:p w14:paraId="5C5070A7" w14:textId="77777777" w:rsidR="005673E3" w:rsidRPr="000A1CDA" w:rsidRDefault="005673E3" w:rsidP="008B13A4"/>
        </w:tc>
        <w:tc>
          <w:tcPr>
            <w:tcW w:w="1656" w:type="dxa"/>
            <w:tcBorders>
              <w:top w:val="single" w:sz="4" w:space="0" w:color="auto"/>
              <w:left w:val="single" w:sz="6" w:space="0" w:color="000000"/>
              <w:bottom w:val="single" w:sz="6" w:space="0" w:color="000000"/>
              <w:right w:val="single" w:sz="6" w:space="0" w:color="000000"/>
            </w:tcBorders>
            <w:shd w:val="clear" w:color="auto" w:fill="FFFFFF"/>
          </w:tcPr>
          <w:p w14:paraId="14FE8EC9" w14:textId="77777777" w:rsidR="005673E3" w:rsidRPr="000A1CDA" w:rsidRDefault="005673E3" w:rsidP="008B13A4"/>
        </w:tc>
        <w:tc>
          <w:tcPr>
            <w:tcW w:w="1047" w:type="dxa"/>
            <w:tcBorders>
              <w:top w:val="single" w:sz="4" w:space="0" w:color="auto"/>
              <w:left w:val="single" w:sz="6" w:space="0" w:color="000000"/>
              <w:bottom w:val="single" w:sz="6" w:space="0" w:color="000000"/>
              <w:right w:val="single" w:sz="6" w:space="0" w:color="000000"/>
            </w:tcBorders>
            <w:shd w:val="clear" w:color="auto" w:fill="FFFFFF"/>
          </w:tcPr>
          <w:p w14:paraId="04B87FE0" w14:textId="7B590093" w:rsidR="005673E3" w:rsidRPr="000A1CDA" w:rsidRDefault="005673E3" w:rsidP="008B13A4">
            <w:pPr>
              <w:ind w:right="46"/>
              <w:jc w:val="right"/>
            </w:pPr>
          </w:p>
        </w:tc>
        <w:tc>
          <w:tcPr>
            <w:tcW w:w="3006" w:type="dxa"/>
            <w:tcBorders>
              <w:top w:val="single" w:sz="4" w:space="0" w:color="auto"/>
              <w:left w:val="single" w:sz="6" w:space="0" w:color="000000"/>
              <w:bottom w:val="single" w:sz="6" w:space="0" w:color="000000"/>
              <w:right w:val="single" w:sz="6" w:space="0" w:color="000000"/>
            </w:tcBorders>
            <w:shd w:val="clear" w:color="auto" w:fill="FFFFFF"/>
          </w:tcPr>
          <w:p w14:paraId="350E7976" w14:textId="77777777" w:rsidR="005673E3" w:rsidRPr="000A1CDA" w:rsidRDefault="005673E3" w:rsidP="009171B0">
            <w:pPr>
              <w:pStyle w:val="Vahedeta"/>
              <w:rPr>
                <w:sz w:val="23"/>
                <w:szCs w:val="23"/>
              </w:rPr>
            </w:pPr>
          </w:p>
        </w:tc>
      </w:tr>
      <w:tr w:rsidR="005673E3" w:rsidRPr="000A1CDA" w14:paraId="58695729" w14:textId="77777777" w:rsidTr="00374D51">
        <w:tblPrEx>
          <w:tblCellMar>
            <w:top w:w="85" w:type="dxa"/>
            <w:right w:w="7" w:type="dxa"/>
          </w:tblCellMar>
        </w:tblPrEx>
        <w:trPr>
          <w:trHeight w:val="2220"/>
        </w:trPr>
        <w:tc>
          <w:tcPr>
            <w:tcW w:w="523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9193D59" w14:textId="28D292C8" w:rsidR="005673E3" w:rsidRPr="000A1CDA" w:rsidRDefault="005673E3" w:rsidP="008B13A4">
            <w:pPr>
              <w:ind w:left="2"/>
            </w:pPr>
            <w:r w:rsidRPr="000A1CDA">
              <w:rPr>
                <w:i/>
                <w:sz w:val="23"/>
              </w:rPr>
              <w:t>Valla ühiskondlikes hoonetes viiakse läbi energiasäästuprogramm, hooned soojustatakse vajalikul määral ning luuakse toimiv energiajuhtimissüsteem</w:t>
            </w:r>
            <w:r w:rsidRPr="000A1CDA">
              <w:rPr>
                <w:sz w:val="21"/>
              </w:rPr>
              <w:t>.</w:t>
            </w:r>
          </w:p>
        </w:tc>
        <w:tc>
          <w:tcPr>
            <w:tcW w:w="312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8533281" w14:textId="77777777" w:rsidR="005673E3" w:rsidRPr="000A1CDA" w:rsidRDefault="005673E3" w:rsidP="008B13A4">
            <w:r w:rsidRPr="000A1CDA">
              <w:rPr>
                <w:sz w:val="23"/>
              </w:rPr>
              <w:t>Mulgi Vallavalitsus</w:t>
            </w:r>
          </w:p>
        </w:tc>
        <w:tc>
          <w:tcPr>
            <w:tcW w:w="1656"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AC58164" w14:textId="77777777" w:rsidR="005673E3" w:rsidRPr="000A1CDA" w:rsidRDefault="005673E3" w:rsidP="008B13A4">
            <w:r w:rsidRPr="000A1CDA">
              <w:rPr>
                <w:sz w:val="23"/>
              </w:rPr>
              <w:t>KOV</w:t>
            </w:r>
          </w:p>
        </w:tc>
        <w:tc>
          <w:tcPr>
            <w:tcW w:w="1047"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6019CFC" w14:textId="437D8264" w:rsidR="005673E3" w:rsidRPr="000A1CDA" w:rsidRDefault="005673E3" w:rsidP="008B13A4">
            <w:pPr>
              <w:ind w:right="46"/>
              <w:jc w:val="right"/>
            </w:pPr>
            <w:r w:rsidRPr="000A1CDA">
              <w:rPr>
                <w:sz w:val="23"/>
              </w:rPr>
              <w:t>202</w:t>
            </w:r>
            <w:r w:rsidR="00863A0D">
              <w:rPr>
                <w:sz w:val="23"/>
              </w:rPr>
              <w:t>6</w:t>
            </w:r>
          </w:p>
        </w:tc>
        <w:tc>
          <w:tcPr>
            <w:tcW w:w="3006" w:type="dxa"/>
            <w:tcBorders>
              <w:top w:val="single" w:sz="6" w:space="0" w:color="000000"/>
              <w:left w:val="single" w:sz="6" w:space="0" w:color="000000"/>
              <w:bottom w:val="single" w:sz="6" w:space="0" w:color="000000"/>
              <w:right w:val="single" w:sz="6" w:space="0" w:color="000000"/>
            </w:tcBorders>
            <w:shd w:val="clear" w:color="auto" w:fill="F3F3F3"/>
          </w:tcPr>
          <w:p w14:paraId="36F07093" w14:textId="77777777" w:rsidR="005673E3" w:rsidRPr="000A1CDA" w:rsidRDefault="005673E3" w:rsidP="009171B0">
            <w:pPr>
              <w:pStyle w:val="Vahedeta"/>
              <w:rPr>
                <w:sz w:val="23"/>
                <w:szCs w:val="23"/>
              </w:rPr>
            </w:pPr>
            <w:r w:rsidRPr="000A1CDA">
              <w:rPr>
                <w:sz w:val="23"/>
                <w:szCs w:val="23"/>
              </w:rPr>
              <w:t xml:space="preserve">Valla ühiskondlikes hoonetes on </w:t>
            </w:r>
          </w:p>
          <w:p w14:paraId="411B8926" w14:textId="77777777" w:rsidR="005673E3" w:rsidRPr="000A1CDA" w:rsidRDefault="005673E3" w:rsidP="009171B0">
            <w:pPr>
              <w:pStyle w:val="Vahedeta"/>
              <w:rPr>
                <w:sz w:val="23"/>
                <w:szCs w:val="23"/>
              </w:rPr>
            </w:pPr>
            <w:r w:rsidRPr="000A1CDA">
              <w:rPr>
                <w:sz w:val="23"/>
                <w:szCs w:val="23"/>
              </w:rPr>
              <w:t>energiasäästuprogramm läbi viidud. Hooned on soojustatud vajalikul määral. Loodud on toimiv energiajuhtimissüsteem.</w:t>
            </w:r>
          </w:p>
        </w:tc>
      </w:tr>
      <w:tr w:rsidR="005673E3" w:rsidRPr="000A1CDA" w14:paraId="156845CD" w14:textId="77777777" w:rsidTr="00374D51">
        <w:tblPrEx>
          <w:tblCellMar>
            <w:top w:w="85" w:type="dxa"/>
            <w:right w:w="7" w:type="dxa"/>
          </w:tblCellMar>
        </w:tblPrEx>
        <w:trPr>
          <w:trHeight w:val="645"/>
        </w:trPr>
        <w:tc>
          <w:tcPr>
            <w:tcW w:w="5230" w:type="dxa"/>
            <w:tcBorders>
              <w:top w:val="single" w:sz="6" w:space="0" w:color="000000"/>
              <w:left w:val="single" w:sz="6" w:space="0" w:color="000000"/>
              <w:bottom w:val="single" w:sz="6" w:space="0" w:color="000000"/>
              <w:right w:val="single" w:sz="6" w:space="0" w:color="000000"/>
            </w:tcBorders>
            <w:shd w:val="clear" w:color="auto" w:fill="FFFFFF"/>
          </w:tcPr>
          <w:p w14:paraId="5C41B05C" w14:textId="77777777" w:rsidR="005673E3" w:rsidRPr="000A1CDA" w:rsidRDefault="005673E3" w:rsidP="008B13A4">
            <w:pPr>
              <w:ind w:left="2"/>
            </w:pPr>
            <w:r w:rsidRPr="000A1CDA">
              <w:rPr>
                <w:b/>
                <w:sz w:val="23"/>
              </w:rPr>
              <w:t>4.6. Mulgi vallas on tagatud hea valla sisene bussiühendus, s.h õpilaste transport.</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5F17ABE9" w14:textId="77777777" w:rsidR="005673E3" w:rsidRPr="000A1CDA" w:rsidRDefault="005673E3" w:rsidP="008B13A4"/>
        </w:tc>
        <w:tc>
          <w:tcPr>
            <w:tcW w:w="1656" w:type="dxa"/>
            <w:tcBorders>
              <w:top w:val="single" w:sz="6" w:space="0" w:color="000000"/>
              <w:left w:val="single" w:sz="6" w:space="0" w:color="000000"/>
              <w:bottom w:val="single" w:sz="6" w:space="0" w:color="000000"/>
              <w:right w:val="single" w:sz="6" w:space="0" w:color="000000"/>
            </w:tcBorders>
            <w:shd w:val="clear" w:color="auto" w:fill="FFFFFF"/>
          </w:tcPr>
          <w:p w14:paraId="2A2AF877" w14:textId="77777777" w:rsidR="005673E3" w:rsidRPr="000A1CDA" w:rsidRDefault="005673E3" w:rsidP="008B13A4"/>
        </w:tc>
        <w:tc>
          <w:tcPr>
            <w:tcW w:w="1047" w:type="dxa"/>
            <w:tcBorders>
              <w:top w:val="single" w:sz="6" w:space="0" w:color="000000"/>
              <w:left w:val="single" w:sz="6" w:space="0" w:color="000000"/>
              <w:bottom w:val="single" w:sz="6" w:space="0" w:color="000000"/>
              <w:right w:val="single" w:sz="6" w:space="0" w:color="000000"/>
            </w:tcBorders>
            <w:shd w:val="clear" w:color="auto" w:fill="FFFFFF"/>
          </w:tcPr>
          <w:p w14:paraId="4D8AB982" w14:textId="77777777" w:rsidR="005673E3" w:rsidRPr="000A1CDA" w:rsidRDefault="005673E3" w:rsidP="008B13A4"/>
        </w:tc>
        <w:tc>
          <w:tcPr>
            <w:tcW w:w="3006" w:type="dxa"/>
            <w:tcBorders>
              <w:top w:val="single" w:sz="6" w:space="0" w:color="000000"/>
              <w:left w:val="single" w:sz="6" w:space="0" w:color="000000"/>
              <w:bottom w:val="single" w:sz="6" w:space="0" w:color="000000"/>
              <w:right w:val="single" w:sz="6" w:space="0" w:color="000000"/>
            </w:tcBorders>
            <w:shd w:val="clear" w:color="auto" w:fill="FFFFFF"/>
          </w:tcPr>
          <w:p w14:paraId="5DFB869E" w14:textId="77777777" w:rsidR="005673E3" w:rsidRPr="000A1CDA" w:rsidRDefault="005673E3" w:rsidP="008B13A4"/>
        </w:tc>
      </w:tr>
      <w:tr w:rsidR="005673E3" w:rsidRPr="000A1CDA" w14:paraId="73F2A66A" w14:textId="77777777" w:rsidTr="00374D51">
        <w:tblPrEx>
          <w:tblCellMar>
            <w:top w:w="85" w:type="dxa"/>
            <w:right w:w="7" w:type="dxa"/>
          </w:tblCellMar>
        </w:tblPrEx>
        <w:trPr>
          <w:trHeight w:val="1275"/>
        </w:trPr>
        <w:tc>
          <w:tcPr>
            <w:tcW w:w="523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C4A7A40" w14:textId="77777777" w:rsidR="005673E3" w:rsidRPr="000A1CDA" w:rsidRDefault="005673E3" w:rsidP="008B13A4">
            <w:pPr>
              <w:ind w:left="2"/>
            </w:pPr>
            <w:r w:rsidRPr="000A1CDA">
              <w:rPr>
                <w:i/>
                <w:sz w:val="23"/>
              </w:rPr>
              <w:t xml:space="preserve">Vaadatakse üle vallasisesed liinid ja korrigeeritakse </w:t>
            </w:r>
          </w:p>
          <w:p w14:paraId="3040CC9B" w14:textId="77777777" w:rsidR="005673E3" w:rsidRPr="000A1CDA" w:rsidRDefault="005673E3" w:rsidP="008B13A4">
            <w:pPr>
              <w:ind w:left="2"/>
            </w:pPr>
            <w:r w:rsidRPr="000A1CDA">
              <w:rPr>
                <w:i/>
                <w:sz w:val="23"/>
              </w:rPr>
              <w:t xml:space="preserve">bussiühendust elanike vajadusele paremini vastavamaks. </w:t>
            </w:r>
          </w:p>
        </w:tc>
        <w:tc>
          <w:tcPr>
            <w:tcW w:w="312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0F62A9A" w14:textId="68077D8E" w:rsidR="005673E3" w:rsidRPr="000A1CDA" w:rsidRDefault="005673E3" w:rsidP="008B13A4">
            <w:r w:rsidRPr="000A1CDA">
              <w:rPr>
                <w:sz w:val="23"/>
              </w:rPr>
              <w:t>Mulgi Vallavalitsus</w:t>
            </w:r>
            <w:r w:rsidR="00863A0D">
              <w:rPr>
                <w:sz w:val="23"/>
              </w:rPr>
              <w:t>, Viljandimaa Ühistranspordikeskus</w:t>
            </w:r>
          </w:p>
        </w:tc>
        <w:tc>
          <w:tcPr>
            <w:tcW w:w="1656"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ECD3D0C" w14:textId="77777777" w:rsidR="005673E3" w:rsidRPr="000A1CDA" w:rsidRDefault="005673E3" w:rsidP="008B13A4">
            <w:r w:rsidRPr="000A1CDA">
              <w:rPr>
                <w:sz w:val="23"/>
              </w:rPr>
              <w:t>KOV</w:t>
            </w:r>
          </w:p>
        </w:tc>
        <w:tc>
          <w:tcPr>
            <w:tcW w:w="1047"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2ABCCCD" w14:textId="0724A3A2" w:rsidR="005673E3" w:rsidRPr="00863A0D" w:rsidRDefault="00863A0D" w:rsidP="008B13A4">
            <w:pPr>
              <w:ind w:right="46"/>
              <w:jc w:val="right"/>
              <w:rPr>
                <w:sz w:val="23"/>
                <w:szCs w:val="23"/>
              </w:rPr>
            </w:pPr>
            <w:r w:rsidRPr="00863A0D">
              <w:rPr>
                <w:color w:val="FF0000"/>
                <w:sz w:val="23"/>
                <w:szCs w:val="23"/>
              </w:rPr>
              <w:t>pidev</w:t>
            </w:r>
          </w:p>
        </w:tc>
        <w:tc>
          <w:tcPr>
            <w:tcW w:w="3006" w:type="dxa"/>
            <w:tcBorders>
              <w:top w:val="single" w:sz="6" w:space="0" w:color="000000"/>
              <w:left w:val="single" w:sz="6" w:space="0" w:color="000000"/>
              <w:bottom w:val="single" w:sz="6" w:space="0" w:color="000000"/>
              <w:right w:val="single" w:sz="6" w:space="0" w:color="000000"/>
            </w:tcBorders>
            <w:shd w:val="clear" w:color="auto" w:fill="F3F3F3"/>
          </w:tcPr>
          <w:p w14:paraId="73DCAD56" w14:textId="77777777" w:rsidR="005673E3" w:rsidRPr="000A1CDA" w:rsidRDefault="005673E3" w:rsidP="009171B0">
            <w:pPr>
              <w:pStyle w:val="Vahedeta"/>
            </w:pPr>
            <w:r w:rsidRPr="00863A0D">
              <w:rPr>
                <w:sz w:val="23"/>
                <w:szCs w:val="23"/>
              </w:rPr>
              <w:t>Vallasisesed liinid on üle vaadatud ja bussiühendus</w:t>
            </w:r>
            <w:r w:rsidRPr="000A1CDA">
              <w:t xml:space="preserve"> </w:t>
            </w:r>
            <w:r w:rsidRPr="000A1CDA">
              <w:rPr>
                <w:sz w:val="23"/>
                <w:szCs w:val="23"/>
              </w:rPr>
              <w:t>on korrigeeritud elanike vajadustele vastavaks.</w:t>
            </w:r>
          </w:p>
        </w:tc>
      </w:tr>
      <w:tr w:rsidR="005673E3" w:rsidRPr="000A1CDA" w14:paraId="6C107C3E" w14:textId="77777777" w:rsidTr="00374D51">
        <w:tblPrEx>
          <w:tblCellMar>
            <w:top w:w="85" w:type="dxa"/>
            <w:right w:w="7" w:type="dxa"/>
          </w:tblCellMar>
        </w:tblPrEx>
        <w:trPr>
          <w:trHeight w:val="645"/>
        </w:trPr>
        <w:tc>
          <w:tcPr>
            <w:tcW w:w="523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EE7192F" w14:textId="77777777" w:rsidR="005673E3" w:rsidRPr="000A1CDA" w:rsidRDefault="005673E3" w:rsidP="008B13A4">
            <w:pPr>
              <w:ind w:left="2"/>
            </w:pPr>
            <w:r w:rsidRPr="000A1CDA">
              <w:rPr>
                <w:i/>
                <w:sz w:val="23"/>
              </w:rPr>
              <w:t>Korrastatakse valla bussiootepaviljonid.</w:t>
            </w:r>
          </w:p>
        </w:tc>
        <w:tc>
          <w:tcPr>
            <w:tcW w:w="312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2BDF079" w14:textId="14111617" w:rsidR="005673E3" w:rsidRPr="000A1CDA" w:rsidRDefault="005673E3" w:rsidP="008B13A4">
            <w:r w:rsidRPr="000A1CDA">
              <w:rPr>
                <w:sz w:val="23"/>
              </w:rPr>
              <w:t>Mulgi Vallavalitsus</w:t>
            </w:r>
            <w:r w:rsidR="00863A0D">
              <w:rPr>
                <w:sz w:val="23"/>
              </w:rPr>
              <w:t>, Transpordiamet</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BBF27FA" w14:textId="77777777" w:rsidR="005673E3" w:rsidRPr="000A1CDA" w:rsidRDefault="005673E3" w:rsidP="008B13A4">
            <w:r w:rsidRPr="000A1CDA">
              <w:rPr>
                <w:sz w:val="23"/>
              </w:rPr>
              <w:t>KOV</w:t>
            </w:r>
          </w:p>
        </w:tc>
        <w:tc>
          <w:tcPr>
            <w:tcW w:w="104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F6D6961" w14:textId="3E378798" w:rsidR="005673E3" w:rsidRPr="000A1CDA" w:rsidRDefault="00863A0D" w:rsidP="008B13A4">
            <w:pPr>
              <w:ind w:right="46"/>
              <w:jc w:val="right"/>
            </w:pPr>
            <w:r w:rsidRPr="00863A0D">
              <w:rPr>
                <w:color w:val="FF0000"/>
                <w:sz w:val="23"/>
                <w:szCs w:val="23"/>
              </w:rPr>
              <w:t>pidev</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Pr>
          <w:p w14:paraId="6370739F" w14:textId="77777777" w:rsidR="005673E3" w:rsidRPr="000A1CDA" w:rsidRDefault="005673E3" w:rsidP="009171B0">
            <w:pPr>
              <w:pStyle w:val="Vahedeta"/>
              <w:rPr>
                <w:sz w:val="23"/>
                <w:szCs w:val="23"/>
              </w:rPr>
            </w:pPr>
            <w:r w:rsidRPr="000A1CDA">
              <w:rPr>
                <w:sz w:val="23"/>
                <w:szCs w:val="23"/>
              </w:rPr>
              <w:t>Valla bussiootepaviljonid on korrastatud</w:t>
            </w:r>
          </w:p>
        </w:tc>
      </w:tr>
      <w:tr w:rsidR="005673E3" w:rsidRPr="000A1CDA" w14:paraId="6E74FAFB" w14:textId="77777777" w:rsidTr="00374D51">
        <w:tblPrEx>
          <w:tblCellMar>
            <w:top w:w="85" w:type="dxa"/>
            <w:right w:w="7" w:type="dxa"/>
          </w:tblCellMar>
        </w:tblPrEx>
        <w:trPr>
          <w:trHeight w:val="645"/>
        </w:trPr>
        <w:tc>
          <w:tcPr>
            <w:tcW w:w="5230" w:type="dxa"/>
            <w:tcBorders>
              <w:top w:val="single" w:sz="6" w:space="0" w:color="000000"/>
              <w:left w:val="single" w:sz="6" w:space="0" w:color="000000"/>
              <w:bottom w:val="single" w:sz="6" w:space="0" w:color="000000"/>
              <w:right w:val="single" w:sz="6" w:space="0" w:color="000000"/>
            </w:tcBorders>
            <w:shd w:val="clear" w:color="auto" w:fill="F3F3F3"/>
            <w:vAlign w:val="center"/>
          </w:tcPr>
          <w:p w14:paraId="4F7B3C6D" w14:textId="111D2FD8" w:rsidR="005673E3" w:rsidRPr="00E6070D" w:rsidRDefault="005673E3" w:rsidP="008B13A4">
            <w:pPr>
              <w:ind w:left="2"/>
            </w:pPr>
            <w:r w:rsidRPr="00E6070D">
              <w:rPr>
                <w:i/>
                <w:sz w:val="23"/>
              </w:rPr>
              <w:lastRenderedPageBreak/>
              <w:t>Mõisakülla ehitatakse uus bussijaam.</w:t>
            </w:r>
          </w:p>
        </w:tc>
        <w:tc>
          <w:tcPr>
            <w:tcW w:w="312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5C9FCA3" w14:textId="77777777" w:rsidR="005673E3" w:rsidRPr="00E6070D" w:rsidRDefault="005673E3" w:rsidP="008B13A4">
            <w:r w:rsidRPr="00E6070D">
              <w:rPr>
                <w:sz w:val="23"/>
              </w:rPr>
              <w:t>Mulgi Vallavalitsus</w:t>
            </w:r>
          </w:p>
        </w:tc>
        <w:tc>
          <w:tcPr>
            <w:tcW w:w="1656"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0EDC74A" w14:textId="77777777" w:rsidR="005673E3" w:rsidRPr="00E6070D" w:rsidRDefault="005673E3" w:rsidP="008B13A4">
            <w:r w:rsidRPr="00E6070D">
              <w:rPr>
                <w:sz w:val="23"/>
              </w:rPr>
              <w:t>KOV</w:t>
            </w:r>
          </w:p>
        </w:tc>
        <w:tc>
          <w:tcPr>
            <w:tcW w:w="1047"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D03460F" w14:textId="77777777" w:rsidR="005673E3" w:rsidRPr="00E6070D" w:rsidRDefault="005673E3" w:rsidP="008B13A4">
            <w:pPr>
              <w:ind w:right="46"/>
              <w:jc w:val="right"/>
            </w:pPr>
            <w:r w:rsidRPr="00E6070D">
              <w:rPr>
                <w:sz w:val="23"/>
              </w:rPr>
              <w:t>2025</w:t>
            </w:r>
          </w:p>
        </w:tc>
        <w:tc>
          <w:tcPr>
            <w:tcW w:w="3006" w:type="dxa"/>
            <w:tcBorders>
              <w:top w:val="single" w:sz="6" w:space="0" w:color="000000"/>
              <w:left w:val="single" w:sz="6" w:space="0" w:color="000000"/>
              <w:bottom w:val="single" w:sz="6" w:space="0" w:color="000000"/>
              <w:right w:val="single" w:sz="6" w:space="0" w:color="000000"/>
            </w:tcBorders>
            <w:shd w:val="clear" w:color="auto" w:fill="F3F3F3"/>
          </w:tcPr>
          <w:p w14:paraId="31A3A81C" w14:textId="14BA59BB" w:rsidR="005673E3" w:rsidRPr="00E6070D" w:rsidRDefault="005673E3" w:rsidP="009171B0">
            <w:pPr>
              <w:pStyle w:val="Vahedeta"/>
              <w:rPr>
                <w:sz w:val="23"/>
                <w:szCs w:val="23"/>
              </w:rPr>
            </w:pPr>
            <w:r w:rsidRPr="00E6070D">
              <w:rPr>
                <w:sz w:val="23"/>
                <w:szCs w:val="23"/>
              </w:rPr>
              <w:t>Mõisakül</w:t>
            </w:r>
            <w:r w:rsidR="003513B4" w:rsidRPr="00E6070D">
              <w:rPr>
                <w:sz w:val="23"/>
                <w:szCs w:val="23"/>
              </w:rPr>
              <w:t>la</w:t>
            </w:r>
            <w:r w:rsidRPr="00E6070D">
              <w:rPr>
                <w:sz w:val="23"/>
                <w:szCs w:val="23"/>
              </w:rPr>
              <w:t xml:space="preserve"> on uus bussijaam</w:t>
            </w:r>
            <w:r w:rsidR="003513B4" w:rsidRPr="00E6070D">
              <w:rPr>
                <w:sz w:val="23"/>
                <w:szCs w:val="23"/>
              </w:rPr>
              <w:t xml:space="preserve"> ehitatud 2019</w:t>
            </w:r>
          </w:p>
        </w:tc>
      </w:tr>
      <w:tr w:rsidR="005673E3" w:rsidRPr="000A1CDA" w14:paraId="4A00B8F3" w14:textId="77777777" w:rsidTr="00374D51">
        <w:tblPrEx>
          <w:tblCellMar>
            <w:top w:w="85" w:type="dxa"/>
            <w:right w:w="7" w:type="dxa"/>
          </w:tblCellMar>
        </w:tblPrEx>
        <w:trPr>
          <w:trHeight w:val="330"/>
        </w:trPr>
        <w:tc>
          <w:tcPr>
            <w:tcW w:w="5230" w:type="dxa"/>
            <w:tcBorders>
              <w:top w:val="single" w:sz="6" w:space="0" w:color="000000"/>
              <w:left w:val="single" w:sz="6" w:space="0" w:color="000000"/>
              <w:bottom w:val="single" w:sz="6" w:space="0" w:color="000000"/>
              <w:right w:val="single" w:sz="6" w:space="0" w:color="000000"/>
            </w:tcBorders>
            <w:shd w:val="clear" w:color="auto" w:fill="FFFFFF"/>
          </w:tcPr>
          <w:p w14:paraId="18CD73F6" w14:textId="77777777" w:rsidR="005673E3" w:rsidRPr="000A1CDA" w:rsidRDefault="005673E3" w:rsidP="008B13A4">
            <w:pPr>
              <w:ind w:left="2"/>
            </w:pPr>
            <w:r w:rsidRPr="000A1CDA">
              <w:rPr>
                <w:b/>
                <w:sz w:val="23"/>
              </w:rPr>
              <w:t>5. ETTEVÕTLUS JA TURISM</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1CE652C0" w14:textId="77777777" w:rsidR="005673E3" w:rsidRPr="000A1CDA" w:rsidRDefault="005673E3" w:rsidP="008B13A4"/>
        </w:tc>
        <w:tc>
          <w:tcPr>
            <w:tcW w:w="1656" w:type="dxa"/>
            <w:tcBorders>
              <w:top w:val="single" w:sz="6" w:space="0" w:color="000000"/>
              <w:left w:val="single" w:sz="6" w:space="0" w:color="000000"/>
              <w:bottom w:val="single" w:sz="6" w:space="0" w:color="000000"/>
              <w:right w:val="single" w:sz="6" w:space="0" w:color="000000"/>
            </w:tcBorders>
            <w:shd w:val="clear" w:color="auto" w:fill="FFFFFF"/>
          </w:tcPr>
          <w:p w14:paraId="4B0153EF" w14:textId="77777777" w:rsidR="005673E3" w:rsidRPr="000A1CDA" w:rsidRDefault="005673E3" w:rsidP="008B13A4"/>
        </w:tc>
        <w:tc>
          <w:tcPr>
            <w:tcW w:w="1047" w:type="dxa"/>
            <w:tcBorders>
              <w:top w:val="single" w:sz="6" w:space="0" w:color="000000"/>
              <w:left w:val="single" w:sz="6" w:space="0" w:color="000000"/>
              <w:bottom w:val="single" w:sz="6" w:space="0" w:color="000000"/>
              <w:right w:val="single" w:sz="6" w:space="0" w:color="000000"/>
            </w:tcBorders>
            <w:shd w:val="clear" w:color="auto" w:fill="FFFFFF"/>
          </w:tcPr>
          <w:p w14:paraId="0CFDDCE8" w14:textId="77777777" w:rsidR="005673E3" w:rsidRPr="000A1CDA" w:rsidRDefault="005673E3" w:rsidP="008B13A4"/>
        </w:tc>
        <w:tc>
          <w:tcPr>
            <w:tcW w:w="3006" w:type="dxa"/>
            <w:tcBorders>
              <w:top w:val="single" w:sz="6" w:space="0" w:color="000000"/>
              <w:left w:val="single" w:sz="6" w:space="0" w:color="000000"/>
              <w:bottom w:val="single" w:sz="6" w:space="0" w:color="000000"/>
              <w:right w:val="single" w:sz="6" w:space="0" w:color="000000"/>
            </w:tcBorders>
            <w:shd w:val="clear" w:color="auto" w:fill="FFFFFF"/>
          </w:tcPr>
          <w:p w14:paraId="02106509" w14:textId="77777777" w:rsidR="005673E3" w:rsidRPr="000A1CDA" w:rsidRDefault="005673E3" w:rsidP="008B13A4"/>
        </w:tc>
      </w:tr>
      <w:tr w:rsidR="005673E3" w:rsidRPr="000A1CDA" w14:paraId="75FDFC5E" w14:textId="77777777" w:rsidTr="00374D51">
        <w:tblPrEx>
          <w:tblCellMar>
            <w:top w:w="85" w:type="dxa"/>
            <w:right w:w="7" w:type="dxa"/>
          </w:tblCellMar>
        </w:tblPrEx>
        <w:trPr>
          <w:trHeight w:val="332"/>
        </w:trPr>
        <w:tc>
          <w:tcPr>
            <w:tcW w:w="5230" w:type="dxa"/>
            <w:tcBorders>
              <w:top w:val="single" w:sz="6" w:space="0" w:color="000000"/>
              <w:left w:val="single" w:sz="6" w:space="0" w:color="000000"/>
              <w:bottom w:val="single" w:sz="6" w:space="0" w:color="000000"/>
              <w:right w:val="single" w:sz="6" w:space="0" w:color="000000"/>
            </w:tcBorders>
            <w:shd w:val="clear" w:color="auto" w:fill="F3F3F3"/>
          </w:tcPr>
          <w:p w14:paraId="18C42257" w14:textId="6E3831D2" w:rsidR="005673E3" w:rsidRPr="000A1CDA" w:rsidRDefault="005673E3" w:rsidP="008B13A4">
            <w:pPr>
              <w:ind w:left="2"/>
            </w:pPr>
            <w:bookmarkStart w:id="48" w:name="_Hlk52747518"/>
            <w:r w:rsidRPr="000A1CDA">
              <w:rPr>
                <w:b/>
                <w:sz w:val="23"/>
              </w:rPr>
              <w:t>5.1. Ettevõtluseks on loodud soodne keskkond.</w:t>
            </w:r>
            <w:bookmarkEnd w:id="48"/>
          </w:p>
        </w:tc>
        <w:tc>
          <w:tcPr>
            <w:tcW w:w="3120" w:type="dxa"/>
            <w:tcBorders>
              <w:top w:val="single" w:sz="6" w:space="0" w:color="000000"/>
              <w:left w:val="single" w:sz="6" w:space="0" w:color="000000"/>
              <w:bottom w:val="single" w:sz="6" w:space="0" w:color="000000"/>
              <w:right w:val="single" w:sz="6" w:space="0" w:color="000000"/>
            </w:tcBorders>
            <w:shd w:val="clear" w:color="auto" w:fill="F3F3F3"/>
          </w:tcPr>
          <w:p w14:paraId="376628D7" w14:textId="77777777" w:rsidR="005673E3" w:rsidRPr="000A1CDA" w:rsidRDefault="005673E3" w:rsidP="008B13A4"/>
        </w:tc>
        <w:tc>
          <w:tcPr>
            <w:tcW w:w="1656" w:type="dxa"/>
            <w:tcBorders>
              <w:top w:val="single" w:sz="6" w:space="0" w:color="000000"/>
              <w:left w:val="single" w:sz="6" w:space="0" w:color="000000"/>
              <w:bottom w:val="single" w:sz="6" w:space="0" w:color="000000"/>
              <w:right w:val="single" w:sz="6" w:space="0" w:color="000000"/>
            </w:tcBorders>
            <w:shd w:val="clear" w:color="auto" w:fill="F3F3F3"/>
          </w:tcPr>
          <w:p w14:paraId="653993A6" w14:textId="77777777" w:rsidR="005673E3" w:rsidRPr="000A1CDA" w:rsidRDefault="005673E3" w:rsidP="008B13A4"/>
        </w:tc>
        <w:tc>
          <w:tcPr>
            <w:tcW w:w="1047" w:type="dxa"/>
            <w:tcBorders>
              <w:top w:val="single" w:sz="6" w:space="0" w:color="000000"/>
              <w:left w:val="single" w:sz="6" w:space="0" w:color="000000"/>
              <w:bottom w:val="single" w:sz="6" w:space="0" w:color="000000"/>
              <w:right w:val="single" w:sz="6" w:space="0" w:color="000000"/>
            </w:tcBorders>
            <w:shd w:val="clear" w:color="auto" w:fill="F3F3F3"/>
          </w:tcPr>
          <w:p w14:paraId="6CE23572" w14:textId="77777777" w:rsidR="005673E3" w:rsidRPr="000A1CDA" w:rsidRDefault="005673E3" w:rsidP="008B13A4"/>
        </w:tc>
        <w:tc>
          <w:tcPr>
            <w:tcW w:w="3006" w:type="dxa"/>
            <w:tcBorders>
              <w:top w:val="single" w:sz="6" w:space="0" w:color="000000"/>
              <w:left w:val="single" w:sz="6" w:space="0" w:color="000000"/>
              <w:bottom w:val="single" w:sz="6" w:space="0" w:color="000000"/>
              <w:right w:val="single" w:sz="6" w:space="0" w:color="000000"/>
            </w:tcBorders>
            <w:shd w:val="clear" w:color="auto" w:fill="F3F3F3"/>
          </w:tcPr>
          <w:p w14:paraId="3D295711" w14:textId="77777777" w:rsidR="005673E3" w:rsidRPr="000A1CDA" w:rsidRDefault="005673E3" w:rsidP="008B13A4"/>
        </w:tc>
      </w:tr>
      <w:tr w:rsidR="005673E3" w:rsidRPr="000A1CDA" w14:paraId="624A9D80" w14:textId="77777777" w:rsidTr="00374D51">
        <w:tblPrEx>
          <w:tblCellMar>
            <w:top w:w="85" w:type="dxa"/>
            <w:right w:w="22" w:type="dxa"/>
          </w:tblCellMar>
        </w:tblPrEx>
        <w:trPr>
          <w:trHeight w:val="1273"/>
        </w:trPr>
        <w:tc>
          <w:tcPr>
            <w:tcW w:w="5230" w:type="dxa"/>
            <w:tcBorders>
              <w:top w:val="single" w:sz="6" w:space="0" w:color="000000"/>
              <w:left w:val="single" w:sz="6" w:space="0" w:color="000000"/>
              <w:bottom w:val="single" w:sz="6" w:space="0" w:color="000000"/>
              <w:right w:val="single" w:sz="6" w:space="0" w:color="000000"/>
            </w:tcBorders>
            <w:vAlign w:val="bottom"/>
          </w:tcPr>
          <w:p w14:paraId="21F1A7CC" w14:textId="77777777" w:rsidR="005673E3" w:rsidRPr="000A1CDA" w:rsidRDefault="005673E3" w:rsidP="008B13A4">
            <w:pPr>
              <w:ind w:left="2"/>
            </w:pPr>
            <w:r w:rsidRPr="000A1CDA">
              <w:rPr>
                <w:i/>
                <w:sz w:val="23"/>
              </w:rPr>
              <w:t xml:space="preserve">Vald tagab kiire ja asjatundliku teenindamise ettevõtlusega seotud otsuste vastuvõtmisel. </w:t>
            </w:r>
          </w:p>
        </w:tc>
        <w:tc>
          <w:tcPr>
            <w:tcW w:w="3120" w:type="dxa"/>
            <w:tcBorders>
              <w:top w:val="single" w:sz="6" w:space="0" w:color="000000"/>
              <w:left w:val="single" w:sz="6" w:space="0" w:color="000000"/>
              <w:bottom w:val="single" w:sz="6" w:space="0" w:color="000000"/>
              <w:right w:val="single" w:sz="6" w:space="0" w:color="000000"/>
            </w:tcBorders>
            <w:vAlign w:val="bottom"/>
          </w:tcPr>
          <w:p w14:paraId="4EBEF41B" w14:textId="77777777" w:rsidR="005673E3" w:rsidRPr="000A1CDA" w:rsidRDefault="005673E3" w:rsidP="008B13A4">
            <w:r w:rsidRPr="000A1CDA">
              <w:rPr>
                <w:sz w:val="23"/>
              </w:rPr>
              <w:t>Mulgi Vallavalitsus</w:t>
            </w:r>
          </w:p>
        </w:tc>
        <w:tc>
          <w:tcPr>
            <w:tcW w:w="1656" w:type="dxa"/>
            <w:tcBorders>
              <w:top w:val="single" w:sz="6" w:space="0" w:color="000000"/>
              <w:left w:val="single" w:sz="6" w:space="0" w:color="000000"/>
              <w:bottom w:val="single" w:sz="6" w:space="0" w:color="000000"/>
              <w:right w:val="single" w:sz="6" w:space="0" w:color="000000"/>
            </w:tcBorders>
            <w:vAlign w:val="bottom"/>
          </w:tcPr>
          <w:p w14:paraId="0EA79617" w14:textId="77777777" w:rsidR="005673E3" w:rsidRPr="000A1CDA" w:rsidRDefault="005673E3" w:rsidP="008B13A4">
            <w:r w:rsidRPr="000A1CDA">
              <w:rPr>
                <w:sz w:val="23"/>
              </w:rPr>
              <w:t>KOV</w:t>
            </w:r>
          </w:p>
        </w:tc>
        <w:tc>
          <w:tcPr>
            <w:tcW w:w="1047" w:type="dxa"/>
            <w:tcBorders>
              <w:top w:val="single" w:sz="6" w:space="0" w:color="000000"/>
              <w:left w:val="single" w:sz="6" w:space="0" w:color="000000"/>
              <w:bottom w:val="single" w:sz="6" w:space="0" w:color="000000"/>
              <w:right w:val="single" w:sz="6" w:space="0" w:color="000000"/>
            </w:tcBorders>
            <w:vAlign w:val="bottom"/>
          </w:tcPr>
          <w:p w14:paraId="4E35A182" w14:textId="4C0CAFFC" w:rsidR="005673E3" w:rsidRPr="000A1CDA" w:rsidRDefault="00863A0D" w:rsidP="008B13A4">
            <w:pPr>
              <w:ind w:right="30"/>
              <w:jc w:val="right"/>
            </w:pPr>
            <w:r w:rsidRPr="00863A0D">
              <w:rPr>
                <w:color w:val="FF0000"/>
                <w:sz w:val="23"/>
                <w:szCs w:val="23"/>
              </w:rPr>
              <w:t>pidev</w:t>
            </w:r>
          </w:p>
        </w:tc>
        <w:tc>
          <w:tcPr>
            <w:tcW w:w="3006" w:type="dxa"/>
            <w:tcBorders>
              <w:top w:val="single" w:sz="6" w:space="0" w:color="000000"/>
              <w:left w:val="single" w:sz="6" w:space="0" w:color="000000"/>
              <w:bottom w:val="single" w:sz="6" w:space="0" w:color="000000"/>
              <w:right w:val="single" w:sz="6" w:space="0" w:color="000000"/>
            </w:tcBorders>
          </w:tcPr>
          <w:p w14:paraId="7A81D80E" w14:textId="77777777" w:rsidR="005673E3" w:rsidRPr="000A1CDA" w:rsidRDefault="005673E3" w:rsidP="009171B0">
            <w:pPr>
              <w:pStyle w:val="Vahedeta"/>
              <w:rPr>
                <w:sz w:val="23"/>
                <w:szCs w:val="23"/>
              </w:rPr>
            </w:pPr>
            <w:r w:rsidRPr="000A1CDA">
              <w:rPr>
                <w:sz w:val="23"/>
                <w:szCs w:val="23"/>
              </w:rPr>
              <w:t>Vallas toimib kiire teenindamine ettevõtlusega seotud otsuste vastuvõtmisel.</w:t>
            </w:r>
          </w:p>
        </w:tc>
      </w:tr>
      <w:tr w:rsidR="005673E3" w:rsidRPr="000A1CDA" w14:paraId="3D9C3776" w14:textId="77777777" w:rsidTr="00374D51">
        <w:tblPrEx>
          <w:tblCellMar>
            <w:top w:w="85" w:type="dxa"/>
            <w:right w:w="22" w:type="dxa"/>
          </w:tblCellMar>
        </w:tblPrEx>
        <w:trPr>
          <w:trHeight w:val="1592"/>
        </w:trPr>
        <w:tc>
          <w:tcPr>
            <w:tcW w:w="5230" w:type="dxa"/>
            <w:tcBorders>
              <w:top w:val="single" w:sz="6" w:space="0" w:color="000000"/>
              <w:left w:val="single" w:sz="6" w:space="0" w:color="000000"/>
              <w:bottom w:val="single" w:sz="4" w:space="0" w:color="auto"/>
              <w:right w:val="single" w:sz="6" w:space="0" w:color="000000"/>
            </w:tcBorders>
            <w:shd w:val="clear" w:color="auto" w:fill="F3F3F3"/>
            <w:vAlign w:val="center"/>
          </w:tcPr>
          <w:p w14:paraId="6389209F" w14:textId="77777777" w:rsidR="005673E3" w:rsidRPr="000A1CDA" w:rsidRDefault="005673E3" w:rsidP="008B13A4">
            <w:pPr>
              <w:ind w:left="2"/>
            </w:pPr>
            <w:r w:rsidRPr="000A1CDA">
              <w:rPr>
                <w:i/>
                <w:sz w:val="23"/>
              </w:rPr>
              <w:t>Tööstuspargi ala planeeringu koostamine ja teenindava infrastruktuuri väljaehitamine.</w:t>
            </w:r>
          </w:p>
        </w:tc>
        <w:tc>
          <w:tcPr>
            <w:tcW w:w="3120" w:type="dxa"/>
            <w:tcBorders>
              <w:top w:val="single" w:sz="6" w:space="0" w:color="000000"/>
              <w:left w:val="single" w:sz="6" w:space="0" w:color="000000"/>
              <w:bottom w:val="single" w:sz="4" w:space="0" w:color="auto"/>
              <w:right w:val="single" w:sz="6" w:space="0" w:color="000000"/>
            </w:tcBorders>
            <w:shd w:val="clear" w:color="auto" w:fill="F3F3F3"/>
            <w:vAlign w:val="bottom"/>
          </w:tcPr>
          <w:p w14:paraId="1EB56DE6" w14:textId="77777777" w:rsidR="005673E3" w:rsidRPr="000A1CDA" w:rsidRDefault="005673E3" w:rsidP="008B13A4">
            <w:r w:rsidRPr="000A1CDA">
              <w:rPr>
                <w:sz w:val="23"/>
              </w:rPr>
              <w:t>Mulgi Vallavalitsus</w:t>
            </w:r>
          </w:p>
        </w:tc>
        <w:tc>
          <w:tcPr>
            <w:tcW w:w="1656" w:type="dxa"/>
            <w:tcBorders>
              <w:top w:val="single" w:sz="6" w:space="0" w:color="000000"/>
              <w:left w:val="single" w:sz="6" w:space="0" w:color="000000"/>
              <w:bottom w:val="single" w:sz="4" w:space="0" w:color="auto"/>
              <w:right w:val="single" w:sz="6" w:space="0" w:color="000000"/>
            </w:tcBorders>
            <w:shd w:val="clear" w:color="auto" w:fill="F3F3F3"/>
            <w:vAlign w:val="bottom"/>
          </w:tcPr>
          <w:p w14:paraId="3145C6E1" w14:textId="77777777" w:rsidR="005673E3" w:rsidRPr="000A1CDA" w:rsidRDefault="005673E3" w:rsidP="008B13A4">
            <w:r w:rsidRPr="000A1CDA">
              <w:rPr>
                <w:sz w:val="23"/>
              </w:rPr>
              <w:t>KOV, programmid</w:t>
            </w:r>
          </w:p>
        </w:tc>
        <w:tc>
          <w:tcPr>
            <w:tcW w:w="1047" w:type="dxa"/>
            <w:tcBorders>
              <w:top w:val="single" w:sz="6" w:space="0" w:color="000000"/>
              <w:left w:val="single" w:sz="6" w:space="0" w:color="000000"/>
              <w:bottom w:val="single" w:sz="4" w:space="0" w:color="auto"/>
              <w:right w:val="single" w:sz="6" w:space="0" w:color="000000"/>
            </w:tcBorders>
            <w:shd w:val="clear" w:color="auto" w:fill="F3F3F3"/>
            <w:vAlign w:val="bottom"/>
          </w:tcPr>
          <w:p w14:paraId="5CEB73AA" w14:textId="25342949" w:rsidR="005673E3" w:rsidRPr="000A1CDA" w:rsidRDefault="005673E3" w:rsidP="008B13A4">
            <w:pPr>
              <w:ind w:right="30"/>
              <w:jc w:val="right"/>
            </w:pPr>
            <w:r w:rsidRPr="000A1CDA">
              <w:rPr>
                <w:sz w:val="23"/>
              </w:rPr>
              <w:t>202</w:t>
            </w:r>
            <w:r w:rsidR="00863A0D">
              <w:rPr>
                <w:sz w:val="23"/>
              </w:rPr>
              <w:t>6</w:t>
            </w:r>
          </w:p>
        </w:tc>
        <w:tc>
          <w:tcPr>
            <w:tcW w:w="3006" w:type="dxa"/>
            <w:tcBorders>
              <w:top w:val="single" w:sz="6" w:space="0" w:color="000000"/>
              <w:left w:val="single" w:sz="6" w:space="0" w:color="000000"/>
              <w:bottom w:val="single" w:sz="4" w:space="0" w:color="auto"/>
              <w:right w:val="single" w:sz="6" w:space="0" w:color="000000"/>
            </w:tcBorders>
            <w:shd w:val="clear" w:color="auto" w:fill="F3F3F3"/>
          </w:tcPr>
          <w:p w14:paraId="4FC11700" w14:textId="77777777" w:rsidR="005673E3" w:rsidRPr="000A1CDA" w:rsidRDefault="005673E3" w:rsidP="009171B0">
            <w:pPr>
              <w:pStyle w:val="Vahedeta"/>
              <w:rPr>
                <w:sz w:val="23"/>
                <w:szCs w:val="23"/>
              </w:rPr>
            </w:pPr>
            <w:r w:rsidRPr="000A1CDA">
              <w:rPr>
                <w:sz w:val="23"/>
                <w:szCs w:val="23"/>
              </w:rPr>
              <w:t>Tööstuspargi ala planeering on koostatud ja teenindav infrastruktuur välja ehitatud.</w:t>
            </w:r>
          </w:p>
        </w:tc>
      </w:tr>
      <w:tr w:rsidR="00A02FFB" w:rsidRPr="000A1CDA" w14:paraId="334393E8" w14:textId="77777777" w:rsidTr="00374D51">
        <w:tblPrEx>
          <w:tblCellMar>
            <w:top w:w="85" w:type="dxa"/>
            <w:right w:w="22" w:type="dxa"/>
          </w:tblCellMar>
        </w:tblPrEx>
        <w:trPr>
          <w:trHeight w:val="1592"/>
        </w:trPr>
        <w:tc>
          <w:tcPr>
            <w:tcW w:w="5230" w:type="dxa"/>
            <w:tcBorders>
              <w:top w:val="single" w:sz="6" w:space="0" w:color="000000"/>
              <w:left w:val="single" w:sz="6" w:space="0" w:color="000000"/>
              <w:bottom w:val="single" w:sz="4" w:space="0" w:color="auto"/>
              <w:right w:val="single" w:sz="6" w:space="0" w:color="000000"/>
            </w:tcBorders>
            <w:shd w:val="clear" w:color="auto" w:fill="F3F3F3"/>
            <w:vAlign w:val="center"/>
          </w:tcPr>
          <w:p w14:paraId="5778ECC3" w14:textId="1ADB2E6E" w:rsidR="00265C38" w:rsidRPr="00E6070D" w:rsidRDefault="00265C38" w:rsidP="00265C38">
            <w:pPr>
              <w:rPr>
                <w:rFonts w:cs="Times New Roman"/>
                <w:i/>
                <w:iCs/>
                <w:sz w:val="23"/>
                <w:szCs w:val="23"/>
              </w:rPr>
            </w:pPr>
            <w:r w:rsidRPr="00E6070D">
              <w:rPr>
                <w:rFonts w:cs="Times New Roman"/>
                <w:i/>
                <w:iCs/>
                <w:sz w:val="23"/>
                <w:szCs w:val="23"/>
              </w:rPr>
              <w:t>Karksi-Nuia</w:t>
            </w:r>
            <w:r w:rsidRPr="00E6070D">
              <w:rPr>
                <w:i/>
                <w:iCs/>
                <w:sz w:val="23"/>
                <w:szCs w:val="23"/>
              </w:rPr>
              <w:t xml:space="preserve"> ettevõtluse teenindusmaja</w:t>
            </w:r>
            <w:r w:rsidRPr="00E6070D">
              <w:rPr>
                <w:rFonts w:cs="Times New Roman"/>
                <w:i/>
                <w:iCs/>
                <w:sz w:val="23"/>
                <w:szCs w:val="23"/>
              </w:rPr>
              <w:t xml:space="preserve"> Rahumäe 2a r</w:t>
            </w:r>
            <w:r w:rsidRPr="00E6070D">
              <w:rPr>
                <w:i/>
                <w:iCs/>
                <w:sz w:val="23"/>
                <w:szCs w:val="23"/>
              </w:rPr>
              <w:t>ekonstrueerimine.</w:t>
            </w:r>
          </w:p>
          <w:p w14:paraId="6CFDAD51" w14:textId="77777777" w:rsidR="00A02FFB" w:rsidRPr="00E6070D" w:rsidRDefault="00A02FFB" w:rsidP="00A02FFB">
            <w:pPr>
              <w:ind w:left="2"/>
              <w:rPr>
                <w:i/>
                <w:sz w:val="23"/>
              </w:rPr>
            </w:pPr>
          </w:p>
        </w:tc>
        <w:tc>
          <w:tcPr>
            <w:tcW w:w="3120" w:type="dxa"/>
            <w:tcBorders>
              <w:top w:val="single" w:sz="6" w:space="0" w:color="000000"/>
              <w:left w:val="single" w:sz="6" w:space="0" w:color="000000"/>
              <w:bottom w:val="single" w:sz="4" w:space="0" w:color="auto"/>
              <w:right w:val="single" w:sz="6" w:space="0" w:color="000000"/>
            </w:tcBorders>
            <w:shd w:val="clear" w:color="auto" w:fill="F3F3F3"/>
            <w:vAlign w:val="bottom"/>
          </w:tcPr>
          <w:p w14:paraId="5AEEE600" w14:textId="21D53A82" w:rsidR="00A02FFB" w:rsidRPr="00E6070D" w:rsidRDefault="00A02FFB" w:rsidP="00A02FFB">
            <w:pPr>
              <w:rPr>
                <w:sz w:val="23"/>
              </w:rPr>
            </w:pPr>
            <w:r w:rsidRPr="00E6070D">
              <w:rPr>
                <w:sz w:val="23"/>
              </w:rPr>
              <w:t>Mulgi Vallavalitsus</w:t>
            </w:r>
          </w:p>
        </w:tc>
        <w:tc>
          <w:tcPr>
            <w:tcW w:w="1656" w:type="dxa"/>
            <w:tcBorders>
              <w:top w:val="single" w:sz="6" w:space="0" w:color="000000"/>
              <w:left w:val="single" w:sz="6" w:space="0" w:color="000000"/>
              <w:bottom w:val="single" w:sz="4" w:space="0" w:color="auto"/>
              <w:right w:val="single" w:sz="6" w:space="0" w:color="000000"/>
            </w:tcBorders>
            <w:shd w:val="clear" w:color="auto" w:fill="F3F3F3"/>
            <w:vAlign w:val="bottom"/>
          </w:tcPr>
          <w:p w14:paraId="19FA654B" w14:textId="0C3247E6" w:rsidR="00A02FFB" w:rsidRPr="00E6070D" w:rsidRDefault="00A02FFB" w:rsidP="00A02FFB">
            <w:pPr>
              <w:rPr>
                <w:sz w:val="23"/>
              </w:rPr>
            </w:pPr>
            <w:r w:rsidRPr="00E6070D">
              <w:rPr>
                <w:sz w:val="23"/>
              </w:rPr>
              <w:t>KOV, programmid</w:t>
            </w:r>
          </w:p>
        </w:tc>
        <w:tc>
          <w:tcPr>
            <w:tcW w:w="1047" w:type="dxa"/>
            <w:tcBorders>
              <w:top w:val="single" w:sz="6" w:space="0" w:color="000000"/>
              <w:left w:val="single" w:sz="6" w:space="0" w:color="000000"/>
              <w:bottom w:val="single" w:sz="4" w:space="0" w:color="auto"/>
              <w:right w:val="single" w:sz="6" w:space="0" w:color="000000"/>
            </w:tcBorders>
            <w:shd w:val="clear" w:color="auto" w:fill="F3F3F3"/>
            <w:vAlign w:val="bottom"/>
          </w:tcPr>
          <w:p w14:paraId="360CB92D" w14:textId="7FFCFEA5" w:rsidR="00A02FFB" w:rsidRPr="00E6070D" w:rsidRDefault="00A02FFB" w:rsidP="00A02FFB">
            <w:pPr>
              <w:ind w:right="30"/>
              <w:jc w:val="right"/>
              <w:rPr>
                <w:sz w:val="23"/>
              </w:rPr>
            </w:pPr>
            <w:r w:rsidRPr="00E6070D">
              <w:rPr>
                <w:sz w:val="23"/>
              </w:rPr>
              <w:t>2025</w:t>
            </w:r>
          </w:p>
        </w:tc>
        <w:tc>
          <w:tcPr>
            <w:tcW w:w="3006" w:type="dxa"/>
            <w:tcBorders>
              <w:top w:val="single" w:sz="6" w:space="0" w:color="000000"/>
              <w:left w:val="single" w:sz="6" w:space="0" w:color="000000"/>
              <w:bottom w:val="single" w:sz="4" w:space="0" w:color="auto"/>
              <w:right w:val="single" w:sz="6" w:space="0" w:color="000000"/>
            </w:tcBorders>
            <w:shd w:val="clear" w:color="auto" w:fill="F3F3F3"/>
          </w:tcPr>
          <w:p w14:paraId="70E38F23" w14:textId="0E9D26B1" w:rsidR="00265C38" w:rsidRPr="00E6070D" w:rsidRDefault="00265C38" w:rsidP="00265C38">
            <w:pPr>
              <w:rPr>
                <w:rFonts w:cs="Times New Roman"/>
                <w:sz w:val="23"/>
                <w:szCs w:val="23"/>
              </w:rPr>
            </w:pPr>
            <w:r w:rsidRPr="00E6070D">
              <w:rPr>
                <w:rFonts w:cs="Times New Roman"/>
                <w:sz w:val="23"/>
                <w:szCs w:val="23"/>
              </w:rPr>
              <w:t>Karksi-Nuia</w:t>
            </w:r>
            <w:r w:rsidRPr="00E6070D">
              <w:rPr>
                <w:sz w:val="23"/>
                <w:szCs w:val="23"/>
              </w:rPr>
              <w:t xml:space="preserve"> ettevõtluse teenindusmaja</w:t>
            </w:r>
            <w:r w:rsidRPr="00E6070D">
              <w:rPr>
                <w:rFonts w:cs="Times New Roman"/>
                <w:sz w:val="23"/>
                <w:szCs w:val="23"/>
              </w:rPr>
              <w:t xml:space="preserve"> Rahumäe 2a </w:t>
            </w:r>
            <w:r w:rsidRPr="00AD521E">
              <w:rPr>
                <w:rFonts w:cs="Times New Roman"/>
                <w:color w:val="FF0000"/>
                <w:sz w:val="23"/>
                <w:szCs w:val="23"/>
              </w:rPr>
              <w:t xml:space="preserve">on </w:t>
            </w:r>
            <w:r w:rsidR="00AD521E" w:rsidRPr="00AD521E">
              <w:rPr>
                <w:rFonts w:cs="Times New Roman"/>
                <w:color w:val="FF0000"/>
                <w:sz w:val="23"/>
                <w:szCs w:val="23"/>
              </w:rPr>
              <w:t xml:space="preserve">osaliselt </w:t>
            </w:r>
            <w:r w:rsidRPr="00AD521E">
              <w:rPr>
                <w:rFonts w:cs="Times New Roman"/>
                <w:color w:val="FF0000"/>
                <w:sz w:val="23"/>
                <w:szCs w:val="23"/>
              </w:rPr>
              <w:t>r</w:t>
            </w:r>
            <w:r w:rsidRPr="00AD521E">
              <w:rPr>
                <w:color w:val="FF0000"/>
                <w:sz w:val="23"/>
                <w:szCs w:val="23"/>
              </w:rPr>
              <w:t>ekonstrueeritud</w:t>
            </w:r>
            <w:r w:rsidR="00AD521E" w:rsidRPr="00AD521E">
              <w:rPr>
                <w:color w:val="FF0000"/>
                <w:sz w:val="23"/>
                <w:szCs w:val="23"/>
              </w:rPr>
              <w:t xml:space="preserve"> 2022</w:t>
            </w:r>
            <w:r w:rsidR="00AD521E">
              <w:rPr>
                <w:color w:val="FF0000"/>
                <w:sz w:val="23"/>
                <w:szCs w:val="23"/>
              </w:rPr>
              <w:t xml:space="preserve"> aastal.</w:t>
            </w:r>
          </w:p>
          <w:p w14:paraId="2128BF67" w14:textId="77777777" w:rsidR="00A02FFB" w:rsidRPr="00E6070D" w:rsidRDefault="00A02FFB" w:rsidP="00A02FFB">
            <w:pPr>
              <w:pStyle w:val="Vahedeta"/>
              <w:rPr>
                <w:sz w:val="23"/>
                <w:szCs w:val="23"/>
              </w:rPr>
            </w:pPr>
          </w:p>
        </w:tc>
      </w:tr>
      <w:tr w:rsidR="00A02FFB" w:rsidRPr="000A1CDA" w14:paraId="632E52FA" w14:textId="77777777" w:rsidTr="00374D51">
        <w:tblPrEx>
          <w:tblCellMar>
            <w:top w:w="85" w:type="dxa"/>
            <w:right w:w="22" w:type="dxa"/>
          </w:tblCellMar>
        </w:tblPrEx>
        <w:trPr>
          <w:trHeight w:val="1592"/>
        </w:trPr>
        <w:tc>
          <w:tcPr>
            <w:tcW w:w="5230" w:type="dxa"/>
            <w:tcBorders>
              <w:top w:val="single" w:sz="6" w:space="0" w:color="000000"/>
              <w:left w:val="single" w:sz="6" w:space="0" w:color="000000"/>
              <w:bottom w:val="single" w:sz="4" w:space="0" w:color="auto"/>
              <w:right w:val="single" w:sz="6" w:space="0" w:color="000000"/>
            </w:tcBorders>
            <w:shd w:val="clear" w:color="auto" w:fill="F3F3F3"/>
            <w:vAlign w:val="center"/>
          </w:tcPr>
          <w:p w14:paraId="7E56887D" w14:textId="3FB8511B" w:rsidR="00A02FFB" w:rsidRPr="00E6070D" w:rsidRDefault="00265C38" w:rsidP="00A02FFB">
            <w:pPr>
              <w:ind w:left="2"/>
              <w:rPr>
                <w:i/>
                <w:iCs/>
                <w:sz w:val="23"/>
                <w:szCs w:val="23"/>
              </w:rPr>
            </w:pPr>
            <w:r w:rsidRPr="00E6070D">
              <w:rPr>
                <w:rFonts w:cs="Times New Roman"/>
                <w:i/>
                <w:iCs/>
                <w:sz w:val="23"/>
                <w:szCs w:val="23"/>
              </w:rPr>
              <w:t xml:space="preserve">Abja-Paluoja </w:t>
            </w:r>
            <w:r w:rsidRPr="00E6070D">
              <w:rPr>
                <w:i/>
                <w:iCs/>
                <w:sz w:val="23"/>
                <w:szCs w:val="23"/>
              </w:rPr>
              <w:t xml:space="preserve">ettevõtluse teenindusmaja </w:t>
            </w:r>
            <w:r w:rsidRPr="00E6070D">
              <w:rPr>
                <w:rFonts w:cs="Times New Roman"/>
                <w:i/>
                <w:iCs/>
                <w:sz w:val="23"/>
                <w:szCs w:val="23"/>
              </w:rPr>
              <w:t xml:space="preserve">Pärnu mnt.8 </w:t>
            </w:r>
            <w:r w:rsidRPr="00E6070D">
              <w:rPr>
                <w:i/>
                <w:iCs/>
                <w:sz w:val="23"/>
                <w:szCs w:val="23"/>
              </w:rPr>
              <w:t>rekonstrueerimine.</w:t>
            </w:r>
            <w:r w:rsidRPr="00E6070D">
              <w:rPr>
                <w:rFonts w:cs="Times New Roman"/>
                <w:i/>
                <w:iCs/>
                <w:sz w:val="23"/>
                <w:szCs w:val="23"/>
              </w:rPr>
              <w:t>                    </w:t>
            </w:r>
          </w:p>
        </w:tc>
        <w:tc>
          <w:tcPr>
            <w:tcW w:w="3120" w:type="dxa"/>
            <w:tcBorders>
              <w:top w:val="single" w:sz="6" w:space="0" w:color="000000"/>
              <w:left w:val="single" w:sz="6" w:space="0" w:color="000000"/>
              <w:bottom w:val="single" w:sz="4" w:space="0" w:color="auto"/>
              <w:right w:val="single" w:sz="6" w:space="0" w:color="000000"/>
            </w:tcBorders>
            <w:shd w:val="clear" w:color="auto" w:fill="F3F3F3"/>
            <w:vAlign w:val="bottom"/>
          </w:tcPr>
          <w:p w14:paraId="58BF24CF" w14:textId="69E5F8DA" w:rsidR="00A02FFB" w:rsidRPr="00E6070D" w:rsidRDefault="00A02FFB" w:rsidP="00A02FFB">
            <w:pPr>
              <w:rPr>
                <w:sz w:val="23"/>
              </w:rPr>
            </w:pPr>
            <w:r w:rsidRPr="00E6070D">
              <w:rPr>
                <w:sz w:val="23"/>
              </w:rPr>
              <w:t>Mulgi Vallavalitsus</w:t>
            </w:r>
          </w:p>
        </w:tc>
        <w:tc>
          <w:tcPr>
            <w:tcW w:w="1656" w:type="dxa"/>
            <w:tcBorders>
              <w:top w:val="single" w:sz="6" w:space="0" w:color="000000"/>
              <w:left w:val="single" w:sz="6" w:space="0" w:color="000000"/>
              <w:bottom w:val="single" w:sz="4" w:space="0" w:color="auto"/>
              <w:right w:val="single" w:sz="6" w:space="0" w:color="000000"/>
            </w:tcBorders>
            <w:shd w:val="clear" w:color="auto" w:fill="F3F3F3"/>
            <w:vAlign w:val="bottom"/>
          </w:tcPr>
          <w:p w14:paraId="37F40DB7" w14:textId="3688B829" w:rsidR="00A02FFB" w:rsidRPr="00E6070D" w:rsidRDefault="00A02FFB" w:rsidP="00A02FFB">
            <w:pPr>
              <w:rPr>
                <w:sz w:val="23"/>
              </w:rPr>
            </w:pPr>
            <w:r w:rsidRPr="00E6070D">
              <w:rPr>
                <w:sz w:val="23"/>
              </w:rPr>
              <w:t>KOV, programmid</w:t>
            </w:r>
          </w:p>
        </w:tc>
        <w:tc>
          <w:tcPr>
            <w:tcW w:w="1047" w:type="dxa"/>
            <w:tcBorders>
              <w:top w:val="single" w:sz="6" w:space="0" w:color="000000"/>
              <w:left w:val="single" w:sz="6" w:space="0" w:color="000000"/>
              <w:bottom w:val="single" w:sz="4" w:space="0" w:color="auto"/>
              <w:right w:val="single" w:sz="6" w:space="0" w:color="000000"/>
            </w:tcBorders>
            <w:shd w:val="clear" w:color="auto" w:fill="F3F3F3"/>
            <w:vAlign w:val="bottom"/>
          </w:tcPr>
          <w:p w14:paraId="28BEEA44" w14:textId="360DC520" w:rsidR="00A02FFB" w:rsidRPr="00E6070D" w:rsidRDefault="00A02FFB" w:rsidP="00A02FFB">
            <w:pPr>
              <w:ind w:right="30"/>
              <w:jc w:val="right"/>
              <w:rPr>
                <w:sz w:val="23"/>
              </w:rPr>
            </w:pPr>
            <w:r w:rsidRPr="00E6070D">
              <w:rPr>
                <w:sz w:val="23"/>
              </w:rPr>
              <w:t>2025</w:t>
            </w:r>
          </w:p>
        </w:tc>
        <w:tc>
          <w:tcPr>
            <w:tcW w:w="3006" w:type="dxa"/>
            <w:tcBorders>
              <w:top w:val="single" w:sz="6" w:space="0" w:color="000000"/>
              <w:left w:val="single" w:sz="6" w:space="0" w:color="000000"/>
              <w:bottom w:val="single" w:sz="4" w:space="0" w:color="auto"/>
              <w:right w:val="single" w:sz="6" w:space="0" w:color="000000"/>
            </w:tcBorders>
            <w:shd w:val="clear" w:color="auto" w:fill="F3F3F3"/>
          </w:tcPr>
          <w:p w14:paraId="3F2E02CD" w14:textId="30CB58D7" w:rsidR="00A02FFB" w:rsidRPr="00E6070D" w:rsidRDefault="00265C38" w:rsidP="00A02FFB">
            <w:pPr>
              <w:pStyle w:val="Vahedeta"/>
              <w:rPr>
                <w:sz w:val="23"/>
                <w:szCs w:val="23"/>
              </w:rPr>
            </w:pPr>
            <w:r w:rsidRPr="00E6070D">
              <w:rPr>
                <w:rFonts w:cs="Times New Roman"/>
                <w:sz w:val="23"/>
                <w:szCs w:val="23"/>
              </w:rPr>
              <w:t xml:space="preserve">Abja-Paluoja </w:t>
            </w:r>
            <w:r w:rsidRPr="00E6070D">
              <w:rPr>
                <w:sz w:val="23"/>
                <w:szCs w:val="23"/>
              </w:rPr>
              <w:t xml:space="preserve">ettevõtluse teenindusmaja </w:t>
            </w:r>
            <w:r w:rsidRPr="00E6070D">
              <w:rPr>
                <w:rFonts w:cs="Times New Roman"/>
                <w:sz w:val="23"/>
                <w:szCs w:val="23"/>
              </w:rPr>
              <w:t xml:space="preserve">Pärnu mnt.8 </w:t>
            </w:r>
            <w:r w:rsidR="00AD521E" w:rsidRPr="00AD521E">
              <w:rPr>
                <w:rFonts w:cs="Times New Roman"/>
                <w:color w:val="FF0000"/>
                <w:sz w:val="23"/>
                <w:szCs w:val="23"/>
              </w:rPr>
              <w:t>on osaliselt r</w:t>
            </w:r>
            <w:r w:rsidR="00AD521E" w:rsidRPr="00AD521E">
              <w:rPr>
                <w:color w:val="FF0000"/>
                <w:sz w:val="23"/>
                <w:szCs w:val="23"/>
              </w:rPr>
              <w:t>ekonstrueeritud 2022</w:t>
            </w:r>
            <w:r w:rsidR="00AD521E">
              <w:rPr>
                <w:color w:val="FF0000"/>
                <w:sz w:val="23"/>
                <w:szCs w:val="23"/>
              </w:rPr>
              <w:t xml:space="preserve"> aastal.</w:t>
            </w:r>
            <w:r w:rsidRPr="00E6070D">
              <w:rPr>
                <w:sz w:val="23"/>
                <w:szCs w:val="23"/>
              </w:rPr>
              <w:t>                  </w:t>
            </w:r>
          </w:p>
        </w:tc>
      </w:tr>
      <w:tr w:rsidR="00374D51" w:rsidRPr="000A1CDA" w14:paraId="1C84BB02" w14:textId="77777777" w:rsidTr="00374D51">
        <w:tblPrEx>
          <w:tblCellMar>
            <w:top w:w="85" w:type="dxa"/>
            <w:right w:w="22" w:type="dxa"/>
          </w:tblCellMar>
        </w:tblPrEx>
        <w:trPr>
          <w:trHeight w:val="1592"/>
        </w:trPr>
        <w:tc>
          <w:tcPr>
            <w:tcW w:w="5230" w:type="dxa"/>
            <w:tcBorders>
              <w:top w:val="single" w:sz="6" w:space="0" w:color="000000"/>
              <w:left w:val="single" w:sz="6" w:space="0" w:color="000000"/>
              <w:bottom w:val="single" w:sz="4" w:space="0" w:color="auto"/>
              <w:right w:val="single" w:sz="6" w:space="0" w:color="000000"/>
            </w:tcBorders>
            <w:shd w:val="clear" w:color="auto" w:fill="F3F3F3"/>
            <w:vAlign w:val="bottom"/>
          </w:tcPr>
          <w:p w14:paraId="6791463C" w14:textId="1DEC7BB7" w:rsidR="00374D51" w:rsidRPr="00164B99" w:rsidRDefault="00374D51" w:rsidP="00374D51">
            <w:pPr>
              <w:ind w:left="2"/>
              <w:rPr>
                <w:i/>
                <w:iCs/>
                <w:color w:val="FF0000"/>
                <w:sz w:val="23"/>
                <w:szCs w:val="23"/>
              </w:rPr>
            </w:pPr>
            <w:r w:rsidRPr="00164B99">
              <w:rPr>
                <w:rFonts w:cs="Times New Roman"/>
                <w:i/>
                <w:iCs/>
                <w:color w:val="FF0000"/>
                <w:sz w:val="23"/>
                <w:szCs w:val="23"/>
              </w:rPr>
              <w:lastRenderedPageBreak/>
              <w:t>Abja-Paluoja</w:t>
            </w:r>
            <w:r w:rsidRPr="00164B99">
              <w:rPr>
                <w:i/>
                <w:iCs/>
                <w:color w:val="FF0000"/>
                <w:sz w:val="23"/>
                <w:szCs w:val="23"/>
              </w:rPr>
              <w:t xml:space="preserve"> ettevõtluse teenindusmaja</w:t>
            </w:r>
            <w:r w:rsidRPr="00164B99">
              <w:rPr>
                <w:rFonts w:cs="Times New Roman"/>
                <w:i/>
                <w:iCs/>
                <w:color w:val="FF0000"/>
                <w:sz w:val="23"/>
                <w:szCs w:val="23"/>
              </w:rPr>
              <w:t xml:space="preserve"> Pärnu mnt. </w:t>
            </w:r>
            <w:r w:rsidRPr="00164B99">
              <w:rPr>
                <w:i/>
                <w:iCs/>
                <w:color w:val="FF0000"/>
                <w:sz w:val="23"/>
                <w:szCs w:val="23"/>
              </w:rPr>
              <w:t>41</w:t>
            </w:r>
            <w:r w:rsidRPr="00164B99">
              <w:rPr>
                <w:rFonts w:cs="Times New Roman"/>
                <w:i/>
                <w:iCs/>
                <w:color w:val="FF0000"/>
                <w:sz w:val="23"/>
                <w:szCs w:val="23"/>
              </w:rPr>
              <w:t xml:space="preserve"> </w:t>
            </w:r>
            <w:r w:rsidRPr="00164B99">
              <w:rPr>
                <w:i/>
                <w:iCs/>
                <w:color w:val="FF0000"/>
                <w:sz w:val="23"/>
                <w:szCs w:val="23"/>
              </w:rPr>
              <w:t>rekonstrueerimine.</w:t>
            </w:r>
          </w:p>
        </w:tc>
        <w:tc>
          <w:tcPr>
            <w:tcW w:w="3120" w:type="dxa"/>
            <w:tcBorders>
              <w:top w:val="single" w:sz="6" w:space="0" w:color="000000"/>
              <w:left w:val="single" w:sz="6" w:space="0" w:color="000000"/>
              <w:bottom w:val="single" w:sz="4" w:space="0" w:color="auto"/>
              <w:right w:val="single" w:sz="6" w:space="0" w:color="000000"/>
            </w:tcBorders>
            <w:shd w:val="clear" w:color="auto" w:fill="F3F3F3"/>
            <w:vAlign w:val="bottom"/>
          </w:tcPr>
          <w:p w14:paraId="4B406C60" w14:textId="1CAE9551" w:rsidR="00374D51" w:rsidRPr="00164B99" w:rsidRDefault="00374D51" w:rsidP="00374D51">
            <w:pPr>
              <w:rPr>
                <w:color w:val="FF0000"/>
                <w:sz w:val="23"/>
              </w:rPr>
            </w:pPr>
            <w:r w:rsidRPr="00164B99">
              <w:rPr>
                <w:color w:val="FF0000"/>
                <w:sz w:val="23"/>
              </w:rPr>
              <w:t>Mulgi Vallavalitsus</w:t>
            </w:r>
          </w:p>
        </w:tc>
        <w:tc>
          <w:tcPr>
            <w:tcW w:w="1656" w:type="dxa"/>
            <w:tcBorders>
              <w:top w:val="single" w:sz="6" w:space="0" w:color="000000"/>
              <w:left w:val="single" w:sz="6" w:space="0" w:color="000000"/>
              <w:bottom w:val="single" w:sz="4" w:space="0" w:color="auto"/>
              <w:right w:val="single" w:sz="6" w:space="0" w:color="000000"/>
            </w:tcBorders>
            <w:shd w:val="clear" w:color="auto" w:fill="F3F3F3"/>
            <w:vAlign w:val="bottom"/>
          </w:tcPr>
          <w:p w14:paraId="018A6D08" w14:textId="70A30037" w:rsidR="00374D51" w:rsidRPr="00164B99" w:rsidRDefault="00374D51" w:rsidP="00374D51">
            <w:pPr>
              <w:rPr>
                <w:color w:val="FF0000"/>
                <w:sz w:val="23"/>
              </w:rPr>
            </w:pPr>
            <w:r w:rsidRPr="00164B99">
              <w:rPr>
                <w:color w:val="FF0000"/>
                <w:sz w:val="23"/>
              </w:rPr>
              <w:t>KOV, programmid</w:t>
            </w:r>
          </w:p>
        </w:tc>
        <w:tc>
          <w:tcPr>
            <w:tcW w:w="1047" w:type="dxa"/>
            <w:tcBorders>
              <w:top w:val="single" w:sz="6" w:space="0" w:color="000000"/>
              <w:left w:val="single" w:sz="6" w:space="0" w:color="000000"/>
              <w:bottom w:val="single" w:sz="4" w:space="0" w:color="auto"/>
              <w:right w:val="single" w:sz="6" w:space="0" w:color="000000"/>
            </w:tcBorders>
            <w:shd w:val="clear" w:color="auto" w:fill="F3F3F3"/>
            <w:vAlign w:val="bottom"/>
          </w:tcPr>
          <w:p w14:paraId="36856A54" w14:textId="384C3C3C" w:rsidR="00374D51" w:rsidRPr="00164B99" w:rsidRDefault="00374D51" w:rsidP="00374D51">
            <w:pPr>
              <w:ind w:right="30"/>
              <w:jc w:val="right"/>
              <w:rPr>
                <w:color w:val="FF0000"/>
                <w:sz w:val="23"/>
              </w:rPr>
            </w:pPr>
            <w:r w:rsidRPr="00164B99">
              <w:rPr>
                <w:color w:val="FF0000"/>
                <w:sz w:val="23"/>
              </w:rPr>
              <w:t>2025</w:t>
            </w:r>
          </w:p>
        </w:tc>
        <w:tc>
          <w:tcPr>
            <w:tcW w:w="3006" w:type="dxa"/>
            <w:tcBorders>
              <w:top w:val="single" w:sz="6" w:space="0" w:color="000000"/>
              <w:left w:val="single" w:sz="6" w:space="0" w:color="000000"/>
              <w:bottom w:val="single" w:sz="4" w:space="0" w:color="auto"/>
              <w:right w:val="single" w:sz="6" w:space="0" w:color="000000"/>
            </w:tcBorders>
            <w:shd w:val="clear" w:color="auto" w:fill="F3F3F3"/>
          </w:tcPr>
          <w:p w14:paraId="374CE89E" w14:textId="3C0B4541" w:rsidR="00374D51" w:rsidRPr="00164B99" w:rsidRDefault="00374D51" w:rsidP="00374D51">
            <w:pPr>
              <w:pStyle w:val="Vahedeta"/>
              <w:rPr>
                <w:color w:val="FF0000"/>
                <w:sz w:val="23"/>
                <w:szCs w:val="23"/>
              </w:rPr>
            </w:pPr>
            <w:r w:rsidRPr="00164B99">
              <w:rPr>
                <w:rFonts w:cs="Times New Roman"/>
                <w:color w:val="FF0000"/>
                <w:sz w:val="23"/>
                <w:szCs w:val="23"/>
              </w:rPr>
              <w:t>Abja-Paluoja</w:t>
            </w:r>
            <w:r w:rsidRPr="00164B99">
              <w:rPr>
                <w:color w:val="FF0000"/>
                <w:sz w:val="23"/>
                <w:szCs w:val="23"/>
              </w:rPr>
              <w:t xml:space="preserve"> ettevõtluse teenindusmaja</w:t>
            </w:r>
            <w:r w:rsidRPr="00164B99">
              <w:rPr>
                <w:rFonts w:cs="Times New Roman"/>
                <w:color w:val="FF0000"/>
                <w:sz w:val="23"/>
                <w:szCs w:val="23"/>
              </w:rPr>
              <w:t xml:space="preserve"> Pärnu mnt. </w:t>
            </w:r>
            <w:r w:rsidRPr="00164B99">
              <w:rPr>
                <w:color w:val="FF0000"/>
                <w:sz w:val="23"/>
                <w:szCs w:val="23"/>
              </w:rPr>
              <w:t>41</w:t>
            </w:r>
            <w:r w:rsidRPr="00164B99">
              <w:rPr>
                <w:rFonts w:cs="Times New Roman"/>
                <w:color w:val="FF0000"/>
                <w:sz w:val="23"/>
                <w:szCs w:val="23"/>
              </w:rPr>
              <w:t xml:space="preserve"> on </w:t>
            </w:r>
            <w:r w:rsidRPr="00164B99">
              <w:rPr>
                <w:color w:val="FF0000"/>
                <w:sz w:val="23"/>
                <w:szCs w:val="23"/>
              </w:rPr>
              <w:t>rekonstrueeritud.</w:t>
            </w:r>
            <w:r w:rsidR="00164B99">
              <w:rPr>
                <w:color w:val="FF0000"/>
                <w:sz w:val="23"/>
                <w:szCs w:val="23"/>
              </w:rPr>
              <w:t xml:space="preserve"> (Müüdud)!!!</w:t>
            </w:r>
          </w:p>
        </w:tc>
      </w:tr>
      <w:tr w:rsidR="00374D51" w:rsidRPr="000A1CDA" w14:paraId="19A79212" w14:textId="77777777" w:rsidTr="00374D51">
        <w:tblPrEx>
          <w:tblCellMar>
            <w:top w:w="85" w:type="dxa"/>
            <w:right w:w="22" w:type="dxa"/>
          </w:tblCellMar>
        </w:tblPrEx>
        <w:trPr>
          <w:trHeight w:val="630"/>
        </w:trPr>
        <w:tc>
          <w:tcPr>
            <w:tcW w:w="5230" w:type="dxa"/>
            <w:tcBorders>
              <w:top w:val="single" w:sz="6" w:space="0" w:color="000000"/>
              <w:left w:val="single" w:sz="6" w:space="0" w:color="000000"/>
              <w:bottom w:val="single" w:sz="4" w:space="0" w:color="auto"/>
              <w:right w:val="single" w:sz="6" w:space="0" w:color="000000"/>
            </w:tcBorders>
            <w:shd w:val="clear" w:color="auto" w:fill="F3F3F3"/>
            <w:vAlign w:val="bottom"/>
          </w:tcPr>
          <w:p w14:paraId="460BFCD6" w14:textId="26F1984F" w:rsidR="00374D51" w:rsidRPr="00374D51" w:rsidRDefault="00374D51" w:rsidP="00374D51">
            <w:pPr>
              <w:ind w:left="2"/>
              <w:rPr>
                <w:i/>
                <w:iCs/>
                <w:sz w:val="23"/>
              </w:rPr>
            </w:pPr>
            <w:r w:rsidRPr="00374D51">
              <w:rPr>
                <w:i/>
                <w:iCs/>
                <w:sz w:val="23"/>
              </w:rPr>
              <w:t>Abja-Paluoja postimaja renoveerimine</w:t>
            </w:r>
          </w:p>
        </w:tc>
        <w:tc>
          <w:tcPr>
            <w:tcW w:w="3120" w:type="dxa"/>
            <w:tcBorders>
              <w:top w:val="single" w:sz="6" w:space="0" w:color="000000"/>
              <w:left w:val="single" w:sz="6" w:space="0" w:color="000000"/>
              <w:bottom w:val="single" w:sz="4" w:space="0" w:color="auto"/>
              <w:right w:val="single" w:sz="6" w:space="0" w:color="000000"/>
            </w:tcBorders>
            <w:shd w:val="clear" w:color="auto" w:fill="F3F3F3"/>
            <w:vAlign w:val="bottom"/>
          </w:tcPr>
          <w:p w14:paraId="54EF8A9D" w14:textId="7C673679" w:rsidR="00374D51" w:rsidRPr="00A02FFB" w:rsidRDefault="00374D51" w:rsidP="00374D51">
            <w:pPr>
              <w:rPr>
                <w:sz w:val="23"/>
              </w:rPr>
            </w:pPr>
            <w:r w:rsidRPr="000A1CDA">
              <w:rPr>
                <w:sz w:val="23"/>
              </w:rPr>
              <w:t>Mulgi Vallavalitsus</w:t>
            </w:r>
          </w:p>
        </w:tc>
        <w:tc>
          <w:tcPr>
            <w:tcW w:w="1656" w:type="dxa"/>
            <w:tcBorders>
              <w:top w:val="single" w:sz="6" w:space="0" w:color="000000"/>
              <w:left w:val="single" w:sz="6" w:space="0" w:color="000000"/>
              <w:bottom w:val="single" w:sz="4" w:space="0" w:color="auto"/>
              <w:right w:val="single" w:sz="6" w:space="0" w:color="000000"/>
            </w:tcBorders>
            <w:shd w:val="clear" w:color="auto" w:fill="F3F3F3"/>
            <w:vAlign w:val="bottom"/>
          </w:tcPr>
          <w:p w14:paraId="04A57FF5" w14:textId="7A34989B" w:rsidR="00374D51" w:rsidRPr="00A02FFB" w:rsidRDefault="00374D51" w:rsidP="00374D51">
            <w:pPr>
              <w:rPr>
                <w:sz w:val="23"/>
              </w:rPr>
            </w:pPr>
            <w:r w:rsidRPr="00A02FFB">
              <w:rPr>
                <w:sz w:val="23"/>
              </w:rPr>
              <w:t>KOV, programmid</w:t>
            </w:r>
          </w:p>
        </w:tc>
        <w:tc>
          <w:tcPr>
            <w:tcW w:w="1047" w:type="dxa"/>
            <w:tcBorders>
              <w:top w:val="single" w:sz="6" w:space="0" w:color="000000"/>
              <w:left w:val="single" w:sz="6" w:space="0" w:color="000000"/>
              <w:bottom w:val="single" w:sz="4" w:space="0" w:color="auto"/>
              <w:right w:val="single" w:sz="6" w:space="0" w:color="000000"/>
            </w:tcBorders>
            <w:shd w:val="clear" w:color="auto" w:fill="F3F3F3"/>
            <w:vAlign w:val="bottom"/>
          </w:tcPr>
          <w:p w14:paraId="5C2A8217" w14:textId="558D19CE" w:rsidR="00374D51" w:rsidRPr="000A1CDA" w:rsidRDefault="00374D51" w:rsidP="00374D51">
            <w:pPr>
              <w:ind w:right="30"/>
              <w:jc w:val="right"/>
              <w:rPr>
                <w:color w:val="FF0000"/>
                <w:sz w:val="23"/>
              </w:rPr>
            </w:pPr>
            <w:r w:rsidRPr="00877698">
              <w:rPr>
                <w:sz w:val="23"/>
              </w:rPr>
              <w:t>2025</w:t>
            </w:r>
          </w:p>
        </w:tc>
        <w:tc>
          <w:tcPr>
            <w:tcW w:w="3006" w:type="dxa"/>
            <w:tcBorders>
              <w:top w:val="single" w:sz="6" w:space="0" w:color="000000"/>
              <w:left w:val="single" w:sz="6" w:space="0" w:color="000000"/>
              <w:bottom w:val="single" w:sz="4" w:space="0" w:color="auto"/>
              <w:right w:val="single" w:sz="6" w:space="0" w:color="000000"/>
            </w:tcBorders>
            <w:shd w:val="clear" w:color="auto" w:fill="F3F3F3"/>
          </w:tcPr>
          <w:p w14:paraId="65CD8D03" w14:textId="3BCC0E02" w:rsidR="00374D51" w:rsidRPr="000A1CDA" w:rsidRDefault="00374D51" w:rsidP="00374D51">
            <w:pPr>
              <w:pStyle w:val="Vahedeta"/>
              <w:rPr>
                <w:iCs/>
                <w:color w:val="FF0000"/>
                <w:sz w:val="23"/>
                <w:szCs w:val="23"/>
              </w:rPr>
            </w:pPr>
            <w:r w:rsidRPr="00877698">
              <w:rPr>
                <w:iCs/>
                <w:sz w:val="23"/>
                <w:szCs w:val="23"/>
              </w:rPr>
              <w:t xml:space="preserve">Abja-Paluoja postimaja on </w:t>
            </w:r>
            <w:r w:rsidR="00164B99" w:rsidRPr="00164B99">
              <w:rPr>
                <w:iCs/>
                <w:color w:val="FF0000"/>
                <w:sz w:val="23"/>
                <w:szCs w:val="23"/>
              </w:rPr>
              <w:t xml:space="preserve">osaliselt </w:t>
            </w:r>
            <w:r w:rsidRPr="00164B99">
              <w:rPr>
                <w:iCs/>
                <w:color w:val="FF0000"/>
                <w:sz w:val="23"/>
                <w:szCs w:val="23"/>
              </w:rPr>
              <w:t>renoveeritud</w:t>
            </w:r>
            <w:r w:rsidR="00164B99" w:rsidRPr="00164B99">
              <w:rPr>
                <w:iCs/>
                <w:color w:val="FF0000"/>
                <w:sz w:val="23"/>
                <w:szCs w:val="23"/>
              </w:rPr>
              <w:t xml:space="preserve"> 2020 aastal.</w:t>
            </w:r>
          </w:p>
        </w:tc>
      </w:tr>
      <w:tr w:rsidR="00374D51" w:rsidRPr="000A1CDA" w14:paraId="510D86BD" w14:textId="77777777" w:rsidTr="00374D51">
        <w:tblPrEx>
          <w:tblCellMar>
            <w:top w:w="85" w:type="dxa"/>
            <w:right w:w="22" w:type="dxa"/>
          </w:tblCellMar>
        </w:tblPrEx>
        <w:trPr>
          <w:trHeight w:val="630"/>
        </w:trPr>
        <w:tc>
          <w:tcPr>
            <w:tcW w:w="5230" w:type="dxa"/>
            <w:tcBorders>
              <w:top w:val="single" w:sz="6" w:space="0" w:color="000000"/>
              <w:left w:val="single" w:sz="6" w:space="0" w:color="000000"/>
              <w:bottom w:val="single" w:sz="4" w:space="0" w:color="auto"/>
              <w:right w:val="single" w:sz="6" w:space="0" w:color="000000"/>
            </w:tcBorders>
            <w:shd w:val="clear" w:color="auto" w:fill="F3F3F3"/>
            <w:vAlign w:val="bottom"/>
          </w:tcPr>
          <w:p w14:paraId="59AE19EE" w14:textId="04729FDE" w:rsidR="00374D51" w:rsidRPr="00374D51" w:rsidRDefault="00374D51" w:rsidP="00374D51">
            <w:pPr>
              <w:ind w:left="2"/>
              <w:rPr>
                <w:i/>
                <w:iCs/>
                <w:sz w:val="23"/>
              </w:rPr>
            </w:pPr>
            <w:r w:rsidRPr="000A1CDA">
              <w:rPr>
                <w:rFonts w:ascii="Times New Roman" w:eastAsia="Times New Roman" w:hAnsi="Times New Roman" w:cs="Times New Roman"/>
                <w:i/>
                <w:sz w:val="23"/>
              </w:rPr>
              <w:t>Mulgi vallas arendatakse välja loomemaja.</w:t>
            </w:r>
          </w:p>
        </w:tc>
        <w:tc>
          <w:tcPr>
            <w:tcW w:w="3120" w:type="dxa"/>
            <w:tcBorders>
              <w:top w:val="single" w:sz="6" w:space="0" w:color="000000"/>
              <w:left w:val="single" w:sz="6" w:space="0" w:color="000000"/>
              <w:bottom w:val="single" w:sz="4" w:space="0" w:color="auto"/>
              <w:right w:val="single" w:sz="6" w:space="0" w:color="000000"/>
            </w:tcBorders>
            <w:shd w:val="clear" w:color="auto" w:fill="F3F3F3"/>
            <w:vAlign w:val="bottom"/>
          </w:tcPr>
          <w:p w14:paraId="0725A9CA" w14:textId="2108D7F3" w:rsidR="00374D51" w:rsidRPr="000A1CDA" w:rsidRDefault="00374D51" w:rsidP="00374D51">
            <w:pPr>
              <w:rPr>
                <w:sz w:val="23"/>
              </w:rPr>
            </w:pPr>
            <w:r w:rsidRPr="000A1CDA">
              <w:rPr>
                <w:sz w:val="23"/>
              </w:rPr>
              <w:t>Mulgi Vallavalitsus</w:t>
            </w:r>
          </w:p>
        </w:tc>
        <w:tc>
          <w:tcPr>
            <w:tcW w:w="1656" w:type="dxa"/>
            <w:tcBorders>
              <w:top w:val="single" w:sz="6" w:space="0" w:color="000000"/>
              <w:left w:val="single" w:sz="6" w:space="0" w:color="000000"/>
              <w:bottom w:val="single" w:sz="4" w:space="0" w:color="auto"/>
              <w:right w:val="single" w:sz="6" w:space="0" w:color="000000"/>
            </w:tcBorders>
            <w:shd w:val="clear" w:color="auto" w:fill="F3F3F3"/>
            <w:vAlign w:val="bottom"/>
          </w:tcPr>
          <w:p w14:paraId="4AEF5431" w14:textId="36544FCC" w:rsidR="00374D51" w:rsidRPr="00A02FFB" w:rsidRDefault="00374D51" w:rsidP="00374D51">
            <w:pPr>
              <w:rPr>
                <w:sz w:val="23"/>
              </w:rPr>
            </w:pPr>
            <w:r w:rsidRPr="000A1CDA">
              <w:rPr>
                <w:sz w:val="23"/>
              </w:rPr>
              <w:t>KOV, programmid</w:t>
            </w:r>
          </w:p>
        </w:tc>
        <w:tc>
          <w:tcPr>
            <w:tcW w:w="1047" w:type="dxa"/>
            <w:tcBorders>
              <w:top w:val="single" w:sz="6" w:space="0" w:color="000000"/>
              <w:left w:val="single" w:sz="6" w:space="0" w:color="000000"/>
              <w:bottom w:val="single" w:sz="4" w:space="0" w:color="auto"/>
              <w:right w:val="single" w:sz="6" w:space="0" w:color="000000"/>
            </w:tcBorders>
            <w:shd w:val="clear" w:color="auto" w:fill="F3F3F3"/>
            <w:vAlign w:val="bottom"/>
          </w:tcPr>
          <w:p w14:paraId="5A7DC347" w14:textId="1050D400" w:rsidR="00374D51" w:rsidRPr="00877698" w:rsidRDefault="00374D51" w:rsidP="00374D51">
            <w:pPr>
              <w:ind w:right="30"/>
              <w:jc w:val="right"/>
              <w:rPr>
                <w:sz w:val="23"/>
              </w:rPr>
            </w:pPr>
            <w:r w:rsidRPr="000A1CDA">
              <w:rPr>
                <w:sz w:val="23"/>
              </w:rPr>
              <w:t>202</w:t>
            </w:r>
            <w:r w:rsidR="00565B00">
              <w:rPr>
                <w:sz w:val="23"/>
              </w:rPr>
              <w:t>6</w:t>
            </w:r>
          </w:p>
        </w:tc>
        <w:tc>
          <w:tcPr>
            <w:tcW w:w="3006" w:type="dxa"/>
            <w:tcBorders>
              <w:top w:val="single" w:sz="6" w:space="0" w:color="000000"/>
              <w:left w:val="single" w:sz="6" w:space="0" w:color="000000"/>
              <w:bottom w:val="single" w:sz="4" w:space="0" w:color="auto"/>
              <w:right w:val="single" w:sz="6" w:space="0" w:color="000000"/>
            </w:tcBorders>
            <w:shd w:val="clear" w:color="auto" w:fill="F3F3F3"/>
          </w:tcPr>
          <w:p w14:paraId="25B94EB7" w14:textId="60E4D936" w:rsidR="00374D51" w:rsidRPr="00877698" w:rsidRDefault="00374D51" w:rsidP="00374D51">
            <w:pPr>
              <w:pStyle w:val="Vahedeta"/>
              <w:rPr>
                <w:iCs/>
                <w:sz w:val="23"/>
                <w:szCs w:val="23"/>
              </w:rPr>
            </w:pPr>
            <w:r w:rsidRPr="000A1CDA">
              <w:rPr>
                <w:sz w:val="23"/>
              </w:rPr>
              <w:t>Mulgi vallas tegutseb loomemaja.</w:t>
            </w:r>
          </w:p>
        </w:tc>
      </w:tr>
      <w:tr w:rsidR="00374D51" w:rsidRPr="000A1CDA" w14:paraId="5575D987" w14:textId="77777777" w:rsidTr="00374D51">
        <w:tblPrEx>
          <w:tblCellMar>
            <w:top w:w="85" w:type="dxa"/>
            <w:right w:w="22" w:type="dxa"/>
          </w:tblCellMar>
        </w:tblPrEx>
        <w:trPr>
          <w:trHeight w:val="330"/>
        </w:trPr>
        <w:tc>
          <w:tcPr>
            <w:tcW w:w="5230" w:type="dxa"/>
            <w:tcBorders>
              <w:top w:val="single" w:sz="4" w:space="0" w:color="auto"/>
              <w:left w:val="single" w:sz="6" w:space="0" w:color="000000"/>
              <w:bottom w:val="single" w:sz="6" w:space="0" w:color="000000"/>
              <w:right w:val="single" w:sz="6" w:space="0" w:color="000000"/>
            </w:tcBorders>
            <w:shd w:val="clear" w:color="auto" w:fill="F3F3F3"/>
          </w:tcPr>
          <w:p w14:paraId="368C26A6" w14:textId="77EF0DD2" w:rsidR="00374D51" w:rsidRPr="000A1CDA" w:rsidRDefault="00374D51" w:rsidP="00374D51">
            <w:pPr>
              <w:ind w:left="2"/>
            </w:pPr>
            <w:r w:rsidRPr="000A1CDA">
              <w:rPr>
                <w:b/>
                <w:sz w:val="23"/>
              </w:rPr>
              <w:t>5.2. Elanike ettevõtlusaktiivsus on suurenenud</w:t>
            </w:r>
          </w:p>
        </w:tc>
        <w:tc>
          <w:tcPr>
            <w:tcW w:w="3120" w:type="dxa"/>
            <w:tcBorders>
              <w:top w:val="single" w:sz="4" w:space="0" w:color="auto"/>
              <w:left w:val="single" w:sz="6" w:space="0" w:color="000000"/>
              <w:bottom w:val="single" w:sz="6" w:space="0" w:color="000000"/>
              <w:right w:val="single" w:sz="6" w:space="0" w:color="000000"/>
            </w:tcBorders>
            <w:shd w:val="clear" w:color="auto" w:fill="F3F3F3"/>
          </w:tcPr>
          <w:p w14:paraId="39B3805A" w14:textId="77777777" w:rsidR="00374D51" w:rsidRPr="000A1CDA" w:rsidRDefault="00374D51" w:rsidP="00374D51"/>
        </w:tc>
        <w:tc>
          <w:tcPr>
            <w:tcW w:w="1656" w:type="dxa"/>
            <w:tcBorders>
              <w:top w:val="single" w:sz="4" w:space="0" w:color="auto"/>
              <w:left w:val="single" w:sz="6" w:space="0" w:color="000000"/>
              <w:bottom w:val="single" w:sz="6" w:space="0" w:color="000000"/>
              <w:right w:val="single" w:sz="6" w:space="0" w:color="000000"/>
            </w:tcBorders>
            <w:shd w:val="clear" w:color="auto" w:fill="F3F3F3"/>
          </w:tcPr>
          <w:p w14:paraId="364FD290" w14:textId="77777777" w:rsidR="00374D51" w:rsidRPr="000A1CDA" w:rsidRDefault="00374D51" w:rsidP="00374D51"/>
        </w:tc>
        <w:tc>
          <w:tcPr>
            <w:tcW w:w="1047" w:type="dxa"/>
            <w:tcBorders>
              <w:top w:val="single" w:sz="4" w:space="0" w:color="auto"/>
              <w:left w:val="single" w:sz="6" w:space="0" w:color="000000"/>
              <w:bottom w:val="single" w:sz="6" w:space="0" w:color="000000"/>
              <w:right w:val="single" w:sz="6" w:space="0" w:color="000000"/>
            </w:tcBorders>
            <w:shd w:val="clear" w:color="auto" w:fill="F3F3F3"/>
          </w:tcPr>
          <w:p w14:paraId="2F4DBE4C" w14:textId="77777777" w:rsidR="00374D51" w:rsidRPr="000A1CDA" w:rsidRDefault="00374D51" w:rsidP="00374D51"/>
        </w:tc>
        <w:tc>
          <w:tcPr>
            <w:tcW w:w="3006" w:type="dxa"/>
            <w:tcBorders>
              <w:top w:val="single" w:sz="4" w:space="0" w:color="auto"/>
              <w:left w:val="single" w:sz="6" w:space="0" w:color="000000"/>
              <w:bottom w:val="single" w:sz="6" w:space="0" w:color="000000"/>
              <w:right w:val="single" w:sz="6" w:space="0" w:color="000000"/>
            </w:tcBorders>
            <w:shd w:val="clear" w:color="auto" w:fill="F3F3F3"/>
          </w:tcPr>
          <w:p w14:paraId="548A373C" w14:textId="77777777" w:rsidR="00374D51" w:rsidRPr="000A1CDA" w:rsidRDefault="00374D51" w:rsidP="00374D51"/>
        </w:tc>
      </w:tr>
      <w:tr w:rsidR="00374D51" w:rsidRPr="000A1CDA" w14:paraId="4D9FF83E" w14:textId="77777777" w:rsidTr="00374D51">
        <w:tblPrEx>
          <w:tblCellMar>
            <w:top w:w="85" w:type="dxa"/>
            <w:right w:w="22" w:type="dxa"/>
          </w:tblCellMar>
        </w:tblPrEx>
        <w:trPr>
          <w:trHeight w:val="1590"/>
        </w:trPr>
        <w:tc>
          <w:tcPr>
            <w:tcW w:w="523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526FCFE" w14:textId="77777777" w:rsidR="00374D51" w:rsidRPr="000A1CDA" w:rsidRDefault="00374D51" w:rsidP="00374D51">
            <w:pPr>
              <w:ind w:left="2"/>
            </w:pPr>
            <w:r w:rsidRPr="000A1CDA">
              <w:rPr>
                <w:i/>
                <w:sz w:val="23"/>
              </w:rPr>
              <w:t>Majandusõppe sisseviimine kõikidesse valla koolide alates põhikooli tasemest.</w:t>
            </w:r>
          </w:p>
        </w:tc>
        <w:tc>
          <w:tcPr>
            <w:tcW w:w="312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3C453CB" w14:textId="77777777" w:rsidR="00374D51" w:rsidRPr="000A1CDA" w:rsidRDefault="00374D51" w:rsidP="00374D51">
            <w:r w:rsidRPr="000A1CDA">
              <w:rPr>
                <w:sz w:val="23"/>
              </w:rPr>
              <w:t>Mulgi Vallavalitsus</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DCF836F" w14:textId="77777777" w:rsidR="00374D51" w:rsidRPr="000A1CDA" w:rsidRDefault="00374D51" w:rsidP="00374D51">
            <w:r w:rsidRPr="000A1CDA">
              <w:rPr>
                <w:sz w:val="23"/>
              </w:rPr>
              <w:t>KOV</w:t>
            </w:r>
          </w:p>
        </w:tc>
        <w:tc>
          <w:tcPr>
            <w:tcW w:w="104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CF240B9" w14:textId="77777777" w:rsidR="00374D51" w:rsidRPr="000A1CDA" w:rsidRDefault="00374D51" w:rsidP="00374D51">
            <w:pPr>
              <w:ind w:right="30"/>
              <w:jc w:val="right"/>
            </w:pPr>
            <w:r w:rsidRPr="000A1CDA">
              <w:rPr>
                <w:sz w:val="23"/>
              </w:rPr>
              <w:t>2025</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Pr>
          <w:p w14:paraId="14A9B561" w14:textId="25B012E8" w:rsidR="00374D51" w:rsidRPr="000A1CDA" w:rsidRDefault="00374D51" w:rsidP="00374D51">
            <w:pPr>
              <w:pStyle w:val="Vahedeta"/>
              <w:rPr>
                <w:sz w:val="23"/>
                <w:szCs w:val="23"/>
              </w:rPr>
            </w:pPr>
            <w:r w:rsidRPr="000A1CDA">
              <w:rPr>
                <w:sz w:val="23"/>
                <w:szCs w:val="23"/>
              </w:rPr>
              <w:t>Majandusõpe on kõikidesse valla koolidesse alates põhikooli tasemest on sisse viidud.</w:t>
            </w:r>
            <w:r w:rsidR="00565B00">
              <w:rPr>
                <w:sz w:val="23"/>
                <w:szCs w:val="23"/>
              </w:rPr>
              <w:t xml:space="preserve"> </w:t>
            </w:r>
            <w:r w:rsidR="00565B00" w:rsidRPr="00565B00">
              <w:rPr>
                <w:color w:val="FF0000"/>
                <w:sz w:val="23"/>
                <w:szCs w:val="23"/>
              </w:rPr>
              <w:t>2022 aastal on liitutud „ETTEVÕTLIKU KOOLI“ projektiga.</w:t>
            </w:r>
          </w:p>
        </w:tc>
      </w:tr>
      <w:tr w:rsidR="00374D51" w:rsidRPr="000A1CDA" w14:paraId="49BFB3D7" w14:textId="77777777" w:rsidTr="00374D51">
        <w:tblPrEx>
          <w:tblCellMar>
            <w:top w:w="85" w:type="dxa"/>
            <w:right w:w="22" w:type="dxa"/>
          </w:tblCellMar>
        </w:tblPrEx>
        <w:trPr>
          <w:trHeight w:val="960"/>
        </w:trPr>
        <w:tc>
          <w:tcPr>
            <w:tcW w:w="5230" w:type="dxa"/>
            <w:tcBorders>
              <w:top w:val="single" w:sz="6" w:space="0" w:color="000000"/>
              <w:left w:val="single" w:sz="6" w:space="0" w:color="000000"/>
              <w:bottom w:val="single" w:sz="6" w:space="0" w:color="000000"/>
              <w:right w:val="single" w:sz="6" w:space="0" w:color="000000"/>
            </w:tcBorders>
            <w:shd w:val="clear" w:color="auto" w:fill="F3F3F3"/>
          </w:tcPr>
          <w:p w14:paraId="0D035099" w14:textId="77777777" w:rsidR="00374D51" w:rsidRPr="000A1CDA" w:rsidRDefault="00374D51" w:rsidP="00374D51">
            <w:pPr>
              <w:ind w:left="2"/>
            </w:pPr>
            <w:r w:rsidRPr="000A1CDA">
              <w:rPr>
                <w:i/>
                <w:sz w:val="23"/>
              </w:rPr>
              <w:t>Ettevõtlusega seotud seadusandliku, koolitusalase või muu informatsiooni aktiivne vahendamine nii ettevõtjatele kui ka kodanikele.</w:t>
            </w:r>
          </w:p>
        </w:tc>
        <w:tc>
          <w:tcPr>
            <w:tcW w:w="312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337AA8A" w14:textId="77777777" w:rsidR="00374D51" w:rsidRPr="000A1CDA" w:rsidRDefault="00374D51" w:rsidP="00374D51">
            <w:r w:rsidRPr="000A1CDA">
              <w:rPr>
                <w:sz w:val="23"/>
              </w:rPr>
              <w:t>Mulgi Vallavalitsus</w:t>
            </w:r>
          </w:p>
        </w:tc>
        <w:tc>
          <w:tcPr>
            <w:tcW w:w="1656"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9964960" w14:textId="77777777" w:rsidR="00374D51" w:rsidRPr="000A1CDA" w:rsidRDefault="00374D51" w:rsidP="00374D51">
            <w:r w:rsidRPr="000A1CDA">
              <w:rPr>
                <w:sz w:val="23"/>
              </w:rPr>
              <w:t>KOV</w:t>
            </w:r>
          </w:p>
        </w:tc>
        <w:tc>
          <w:tcPr>
            <w:tcW w:w="1047"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589A82A" w14:textId="1C7AB0BA" w:rsidR="00374D51" w:rsidRPr="000A1CDA" w:rsidRDefault="00565B00" w:rsidP="00374D51">
            <w:pPr>
              <w:ind w:right="30"/>
              <w:jc w:val="right"/>
            </w:pPr>
            <w:r w:rsidRPr="00863A0D">
              <w:rPr>
                <w:color w:val="FF0000"/>
                <w:sz w:val="23"/>
                <w:szCs w:val="23"/>
              </w:rPr>
              <w:t>pidev</w:t>
            </w:r>
          </w:p>
        </w:tc>
        <w:tc>
          <w:tcPr>
            <w:tcW w:w="3006"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D052740" w14:textId="77777777" w:rsidR="00374D51" w:rsidRPr="000A1CDA" w:rsidRDefault="00374D51" w:rsidP="00374D51">
            <w:pPr>
              <w:pStyle w:val="Vahedeta"/>
              <w:rPr>
                <w:sz w:val="23"/>
                <w:szCs w:val="23"/>
              </w:rPr>
            </w:pPr>
            <w:r w:rsidRPr="000A1CDA">
              <w:rPr>
                <w:sz w:val="23"/>
                <w:szCs w:val="23"/>
              </w:rPr>
              <w:t>Infovahendamise süsteem toimib.</w:t>
            </w:r>
          </w:p>
        </w:tc>
      </w:tr>
      <w:tr w:rsidR="00374D51" w:rsidRPr="000A1CDA" w14:paraId="6300E774" w14:textId="77777777" w:rsidTr="00374D51">
        <w:tblPrEx>
          <w:tblCellMar>
            <w:top w:w="85" w:type="dxa"/>
            <w:right w:w="22" w:type="dxa"/>
          </w:tblCellMar>
        </w:tblPrEx>
        <w:trPr>
          <w:trHeight w:val="1275"/>
        </w:trPr>
        <w:tc>
          <w:tcPr>
            <w:tcW w:w="523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A632708" w14:textId="77777777" w:rsidR="00374D51" w:rsidRPr="000A1CDA" w:rsidRDefault="00374D51" w:rsidP="00374D51">
            <w:pPr>
              <w:ind w:left="2" w:right="14"/>
            </w:pPr>
            <w:r w:rsidRPr="000A1CDA">
              <w:rPr>
                <w:i/>
                <w:sz w:val="23"/>
              </w:rPr>
              <w:lastRenderedPageBreak/>
              <w:t>EASi, Töötukassa ja teiste organisatsioonide meetmete vahendamine või rakendamine töötute aktiviseerimiseks ja erinevate koolituste korraldamine.</w:t>
            </w:r>
          </w:p>
        </w:tc>
        <w:tc>
          <w:tcPr>
            <w:tcW w:w="312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8DD3546" w14:textId="77777777" w:rsidR="00374D51" w:rsidRPr="000A1CDA" w:rsidRDefault="00374D51" w:rsidP="00374D51">
            <w:r w:rsidRPr="000A1CDA">
              <w:rPr>
                <w:sz w:val="23"/>
              </w:rPr>
              <w:t>Mulgi Vallavalitsus, MTÜ</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9519053" w14:textId="77777777" w:rsidR="00374D51" w:rsidRPr="000A1CDA" w:rsidRDefault="00374D51" w:rsidP="00374D51">
            <w:r w:rsidRPr="000A1CDA">
              <w:rPr>
                <w:sz w:val="23"/>
              </w:rPr>
              <w:t>KOV, MTÜ, programmid</w:t>
            </w:r>
          </w:p>
        </w:tc>
        <w:tc>
          <w:tcPr>
            <w:tcW w:w="104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91AAE72" w14:textId="7719E26C" w:rsidR="00374D51" w:rsidRPr="000A1CDA" w:rsidRDefault="00565B00" w:rsidP="00374D51">
            <w:pPr>
              <w:ind w:right="30"/>
              <w:jc w:val="right"/>
            </w:pPr>
            <w:r w:rsidRPr="00863A0D">
              <w:rPr>
                <w:color w:val="FF0000"/>
                <w:sz w:val="23"/>
                <w:szCs w:val="23"/>
              </w:rPr>
              <w:t>pidev</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Pr>
          <w:p w14:paraId="6FA333A3" w14:textId="77777777" w:rsidR="00374D51" w:rsidRPr="000A1CDA" w:rsidRDefault="00374D51" w:rsidP="00374D51">
            <w:pPr>
              <w:pStyle w:val="Vahedeta"/>
              <w:rPr>
                <w:sz w:val="23"/>
                <w:szCs w:val="23"/>
              </w:rPr>
            </w:pPr>
            <w:r w:rsidRPr="000A1CDA">
              <w:rPr>
                <w:sz w:val="23"/>
                <w:szCs w:val="23"/>
              </w:rPr>
              <w:t>Töötuid on informeeritud erinevatest töötutele suunatud meetmetest ja osalenud koolitustel.</w:t>
            </w:r>
          </w:p>
        </w:tc>
      </w:tr>
      <w:tr w:rsidR="00374D51" w:rsidRPr="000A1CDA" w14:paraId="40DF81C9" w14:textId="77777777" w:rsidTr="00374D51">
        <w:tblPrEx>
          <w:tblCellMar>
            <w:top w:w="85" w:type="dxa"/>
            <w:right w:w="22" w:type="dxa"/>
          </w:tblCellMar>
        </w:tblPrEx>
        <w:trPr>
          <w:trHeight w:val="962"/>
        </w:trPr>
        <w:tc>
          <w:tcPr>
            <w:tcW w:w="523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4BC3511" w14:textId="77777777" w:rsidR="00374D51" w:rsidRPr="000A1CDA" w:rsidRDefault="00374D51" w:rsidP="00374D51">
            <w:pPr>
              <w:ind w:left="2"/>
            </w:pPr>
            <w:r w:rsidRPr="000A1CDA">
              <w:rPr>
                <w:i/>
                <w:sz w:val="23"/>
              </w:rPr>
              <w:t>Valla poolt alustava ettevõtluse toetusmeetme rakendamine.</w:t>
            </w:r>
          </w:p>
        </w:tc>
        <w:tc>
          <w:tcPr>
            <w:tcW w:w="312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34CA48B" w14:textId="77777777" w:rsidR="00374D51" w:rsidRPr="000A1CDA" w:rsidRDefault="00374D51" w:rsidP="00374D51">
            <w:r w:rsidRPr="000A1CDA">
              <w:rPr>
                <w:sz w:val="23"/>
              </w:rPr>
              <w:t>Mulgi Vallavalitsus</w:t>
            </w:r>
          </w:p>
        </w:tc>
        <w:tc>
          <w:tcPr>
            <w:tcW w:w="1656"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E513A65" w14:textId="77777777" w:rsidR="00374D51" w:rsidRPr="000A1CDA" w:rsidRDefault="00374D51" w:rsidP="00374D51">
            <w:r w:rsidRPr="000A1CDA">
              <w:rPr>
                <w:sz w:val="23"/>
              </w:rPr>
              <w:t>KOV</w:t>
            </w:r>
          </w:p>
        </w:tc>
        <w:tc>
          <w:tcPr>
            <w:tcW w:w="1047"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D39FCA0" w14:textId="77777777" w:rsidR="00374D51" w:rsidRPr="000A1CDA" w:rsidRDefault="00374D51" w:rsidP="00374D51">
            <w:pPr>
              <w:ind w:right="30"/>
              <w:jc w:val="right"/>
            </w:pPr>
            <w:r w:rsidRPr="000A1CDA">
              <w:rPr>
                <w:sz w:val="23"/>
              </w:rPr>
              <w:t>2025</w:t>
            </w:r>
          </w:p>
        </w:tc>
        <w:tc>
          <w:tcPr>
            <w:tcW w:w="3006" w:type="dxa"/>
            <w:tcBorders>
              <w:top w:val="single" w:sz="6" w:space="0" w:color="000000"/>
              <w:left w:val="single" w:sz="6" w:space="0" w:color="000000"/>
              <w:bottom w:val="single" w:sz="6" w:space="0" w:color="000000"/>
              <w:right w:val="single" w:sz="6" w:space="0" w:color="000000"/>
            </w:tcBorders>
            <w:shd w:val="clear" w:color="auto" w:fill="F3F3F3"/>
          </w:tcPr>
          <w:p w14:paraId="249D47FD" w14:textId="017B24C0" w:rsidR="00374D51" w:rsidRPr="000A1CDA" w:rsidRDefault="00374D51" w:rsidP="00374D51">
            <w:pPr>
              <w:pStyle w:val="Vahedeta"/>
              <w:rPr>
                <w:sz w:val="23"/>
                <w:szCs w:val="23"/>
              </w:rPr>
            </w:pPr>
            <w:r w:rsidRPr="000A1CDA">
              <w:rPr>
                <w:sz w:val="23"/>
                <w:szCs w:val="23"/>
              </w:rPr>
              <w:t xml:space="preserve">Valla poolt alustava ettevõtluse </w:t>
            </w:r>
            <w:r w:rsidRPr="00565B00">
              <w:rPr>
                <w:color w:val="FF0000"/>
                <w:sz w:val="23"/>
                <w:szCs w:val="23"/>
              </w:rPr>
              <w:t>toetusmeede on rakendunud</w:t>
            </w:r>
            <w:r w:rsidR="00565B00" w:rsidRPr="00565B00">
              <w:rPr>
                <w:color w:val="FF0000"/>
                <w:sz w:val="23"/>
                <w:szCs w:val="23"/>
              </w:rPr>
              <w:t xml:space="preserve"> 2020 aastast.</w:t>
            </w:r>
          </w:p>
        </w:tc>
      </w:tr>
      <w:tr w:rsidR="00374D51" w:rsidRPr="000A1CDA" w14:paraId="0FBC4776" w14:textId="77777777" w:rsidTr="00374D51">
        <w:tblPrEx>
          <w:tblCellMar>
            <w:top w:w="85" w:type="dxa"/>
            <w:right w:w="52" w:type="dxa"/>
          </w:tblCellMar>
        </w:tblPrEx>
        <w:trPr>
          <w:trHeight w:val="1273"/>
        </w:trPr>
        <w:tc>
          <w:tcPr>
            <w:tcW w:w="5230" w:type="dxa"/>
            <w:tcBorders>
              <w:top w:val="single" w:sz="6" w:space="0" w:color="000000"/>
              <w:left w:val="single" w:sz="6" w:space="0" w:color="000000"/>
              <w:bottom w:val="single" w:sz="6" w:space="0" w:color="000000"/>
              <w:right w:val="single" w:sz="6" w:space="0" w:color="000000"/>
            </w:tcBorders>
            <w:vAlign w:val="bottom"/>
          </w:tcPr>
          <w:p w14:paraId="0D69D28B" w14:textId="77777777" w:rsidR="00374D51" w:rsidRPr="000A1CDA" w:rsidRDefault="00374D51" w:rsidP="00374D51">
            <w:pPr>
              <w:ind w:left="2"/>
            </w:pPr>
            <w:r w:rsidRPr="000A1CDA">
              <w:rPr>
                <w:i/>
                <w:sz w:val="23"/>
              </w:rPr>
              <w:t>Vallas tegutsevaid ettevõtteid tutvustatakse valla ajalehes.</w:t>
            </w:r>
          </w:p>
        </w:tc>
        <w:tc>
          <w:tcPr>
            <w:tcW w:w="3120" w:type="dxa"/>
            <w:tcBorders>
              <w:top w:val="single" w:sz="6" w:space="0" w:color="000000"/>
              <w:left w:val="single" w:sz="6" w:space="0" w:color="000000"/>
              <w:bottom w:val="single" w:sz="6" w:space="0" w:color="000000"/>
              <w:right w:val="single" w:sz="6" w:space="0" w:color="000000"/>
            </w:tcBorders>
            <w:vAlign w:val="bottom"/>
          </w:tcPr>
          <w:p w14:paraId="2FBED246" w14:textId="77777777" w:rsidR="00374D51" w:rsidRPr="000A1CDA" w:rsidRDefault="00374D51" w:rsidP="00374D51">
            <w:r w:rsidRPr="000A1CDA">
              <w:rPr>
                <w:sz w:val="23"/>
              </w:rPr>
              <w:t>Mulgi Vallavalitsus</w:t>
            </w:r>
          </w:p>
        </w:tc>
        <w:tc>
          <w:tcPr>
            <w:tcW w:w="1656" w:type="dxa"/>
            <w:tcBorders>
              <w:top w:val="single" w:sz="6" w:space="0" w:color="000000"/>
              <w:left w:val="single" w:sz="6" w:space="0" w:color="000000"/>
              <w:bottom w:val="single" w:sz="6" w:space="0" w:color="000000"/>
              <w:right w:val="single" w:sz="6" w:space="0" w:color="000000"/>
            </w:tcBorders>
            <w:vAlign w:val="bottom"/>
          </w:tcPr>
          <w:p w14:paraId="46958E9D" w14:textId="77777777" w:rsidR="00374D51" w:rsidRPr="000A1CDA" w:rsidRDefault="00374D51" w:rsidP="00374D51">
            <w:r w:rsidRPr="000A1CDA">
              <w:rPr>
                <w:sz w:val="23"/>
              </w:rPr>
              <w:t>KOV</w:t>
            </w:r>
          </w:p>
        </w:tc>
        <w:tc>
          <w:tcPr>
            <w:tcW w:w="1047" w:type="dxa"/>
            <w:tcBorders>
              <w:top w:val="single" w:sz="6" w:space="0" w:color="000000"/>
              <w:left w:val="single" w:sz="6" w:space="0" w:color="000000"/>
              <w:bottom w:val="single" w:sz="6" w:space="0" w:color="000000"/>
              <w:right w:val="single" w:sz="6" w:space="0" w:color="000000"/>
            </w:tcBorders>
            <w:vAlign w:val="bottom"/>
          </w:tcPr>
          <w:p w14:paraId="728CE5F0" w14:textId="4B629E28" w:rsidR="00374D51" w:rsidRPr="000A1CDA" w:rsidRDefault="00565B00" w:rsidP="00374D51">
            <w:pPr>
              <w:jc w:val="right"/>
            </w:pPr>
            <w:r w:rsidRPr="00863A0D">
              <w:rPr>
                <w:color w:val="FF0000"/>
                <w:sz w:val="23"/>
                <w:szCs w:val="23"/>
              </w:rPr>
              <w:t>pidev</w:t>
            </w:r>
          </w:p>
        </w:tc>
        <w:tc>
          <w:tcPr>
            <w:tcW w:w="3006" w:type="dxa"/>
            <w:tcBorders>
              <w:top w:val="single" w:sz="6" w:space="0" w:color="000000"/>
              <w:left w:val="single" w:sz="6" w:space="0" w:color="000000"/>
              <w:bottom w:val="single" w:sz="6" w:space="0" w:color="000000"/>
              <w:right w:val="single" w:sz="6" w:space="0" w:color="000000"/>
            </w:tcBorders>
          </w:tcPr>
          <w:p w14:paraId="225E1E47" w14:textId="77777777" w:rsidR="00374D51" w:rsidRPr="000A1CDA" w:rsidRDefault="00374D51" w:rsidP="00374D51">
            <w:pPr>
              <w:pStyle w:val="Vahedeta"/>
              <w:rPr>
                <w:sz w:val="23"/>
                <w:szCs w:val="23"/>
              </w:rPr>
            </w:pPr>
            <w:r w:rsidRPr="000A1CDA">
              <w:rPr>
                <w:sz w:val="23"/>
                <w:szCs w:val="23"/>
              </w:rPr>
              <w:t>Vallalehe lugejaid teavitatakse regulaarselt valla ettevõtete tegemistest.</w:t>
            </w:r>
          </w:p>
        </w:tc>
      </w:tr>
      <w:tr w:rsidR="00374D51" w:rsidRPr="000A1CDA" w14:paraId="5ADC2923" w14:textId="77777777" w:rsidTr="00374D51">
        <w:tblPrEx>
          <w:tblCellMar>
            <w:top w:w="85" w:type="dxa"/>
            <w:right w:w="52" w:type="dxa"/>
          </w:tblCellMar>
        </w:tblPrEx>
        <w:trPr>
          <w:trHeight w:val="647"/>
        </w:trPr>
        <w:tc>
          <w:tcPr>
            <w:tcW w:w="523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50E4026" w14:textId="77777777" w:rsidR="00374D51" w:rsidRPr="000A1CDA" w:rsidRDefault="00374D51" w:rsidP="00374D51">
            <w:pPr>
              <w:ind w:left="2"/>
            </w:pPr>
            <w:r w:rsidRPr="000A1CDA">
              <w:rPr>
                <w:i/>
                <w:sz w:val="23"/>
              </w:rPr>
              <w:t>Ettevõtete tunnustamine.</w:t>
            </w:r>
          </w:p>
        </w:tc>
        <w:tc>
          <w:tcPr>
            <w:tcW w:w="312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EBFDA2E" w14:textId="77777777" w:rsidR="00374D51" w:rsidRPr="000A1CDA" w:rsidRDefault="00374D51" w:rsidP="00374D51">
            <w:r w:rsidRPr="000A1CDA">
              <w:rPr>
                <w:sz w:val="23"/>
              </w:rPr>
              <w:t>Mulgi Vallavalitsus</w:t>
            </w:r>
          </w:p>
        </w:tc>
        <w:tc>
          <w:tcPr>
            <w:tcW w:w="1656"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121F186" w14:textId="77777777" w:rsidR="00374D51" w:rsidRPr="000A1CDA" w:rsidRDefault="00374D51" w:rsidP="00374D51">
            <w:r w:rsidRPr="000A1CDA">
              <w:rPr>
                <w:sz w:val="23"/>
              </w:rPr>
              <w:t>KOV</w:t>
            </w:r>
          </w:p>
        </w:tc>
        <w:tc>
          <w:tcPr>
            <w:tcW w:w="1047"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E3B8136" w14:textId="787E797B" w:rsidR="00374D51" w:rsidRPr="000A1CDA" w:rsidRDefault="00374D51" w:rsidP="00374D51">
            <w:pPr>
              <w:jc w:val="right"/>
            </w:pPr>
            <w:r w:rsidRPr="000A1CDA">
              <w:rPr>
                <w:sz w:val="23"/>
              </w:rPr>
              <w:t>202</w:t>
            </w:r>
            <w:r w:rsidR="00461156">
              <w:rPr>
                <w:sz w:val="23"/>
              </w:rPr>
              <w:t>6</w:t>
            </w:r>
          </w:p>
        </w:tc>
        <w:tc>
          <w:tcPr>
            <w:tcW w:w="3006" w:type="dxa"/>
            <w:tcBorders>
              <w:top w:val="single" w:sz="6" w:space="0" w:color="000000"/>
              <w:left w:val="single" w:sz="6" w:space="0" w:color="000000"/>
              <w:bottom w:val="single" w:sz="6" w:space="0" w:color="000000"/>
              <w:right w:val="single" w:sz="6" w:space="0" w:color="000000"/>
            </w:tcBorders>
            <w:shd w:val="clear" w:color="auto" w:fill="F3F3F3"/>
          </w:tcPr>
          <w:p w14:paraId="4BD8E529" w14:textId="77777777" w:rsidR="00374D51" w:rsidRPr="000A1CDA" w:rsidRDefault="00374D51" w:rsidP="00374D51">
            <w:pPr>
              <w:pStyle w:val="Vahedeta"/>
              <w:rPr>
                <w:sz w:val="23"/>
                <w:szCs w:val="23"/>
              </w:rPr>
            </w:pPr>
            <w:r w:rsidRPr="000A1CDA">
              <w:rPr>
                <w:sz w:val="23"/>
                <w:szCs w:val="23"/>
              </w:rPr>
              <w:t>Toimib ettevõtete tunnustussüsteem.</w:t>
            </w:r>
          </w:p>
        </w:tc>
      </w:tr>
      <w:tr w:rsidR="00374D51" w:rsidRPr="000A1CDA" w14:paraId="3FA66403" w14:textId="77777777" w:rsidTr="00374D51">
        <w:tblPrEx>
          <w:tblCellMar>
            <w:top w:w="85" w:type="dxa"/>
            <w:right w:w="52" w:type="dxa"/>
          </w:tblCellMar>
        </w:tblPrEx>
        <w:trPr>
          <w:trHeight w:val="645"/>
        </w:trPr>
        <w:tc>
          <w:tcPr>
            <w:tcW w:w="5230" w:type="dxa"/>
            <w:tcBorders>
              <w:top w:val="single" w:sz="6" w:space="0" w:color="000000"/>
              <w:left w:val="single" w:sz="6" w:space="0" w:color="000000"/>
              <w:bottom w:val="single" w:sz="6" w:space="0" w:color="000000"/>
              <w:right w:val="single" w:sz="6" w:space="0" w:color="000000"/>
            </w:tcBorders>
            <w:shd w:val="clear" w:color="auto" w:fill="FFFFFF"/>
          </w:tcPr>
          <w:p w14:paraId="4B231C59" w14:textId="77777777" w:rsidR="00374D51" w:rsidRPr="000A1CDA" w:rsidRDefault="00374D51" w:rsidP="00374D51">
            <w:pPr>
              <w:ind w:left="2"/>
            </w:pPr>
            <w:r w:rsidRPr="000A1CDA">
              <w:rPr>
                <w:b/>
                <w:sz w:val="23"/>
              </w:rPr>
              <w:t>5.3. Investorite huvi Mulgi valla suhtes on kasvanud.</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1D036D1B" w14:textId="77777777" w:rsidR="00374D51" w:rsidRPr="000A1CDA" w:rsidRDefault="00374D51" w:rsidP="00374D51"/>
        </w:tc>
        <w:tc>
          <w:tcPr>
            <w:tcW w:w="1656" w:type="dxa"/>
            <w:tcBorders>
              <w:top w:val="single" w:sz="6" w:space="0" w:color="000000"/>
              <w:left w:val="single" w:sz="6" w:space="0" w:color="000000"/>
              <w:bottom w:val="single" w:sz="6" w:space="0" w:color="000000"/>
              <w:right w:val="single" w:sz="6" w:space="0" w:color="000000"/>
            </w:tcBorders>
            <w:shd w:val="clear" w:color="auto" w:fill="FFFFFF"/>
          </w:tcPr>
          <w:p w14:paraId="277D786E" w14:textId="77777777" w:rsidR="00374D51" w:rsidRPr="000A1CDA" w:rsidRDefault="00374D51" w:rsidP="00374D51"/>
        </w:tc>
        <w:tc>
          <w:tcPr>
            <w:tcW w:w="1047" w:type="dxa"/>
            <w:tcBorders>
              <w:top w:val="single" w:sz="6" w:space="0" w:color="000000"/>
              <w:left w:val="single" w:sz="6" w:space="0" w:color="000000"/>
              <w:bottom w:val="single" w:sz="6" w:space="0" w:color="000000"/>
              <w:right w:val="single" w:sz="6" w:space="0" w:color="000000"/>
            </w:tcBorders>
            <w:shd w:val="clear" w:color="auto" w:fill="FFFFFF"/>
          </w:tcPr>
          <w:p w14:paraId="1381E2B7" w14:textId="77777777" w:rsidR="00374D51" w:rsidRPr="000A1CDA" w:rsidRDefault="00374D51" w:rsidP="00374D51"/>
        </w:tc>
        <w:tc>
          <w:tcPr>
            <w:tcW w:w="3006" w:type="dxa"/>
            <w:tcBorders>
              <w:top w:val="single" w:sz="6" w:space="0" w:color="000000"/>
              <w:left w:val="single" w:sz="6" w:space="0" w:color="000000"/>
              <w:bottom w:val="single" w:sz="6" w:space="0" w:color="000000"/>
              <w:right w:val="single" w:sz="6" w:space="0" w:color="000000"/>
            </w:tcBorders>
            <w:shd w:val="clear" w:color="auto" w:fill="FFFFFF"/>
          </w:tcPr>
          <w:p w14:paraId="78E33648" w14:textId="77777777" w:rsidR="00374D51" w:rsidRPr="000A1CDA" w:rsidRDefault="00374D51" w:rsidP="00374D51"/>
        </w:tc>
      </w:tr>
      <w:tr w:rsidR="00374D51" w:rsidRPr="000A1CDA" w14:paraId="055CB32F" w14:textId="77777777" w:rsidTr="00374D51">
        <w:tblPrEx>
          <w:tblCellMar>
            <w:top w:w="85" w:type="dxa"/>
            <w:right w:w="52" w:type="dxa"/>
          </w:tblCellMar>
        </w:tblPrEx>
        <w:trPr>
          <w:trHeight w:val="1590"/>
        </w:trPr>
        <w:tc>
          <w:tcPr>
            <w:tcW w:w="523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D57AAAB" w14:textId="77777777" w:rsidR="00374D51" w:rsidRPr="000A1CDA" w:rsidRDefault="00374D51" w:rsidP="00374D51">
            <w:pPr>
              <w:ind w:left="2"/>
            </w:pPr>
            <w:r w:rsidRPr="000A1CDA">
              <w:rPr>
                <w:i/>
                <w:sz w:val="23"/>
              </w:rPr>
              <w:t>Kogutakse andmed võimalikest hoonetest ja maadest ning nendega seotud infrastruktuuri võimsustest.</w:t>
            </w:r>
          </w:p>
        </w:tc>
        <w:tc>
          <w:tcPr>
            <w:tcW w:w="312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73B4B52" w14:textId="77777777" w:rsidR="00374D51" w:rsidRPr="000A1CDA" w:rsidRDefault="00374D51" w:rsidP="00374D51">
            <w:r w:rsidRPr="000A1CDA">
              <w:rPr>
                <w:sz w:val="23"/>
              </w:rPr>
              <w:t>Mulgi Vallavalitsus</w:t>
            </w:r>
          </w:p>
        </w:tc>
        <w:tc>
          <w:tcPr>
            <w:tcW w:w="1656"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8C56388" w14:textId="77777777" w:rsidR="00374D51" w:rsidRPr="000A1CDA" w:rsidRDefault="00374D51" w:rsidP="00374D51">
            <w:r w:rsidRPr="000A1CDA">
              <w:rPr>
                <w:sz w:val="23"/>
              </w:rPr>
              <w:t>KOV</w:t>
            </w:r>
          </w:p>
        </w:tc>
        <w:tc>
          <w:tcPr>
            <w:tcW w:w="1047"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7880A9B" w14:textId="028209D5" w:rsidR="00374D51" w:rsidRPr="000A1CDA" w:rsidRDefault="00461156" w:rsidP="00374D51">
            <w:pPr>
              <w:jc w:val="right"/>
            </w:pPr>
            <w:r w:rsidRPr="00863A0D">
              <w:rPr>
                <w:color w:val="FF0000"/>
                <w:sz w:val="23"/>
                <w:szCs w:val="23"/>
              </w:rPr>
              <w:t>pidev</w:t>
            </w:r>
          </w:p>
        </w:tc>
        <w:tc>
          <w:tcPr>
            <w:tcW w:w="3006" w:type="dxa"/>
            <w:tcBorders>
              <w:top w:val="single" w:sz="6" w:space="0" w:color="000000"/>
              <w:left w:val="single" w:sz="6" w:space="0" w:color="000000"/>
              <w:bottom w:val="single" w:sz="6" w:space="0" w:color="000000"/>
              <w:right w:val="single" w:sz="6" w:space="0" w:color="000000"/>
            </w:tcBorders>
            <w:shd w:val="clear" w:color="auto" w:fill="F3F3F3"/>
          </w:tcPr>
          <w:p w14:paraId="690BD0F8" w14:textId="77777777" w:rsidR="00374D51" w:rsidRPr="000A1CDA" w:rsidRDefault="00374D51" w:rsidP="00374D51">
            <w:pPr>
              <w:pStyle w:val="Vahedeta"/>
              <w:rPr>
                <w:sz w:val="23"/>
                <w:szCs w:val="23"/>
              </w:rPr>
            </w:pPr>
            <w:r w:rsidRPr="000A1CDA">
              <w:rPr>
                <w:sz w:val="23"/>
                <w:szCs w:val="23"/>
              </w:rPr>
              <w:t>Vallal on ülevaade võimalikest hoonetest ja maadest ning nendega seotud infrastruktuuri võimsustest.</w:t>
            </w:r>
          </w:p>
        </w:tc>
      </w:tr>
      <w:tr w:rsidR="00374D51" w:rsidRPr="000A1CDA" w14:paraId="3607AAFF" w14:textId="77777777" w:rsidTr="00374D51">
        <w:tblPrEx>
          <w:tblCellMar>
            <w:top w:w="85" w:type="dxa"/>
            <w:right w:w="52" w:type="dxa"/>
          </w:tblCellMar>
        </w:tblPrEx>
        <w:trPr>
          <w:trHeight w:val="960"/>
        </w:trPr>
        <w:tc>
          <w:tcPr>
            <w:tcW w:w="523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052B391" w14:textId="77777777" w:rsidR="00374D51" w:rsidRPr="000A1CDA" w:rsidRDefault="00374D51" w:rsidP="00374D51">
            <w:pPr>
              <w:ind w:left="2"/>
            </w:pPr>
            <w:r w:rsidRPr="000A1CDA">
              <w:rPr>
                <w:i/>
                <w:sz w:val="23"/>
              </w:rPr>
              <w:t>Vald reklaamib investeerimiskohta läbi trükiste ja kodulehekülje.</w:t>
            </w:r>
          </w:p>
        </w:tc>
        <w:tc>
          <w:tcPr>
            <w:tcW w:w="312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FBFA2F0" w14:textId="77777777" w:rsidR="00374D51" w:rsidRPr="000A1CDA" w:rsidRDefault="00374D51" w:rsidP="00374D51">
            <w:r w:rsidRPr="000A1CDA">
              <w:rPr>
                <w:sz w:val="23"/>
              </w:rPr>
              <w:t>Mulgi Vallavalitsus</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5DA7BD2" w14:textId="77777777" w:rsidR="00374D51" w:rsidRPr="000A1CDA" w:rsidRDefault="00374D51" w:rsidP="00374D51">
            <w:r w:rsidRPr="000A1CDA">
              <w:rPr>
                <w:sz w:val="23"/>
              </w:rPr>
              <w:t>KOV</w:t>
            </w:r>
          </w:p>
        </w:tc>
        <w:tc>
          <w:tcPr>
            <w:tcW w:w="104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9CD0EB0" w14:textId="1F7E8ABA" w:rsidR="00374D51" w:rsidRPr="000A1CDA" w:rsidRDefault="00461156" w:rsidP="00374D51">
            <w:pPr>
              <w:jc w:val="right"/>
            </w:pPr>
            <w:r>
              <w:t>2026</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Pr>
          <w:p w14:paraId="7AB96940" w14:textId="77777777" w:rsidR="00374D51" w:rsidRPr="000A1CDA" w:rsidRDefault="00374D51" w:rsidP="00374D51">
            <w:pPr>
              <w:pStyle w:val="Vahedeta"/>
              <w:rPr>
                <w:sz w:val="23"/>
                <w:szCs w:val="23"/>
              </w:rPr>
            </w:pPr>
            <w:r w:rsidRPr="000A1CDA">
              <w:rPr>
                <w:sz w:val="23"/>
                <w:szCs w:val="23"/>
              </w:rPr>
              <w:t>Koostatud on trükised ja koduleheküljel info võimalikele investoritele.</w:t>
            </w:r>
          </w:p>
        </w:tc>
      </w:tr>
      <w:tr w:rsidR="00374D51" w:rsidRPr="000A1CDA" w14:paraId="0D26BB4B" w14:textId="77777777" w:rsidTr="00374D51">
        <w:tblPrEx>
          <w:tblCellMar>
            <w:top w:w="85" w:type="dxa"/>
            <w:right w:w="52" w:type="dxa"/>
          </w:tblCellMar>
        </w:tblPrEx>
        <w:trPr>
          <w:trHeight w:val="960"/>
        </w:trPr>
        <w:tc>
          <w:tcPr>
            <w:tcW w:w="523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F37BE18" w14:textId="77777777" w:rsidR="00374D51" w:rsidRPr="000A1CDA" w:rsidRDefault="00374D51" w:rsidP="00374D51">
            <w:pPr>
              <w:ind w:left="2"/>
            </w:pPr>
            <w:r w:rsidRPr="000A1CDA">
              <w:rPr>
                <w:i/>
                <w:sz w:val="23"/>
              </w:rPr>
              <w:lastRenderedPageBreak/>
              <w:t>Vallavalitsus otsib aktiivselt potentsiaalseid ettevõtjaid</w:t>
            </w:r>
          </w:p>
        </w:tc>
        <w:tc>
          <w:tcPr>
            <w:tcW w:w="312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884872A" w14:textId="77777777" w:rsidR="00374D51" w:rsidRPr="000A1CDA" w:rsidRDefault="00374D51" w:rsidP="00374D51">
            <w:r w:rsidRPr="000A1CDA">
              <w:rPr>
                <w:sz w:val="23"/>
              </w:rPr>
              <w:t>Mulgi Vallavalitsus</w:t>
            </w:r>
          </w:p>
        </w:tc>
        <w:tc>
          <w:tcPr>
            <w:tcW w:w="1656"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F425E68" w14:textId="77777777" w:rsidR="00374D51" w:rsidRPr="000A1CDA" w:rsidRDefault="00374D51" w:rsidP="00374D51">
            <w:r w:rsidRPr="000A1CDA">
              <w:rPr>
                <w:sz w:val="23"/>
              </w:rPr>
              <w:t>KOV</w:t>
            </w:r>
          </w:p>
        </w:tc>
        <w:tc>
          <w:tcPr>
            <w:tcW w:w="1047"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02C70E9" w14:textId="62E6E945" w:rsidR="00374D51" w:rsidRPr="000A1CDA" w:rsidRDefault="00461156" w:rsidP="00374D51">
            <w:pPr>
              <w:jc w:val="right"/>
            </w:pPr>
            <w:r w:rsidRPr="00863A0D">
              <w:rPr>
                <w:color w:val="FF0000"/>
                <w:sz w:val="23"/>
                <w:szCs w:val="23"/>
              </w:rPr>
              <w:t>pidev</w:t>
            </w:r>
          </w:p>
        </w:tc>
        <w:tc>
          <w:tcPr>
            <w:tcW w:w="3006" w:type="dxa"/>
            <w:tcBorders>
              <w:top w:val="single" w:sz="6" w:space="0" w:color="000000"/>
              <w:left w:val="single" w:sz="6" w:space="0" w:color="000000"/>
              <w:bottom w:val="single" w:sz="6" w:space="0" w:color="000000"/>
              <w:right w:val="single" w:sz="6" w:space="0" w:color="000000"/>
            </w:tcBorders>
            <w:shd w:val="clear" w:color="auto" w:fill="F3F3F3"/>
          </w:tcPr>
          <w:p w14:paraId="43F445CE" w14:textId="77777777" w:rsidR="00374D51" w:rsidRPr="000A1CDA" w:rsidRDefault="00374D51" w:rsidP="00374D51">
            <w:pPr>
              <w:pStyle w:val="Vahedeta"/>
              <w:rPr>
                <w:sz w:val="23"/>
                <w:szCs w:val="23"/>
              </w:rPr>
            </w:pPr>
            <w:r w:rsidRPr="000A1CDA">
              <w:rPr>
                <w:sz w:val="23"/>
                <w:szCs w:val="23"/>
              </w:rPr>
              <w:t>Vallavalitsus on leidnud potentsiaalseid ettevõtjaid.</w:t>
            </w:r>
          </w:p>
        </w:tc>
      </w:tr>
      <w:tr w:rsidR="00374D51" w:rsidRPr="000A1CDA" w14:paraId="187F3A65" w14:textId="77777777" w:rsidTr="00374D51">
        <w:tblPrEx>
          <w:tblCellMar>
            <w:top w:w="85" w:type="dxa"/>
            <w:right w:w="52" w:type="dxa"/>
          </w:tblCellMar>
        </w:tblPrEx>
        <w:trPr>
          <w:trHeight w:val="645"/>
        </w:trPr>
        <w:tc>
          <w:tcPr>
            <w:tcW w:w="523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1EBEABD" w14:textId="77777777" w:rsidR="00374D51" w:rsidRPr="000A1CDA" w:rsidRDefault="00374D51" w:rsidP="00374D51">
            <w:pPr>
              <w:ind w:left="2"/>
            </w:pPr>
            <w:r w:rsidRPr="000A1CDA">
              <w:rPr>
                <w:i/>
                <w:sz w:val="23"/>
              </w:rPr>
              <w:t>Vald loob piirkonnast ettevõtlussõbraliku kuvandi.</w:t>
            </w:r>
          </w:p>
        </w:tc>
        <w:tc>
          <w:tcPr>
            <w:tcW w:w="312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2991ADD" w14:textId="77777777" w:rsidR="00374D51" w:rsidRPr="000A1CDA" w:rsidRDefault="00374D51" w:rsidP="00374D51">
            <w:r w:rsidRPr="000A1CDA">
              <w:rPr>
                <w:sz w:val="23"/>
              </w:rPr>
              <w:t>Mulgi Vallavalitsus</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6A8980D" w14:textId="77777777" w:rsidR="00374D51" w:rsidRPr="000A1CDA" w:rsidRDefault="00374D51" w:rsidP="00374D51">
            <w:r w:rsidRPr="000A1CDA">
              <w:rPr>
                <w:sz w:val="23"/>
              </w:rPr>
              <w:t>KOV</w:t>
            </w:r>
          </w:p>
        </w:tc>
        <w:tc>
          <w:tcPr>
            <w:tcW w:w="104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CDE3005" w14:textId="5E277EC5" w:rsidR="00374D51" w:rsidRPr="000A1CDA" w:rsidRDefault="00374D51" w:rsidP="00374D51">
            <w:pPr>
              <w:jc w:val="right"/>
            </w:pPr>
            <w:r w:rsidRPr="000A1CDA">
              <w:rPr>
                <w:sz w:val="23"/>
              </w:rPr>
              <w:t>202</w:t>
            </w:r>
            <w:r w:rsidR="00461156">
              <w:rPr>
                <w:sz w:val="23"/>
              </w:rPr>
              <w:t>6</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Pr>
          <w:p w14:paraId="32E50F0D" w14:textId="77777777" w:rsidR="00374D51" w:rsidRPr="000A1CDA" w:rsidRDefault="00374D51" w:rsidP="00374D51">
            <w:pPr>
              <w:pStyle w:val="Vahedeta"/>
              <w:rPr>
                <w:sz w:val="23"/>
                <w:szCs w:val="23"/>
              </w:rPr>
            </w:pPr>
            <w:r w:rsidRPr="000A1CDA">
              <w:rPr>
                <w:sz w:val="23"/>
                <w:szCs w:val="23"/>
              </w:rPr>
              <w:t>Valla kuvand on ettevõtlussõbralik.</w:t>
            </w:r>
          </w:p>
        </w:tc>
      </w:tr>
      <w:tr w:rsidR="00374D51" w:rsidRPr="000A1CDA" w14:paraId="1A510C4F" w14:textId="77777777" w:rsidTr="00374D51">
        <w:tblPrEx>
          <w:tblCellMar>
            <w:top w:w="85" w:type="dxa"/>
            <w:right w:w="52" w:type="dxa"/>
          </w:tblCellMar>
        </w:tblPrEx>
        <w:trPr>
          <w:trHeight w:val="960"/>
        </w:trPr>
        <w:tc>
          <w:tcPr>
            <w:tcW w:w="5230" w:type="dxa"/>
            <w:tcBorders>
              <w:top w:val="single" w:sz="6" w:space="0" w:color="000000"/>
              <w:left w:val="single" w:sz="6" w:space="0" w:color="000000"/>
              <w:bottom w:val="single" w:sz="6" w:space="0" w:color="000000"/>
              <w:right w:val="single" w:sz="6" w:space="0" w:color="000000"/>
            </w:tcBorders>
            <w:shd w:val="clear" w:color="auto" w:fill="F3F3F3"/>
          </w:tcPr>
          <w:p w14:paraId="63EFF1E8" w14:textId="77777777" w:rsidR="00374D51" w:rsidRPr="000A1CDA" w:rsidRDefault="00374D51" w:rsidP="00374D51">
            <w:pPr>
              <w:pStyle w:val="Vahedeta"/>
              <w:rPr>
                <w:b/>
                <w:bCs/>
                <w:sz w:val="23"/>
                <w:szCs w:val="23"/>
              </w:rPr>
            </w:pPr>
            <w:bookmarkStart w:id="49" w:name="_Hlk52749252"/>
            <w:r w:rsidRPr="000A1CDA">
              <w:rPr>
                <w:b/>
                <w:bCs/>
                <w:sz w:val="23"/>
                <w:szCs w:val="23"/>
              </w:rPr>
              <w:t xml:space="preserve">5.4. Vallas asuvad turismiettevõtted tegutsevad </w:t>
            </w:r>
          </w:p>
          <w:p w14:paraId="07203A7C" w14:textId="013AE54D" w:rsidR="00374D51" w:rsidRPr="000A1CDA" w:rsidRDefault="00374D51" w:rsidP="00374D51">
            <w:pPr>
              <w:pStyle w:val="Vahedeta"/>
              <w:rPr>
                <w:sz w:val="23"/>
                <w:szCs w:val="23"/>
              </w:rPr>
            </w:pPr>
            <w:r w:rsidRPr="000A1CDA">
              <w:rPr>
                <w:b/>
                <w:bCs/>
                <w:sz w:val="23"/>
                <w:szCs w:val="23"/>
              </w:rPr>
              <w:t>koostöös ja on moodustanud koostöövõrgustikke.</w:t>
            </w:r>
            <w:bookmarkEnd w:id="49"/>
          </w:p>
        </w:tc>
        <w:tc>
          <w:tcPr>
            <w:tcW w:w="3120" w:type="dxa"/>
            <w:tcBorders>
              <w:top w:val="single" w:sz="6" w:space="0" w:color="000000"/>
              <w:left w:val="single" w:sz="6" w:space="0" w:color="000000"/>
              <w:bottom w:val="single" w:sz="6" w:space="0" w:color="000000"/>
              <w:right w:val="single" w:sz="6" w:space="0" w:color="000000"/>
            </w:tcBorders>
            <w:shd w:val="clear" w:color="auto" w:fill="F3F3F3"/>
          </w:tcPr>
          <w:p w14:paraId="7A705B6B" w14:textId="77777777" w:rsidR="00374D51" w:rsidRPr="000A1CDA" w:rsidRDefault="00374D51" w:rsidP="00374D51"/>
        </w:tc>
        <w:tc>
          <w:tcPr>
            <w:tcW w:w="1656" w:type="dxa"/>
            <w:tcBorders>
              <w:top w:val="single" w:sz="6" w:space="0" w:color="000000"/>
              <w:left w:val="single" w:sz="6" w:space="0" w:color="000000"/>
              <w:bottom w:val="single" w:sz="6" w:space="0" w:color="000000"/>
              <w:right w:val="single" w:sz="6" w:space="0" w:color="000000"/>
            </w:tcBorders>
            <w:shd w:val="clear" w:color="auto" w:fill="F3F3F3"/>
          </w:tcPr>
          <w:p w14:paraId="437016CD" w14:textId="77777777" w:rsidR="00374D51" w:rsidRPr="000A1CDA" w:rsidRDefault="00374D51" w:rsidP="00374D51"/>
        </w:tc>
        <w:tc>
          <w:tcPr>
            <w:tcW w:w="1047" w:type="dxa"/>
            <w:tcBorders>
              <w:top w:val="single" w:sz="6" w:space="0" w:color="000000"/>
              <w:left w:val="single" w:sz="6" w:space="0" w:color="000000"/>
              <w:bottom w:val="single" w:sz="6" w:space="0" w:color="000000"/>
              <w:right w:val="single" w:sz="6" w:space="0" w:color="000000"/>
            </w:tcBorders>
            <w:shd w:val="clear" w:color="auto" w:fill="F3F3F3"/>
          </w:tcPr>
          <w:p w14:paraId="3E2784EC" w14:textId="77777777" w:rsidR="00374D51" w:rsidRPr="000A1CDA" w:rsidRDefault="00374D51" w:rsidP="00374D51"/>
        </w:tc>
        <w:tc>
          <w:tcPr>
            <w:tcW w:w="3006" w:type="dxa"/>
            <w:tcBorders>
              <w:top w:val="single" w:sz="6" w:space="0" w:color="000000"/>
              <w:left w:val="single" w:sz="6" w:space="0" w:color="000000"/>
              <w:bottom w:val="single" w:sz="6" w:space="0" w:color="000000"/>
              <w:right w:val="single" w:sz="6" w:space="0" w:color="000000"/>
            </w:tcBorders>
            <w:shd w:val="clear" w:color="auto" w:fill="F3F3F3"/>
          </w:tcPr>
          <w:p w14:paraId="0D233265" w14:textId="77777777" w:rsidR="00374D51" w:rsidRPr="000A1CDA" w:rsidRDefault="00374D51" w:rsidP="00374D51">
            <w:pPr>
              <w:pStyle w:val="Vahedeta"/>
              <w:rPr>
                <w:sz w:val="23"/>
                <w:szCs w:val="23"/>
              </w:rPr>
            </w:pPr>
          </w:p>
        </w:tc>
      </w:tr>
      <w:tr w:rsidR="00374D51" w:rsidRPr="000A1CDA" w14:paraId="4B579577" w14:textId="77777777" w:rsidTr="00374D51">
        <w:tblPrEx>
          <w:tblCellMar>
            <w:top w:w="85" w:type="dxa"/>
            <w:right w:w="52" w:type="dxa"/>
          </w:tblCellMar>
        </w:tblPrEx>
        <w:trPr>
          <w:trHeight w:val="645"/>
        </w:trPr>
        <w:tc>
          <w:tcPr>
            <w:tcW w:w="523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251EE58" w14:textId="77777777" w:rsidR="00374D51" w:rsidRPr="000A1CDA" w:rsidRDefault="00374D51" w:rsidP="00374D51">
            <w:pPr>
              <w:ind w:left="2"/>
            </w:pPr>
            <w:r w:rsidRPr="000A1CDA">
              <w:rPr>
                <w:i/>
                <w:sz w:val="23"/>
              </w:rPr>
              <w:t>Koostööseminaride läbiviimine.</w:t>
            </w:r>
          </w:p>
        </w:tc>
        <w:tc>
          <w:tcPr>
            <w:tcW w:w="312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C316FED" w14:textId="77777777" w:rsidR="00374D51" w:rsidRPr="000A1CDA" w:rsidRDefault="00374D51" w:rsidP="00374D51">
            <w:r w:rsidRPr="000A1CDA">
              <w:rPr>
                <w:sz w:val="23"/>
              </w:rPr>
              <w:t>Mulgi Vallavalitsus, MTÜ</w:t>
            </w:r>
          </w:p>
        </w:tc>
        <w:tc>
          <w:tcPr>
            <w:tcW w:w="1656" w:type="dxa"/>
            <w:tcBorders>
              <w:top w:val="single" w:sz="6" w:space="0" w:color="000000"/>
              <w:left w:val="single" w:sz="6" w:space="0" w:color="000000"/>
              <w:bottom w:val="single" w:sz="6" w:space="0" w:color="000000"/>
              <w:right w:val="single" w:sz="6" w:space="0" w:color="000000"/>
            </w:tcBorders>
            <w:shd w:val="clear" w:color="auto" w:fill="FFFFFF"/>
          </w:tcPr>
          <w:p w14:paraId="5F9F9549" w14:textId="77777777" w:rsidR="00374D51" w:rsidRPr="000A1CDA" w:rsidRDefault="00374D51" w:rsidP="00374D51">
            <w:r w:rsidRPr="000A1CDA">
              <w:rPr>
                <w:sz w:val="23"/>
              </w:rPr>
              <w:t>KOV, MTÜ, programmid</w:t>
            </w:r>
          </w:p>
        </w:tc>
        <w:tc>
          <w:tcPr>
            <w:tcW w:w="104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82F0896" w14:textId="5A103F0C" w:rsidR="00374D51" w:rsidRPr="000A1CDA" w:rsidRDefault="00374D51" w:rsidP="00374D51">
            <w:pPr>
              <w:jc w:val="right"/>
            </w:pPr>
            <w:r w:rsidRPr="000A1CDA">
              <w:rPr>
                <w:sz w:val="23"/>
              </w:rPr>
              <w:t>202</w:t>
            </w:r>
            <w:r w:rsidR="00461156">
              <w:rPr>
                <w:sz w:val="23"/>
              </w:rPr>
              <w:t>6</w:t>
            </w:r>
          </w:p>
        </w:tc>
        <w:tc>
          <w:tcPr>
            <w:tcW w:w="3006" w:type="dxa"/>
            <w:tcBorders>
              <w:top w:val="single" w:sz="6" w:space="0" w:color="000000"/>
              <w:left w:val="single" w:sz="6" w:space="0" w:color="000000"/>
              <w:bottom w:val="single" w:sz="6" w:space="0" w:color="000000"/>
              <w:right w:val="single" w:sz="6" w:space="0" w:color="000000"/>
            </w:tcBorders>
            <w:shd w:val="clear" w:color="auto" w:fill="FFFFFF"/>
          </w:tcPr>
          <w:p w14:paraId="0F6907A9" w14:textId="77777777" w:rsidR="00374D51" w:rsidRPr="000A1CDA" w:rsidRDefault="00374D51" w:rsidP="00374D51">
            <w:pPr>
              <w:pStyle w:val="Vahedeta"/>
              <w:rPr>
                <w:sz w:val="23"/>
                <w:szCs w:val="23"/>
              </w:rPr>
            </w:pPr>
            <w:r w:rsidRPr="000A1CDA">
              <w:rPr>
                <w:sz w:val="23"/>
                <w:szCs w:val="23"/>
              </w:rPr>
              <w:t>Toimuvad regulaarsed koostööseminarid.</w:t>
            </w:r>
          </w:p>
        </w:tc>
      </w:tr>
      <w:tr w:rsidR="00374D51" w:rsidRPr="000A1CDA" w14:paraId="4562EAF6" w14:textId="77777777" w:rsidTr="00374D51">
        <w:tblPrEx>
          <w:tblCellMar>
            <w:top w:w="85" w:type="dxa"/>
            <w:right w:w="52" w:type="dxa"/>
          </w:tblCellMar>
        </w:tblPrEx>
        <w:trPr>
          <w:trHeight w:val="962"/>
        </w:trPr>
        <w:tc>
          <w:tcPr>
            <w:tcW w:w="523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A0DE379" w14:textId="77777777" w:rsidR="00374D51" w:rsidRPr="000A1CDA" w:rsidRDefault="00374D51" w:rsidP="00374D51">
            <w:pPr>
              <w:ind w:left="2"/>
            </w:pPr>
            <w:r w:rsidRPr="000A1CDA">
              <w:rPr>
                <w:i/>
                <w:sz w:val="23"/>
              </w:rPr>
              <w:t>Töötatakse välja kontseptsioon ja palgatakse koordinaator.</w:t>
            </w:r>
          </w:p>
        </w:tc>
        <w:tc>
          <w:tcPr>
            <w:tcW w:w="3120"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1DC92B8" w14:textId="77777777" w:rsidR="00374D51" w:rsidRPr="000A1CDA" w:rsidRDefault="00374D51" w:rsidP="00374D51">
            <w:r w:rsidRPr="000A1CDA">
              <w:rPr>
                <w:sz w:val="23"/>
              </w:rPr>
              <w:t>Mulgi Vallavalitsus</w:t>
            </w:r>
          </w:p>
        </w:tc>
        <w:tc>
          <w:tcPr>
            <w:tcW w:w="1656"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5F556C4" w14:textId="77777777" w:rsidR="00374D51" w:rsidRPr="000A1CDA" w:rsidRDefault="00374D51" w:rsidP="00374D51">
            <w:r w:rsidRPr="000A1CDA">
              <w:rPr>
                <w:sz w:val="23"/>
              </w:rPr>
              <w:t>KOV</w:t>
            </w:r>
          </w:p>
        </w:tc>
        <w:tc>
          <w:tcPr>
            <w:tcW w:w="1047"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00E6058" w14:textId="54FE3C4A" w:rsidR="00374D51" w:rsidRPr="000A1CDA" w:rsidRDefault="00374D51" w:rsidP="00374D51">
            <w:pPr>
              <w:jc w:val="right"/>
            </w:pPr>
            <w:r w:rsidRPr="000A1CDA">
              <w:rPr>
                <w:sz w:val="23"/>
              </w:rPr>
              <w:t>202</w:t>
            </w:r>
            <w:r w:rsidR="00461156">
              <w:rPr>
                <w:sz w:val="23"/>
              </w:rPr>
              <w:t>6</w:t>
            </w:r>
          </w:p>
        </w:tc>
        <w:tc>
          <w:tcPr>
            <w:tcW w:w="3006" w:type="dxa"/>
            <w:tcBorders>
              <w:top w:val="single" w:sz="6" w:space="0" w:color="000000"/>
              <w:left w:val="single" w:sz="6" w:space="0" w:color="000000"/>
              <w:bottom w:val="single" w:sz="6" w:space="0" w:color="000000"/>
              <w:right w:val="single" w:sz="6" w:space="0" w:color="000000"/>
            </w:tcBorders>
            <w:shd w:val="clear" w:color="auto" w:fill="F3F3F3"/>
          </w:tcPr>
          <w:p w14:paraId="3292D0D9" w14:textId="77777777" w:rsidR="00374D51" w:rsidRPr="000A1CDA" w:rsidRDefault="00374D51" w:rsidP="00374D51">
            <w:pPr>
              <w:pStyle w:val="Vahedeta"/>
              <w:rPr>
                <w:sz w:val="23"/>
                <w:szCs w:val="23"/>
              </w:rPr>
            </w:pPr>
            <w:r w:rsidRPr="000A1CDA">
              <w:rPr>
                <w:sz w:val="23"/>
                <w:szCs w:val="23"/>
              </w:rPr>
              <w:t>Kontseptsioon on välja töötatud ja koordinaator palgatud.</w:t>
            </w:r>
          </w:p>
        </w:tc>
      </w:tr>
    </w:tbl>
    <w:p w14:paraId="7EDCC48E" w14:textId="77777777" w:rsidR="005673E3" w:rsidRPr="000A1CDA" w:rsidRDefault="005673E3" w:rsidP="005673E3">
      <w:pPr>
        <w:spacing w:after="0"/>
        <w:ind w:left="-1440" w:right="343"/>
      </w:pPr>
    </w:p>
    <w:tbl>
      <w:tblPr>
        <w:tblW w:w="14059" w:type="dxa"/>
        <w:tblInd w:w="-441" w:type="dxa"/>
        <w:tblCellMar>
          <w:top w:w="85" w:type="dxa"/>
          <w:left w:w="53" w:type="dxa"/>
          <w:bottom w:w="3" w:type="dxa"/>
          <w:right w:w="1" w:type="dxa"/>
        </w:tblCellMar>
        <w:tblLook w:val="04A0" w:firstRow="1" w:lastRow="0" w:firstColumn="1" w:lastColumn="0" w:noHBand="0" w:noVBand="1"/>
      </w:tblPr>
      <w:tblGrid>
        <w:gridCol w:w="5054"/>
        <w:gridCol w:w="2845"/>
        <w:gridCol w:w="1581"/>
        <w:gridCol w:w="1292"/>
        <w:gridCol w:w="3287"/>
      </w:tblGrid>
      <w:tr w:rsidR="005673E3" w:rsidRPr="000A1CDA" w14:paraId="58AC577A" w14:textId="77777777" w:rsidTr="00087578">
        <w:trPr>
          <w:trHeight w:val="1273"/>
        </w:trPr>
        <w:tc>
          <w:tcPr>
            <w:tcW w:w="5054" w:type="dxa"/>
            <w:tcBorders>
              <w:top w:val="single" w:sz="6" w:space="0" w:color="000000"/>
              <w:left w:val="single" w:sz="6" w:space="0" w:color="000000"/>
              <w:bottom w:val="single" w:sz="6" w:space="0" w:color="000000"/>
              <w:right w:val="single" w:sz="6" w:space="0" w:color="000000"/>
            </w:tcBorders>
            <w:vAlign w:val="bottom"/>
          </w:tcPr>
          <w:p w14:paraId="766D745E" w14:textId="77777777" w:rsidR="005673E3" w:rsidRPr="000A1CDA" w:rsidRDefault="005673E3" w:rsidP="008B13A4">
            <w:pPr>
              <w:ind w:left="2"/>
            </w:pPr>
            <w:r w:rsidRPr="000A1CDA">
              <w:rPr>
                <w:i/>
                <w:sz w:val="23"/>
              </w:rPr>
              <w:t>Olemasolevate üritustega turundatakse koos muid teenuseid.</w:t>
            </w:r>
          </w:p>
        </w:tc>
        <w:tc>
          <w:tcPr>
            <w:tcW w:w="2845" w:type="dxa"/>
            <w:tcBorders>
              <w:top w:val="single" w:sz="6" w:space="0" w:color="000000"/>
              <w:left w:val="single" w:sz="6" w:space="0" w:color="000000"/>
              <w:bottom w:val="single" w:sz="6" w:space="0" w:color="000000"/>
              <w:right w:val="single" w:sz="6" w:space="0" w:color="000000"/>
            </w:tcBorders>
            <w:vAlign w:val="bottom"/>
          </w:tcPr>
          <w:p w14:paraId="601632DB" w14:textId="77777777" w:rsidR="005673E3" w:rsidRPr="000A1CDA" w:rsidRDefault="005673E3" w:rsidP="008B13A4">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vAlign w:val="bottom"/>
          </w:tcPr>
          <w:p w14:paraId="4EA9ED60" w14:textId="77777777" w:rsidR="005673E3" w:rsidRPr="000A1CDA" w:rsidRDefault="005673E3" w:rsidP="008B13A4">
            <w:r w:rsidRPr="000A1CDA">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vAlign w:val="bottom"/>
          </w:tcPr>
          <w:p w14:paraId="68045257" w14:textId="16489F2F" w:rsidR="005673E3" w:rsidRPr="000A1CDA" w:rsidRDefault="00461156" w:rsidP="008B13A4">
            <w:pPr>
              <w:ind w:right="51"/>
              <w:jc w:val="right"/>
            </w:pPr>
            <w:r w:rsidRPr="00863A0D">
              <w:rPr>
                <w:color w:val="FF0000"/>
                <w:sz w:val="23"/>
                <w:szCs w:val="23"/>
              </w:rPr>
              <w:t>pidev</w:t>
            </w:r>
          </w:p>
        </w:tc>
        <w:tc>
          <w:tcPr>
            <w:tcW w:w="3287" w:type="dxa"/>
            <w:tcBorders>
              <w:top w:val="single" w:sz="6" w:space="0" w:color="000000"/>
              <w:left w:val="single" w:sz="6" w:space="0" w:color="000000"/>
              <w:bottom w:val="single" w:sz="6" w:space="0" w:color="000000"/>
              <w:right w:val="single" w:sz="6" w:space="0" w:color="000000"/>
            </w:tcBorders>
          </w:tcPr>
          <w:p w14:paraId="08D7C4FA" w14:textId="77777777" w:rsidR="005673E3" w:rsidRPr="000A1CDA" w:rsidRDefault="005673E3" w:rsidP="009171B0">
            <w:pPr>
              <w:pStyle w:val="Vahedeta"/>
              <w:rPr>
                <w:sz w:val="23"/>
                <w:szCs w:val="23"/>
              </w:rPr>
            </w:pPr>
            <w:r w:rsidRPr="000A1CDA">
              <w:rPr>
                <w:sz w:val="23"/>
                <w:szCs w:val="23"/>
              </w:rPr>
              <w:t>Üritustel turundatakse erinvaid vallas pakutavaid turismiteenuseid.</w:t>
            </w:r>
          </w:p>
        </w:tc>
      </w:tr>
      <w:tr w:rsidR="00E50E74" w:rsidRPr="000A1CDA" w14:paraId="09B33F9C" w14:textId="77777777" w:rsidTr="00087578">
        <w:trPr>
          <w:trHeight w:val="1273"/>
        </w:trPr>
        <w:tc>
          <w:tcPr>
            <w:tcW w:w="5054" w:type="dxa"/>
            <w:tcBorders>
              <w:top w:val="single" w:sz="6" w:space="0" w:color="000000"/>
              <w:left w:val="single" w:sz="6" w:space="0" w:color="000000"/>
              <w:bottom w:val="single" w:sz="6" w:space="0" w:color="000000"/>
              <w:right w:val="single" w:sz="6" w:space="0" w:color="000000"/>
            </w:tcBorders>
            <w:vAlign w:val="bottom"/>
          </w:tcPr>
          <w:p w14:paraId="5CA607A0" w14:textId="707B4FBB" w:rsidR="00E50E74" w:rsidRPr="00E6070D" w:rsidRDefault="00E45024" w:rsidP="008B13A4">
            <w:pPr>
              <w:ind w:left="2"/>
              <w:rPr>
                <w:i/>
                <w:iCs/>
                <w:sz w:val="23"/>
              </w:rPr>
            </w:pPr>
            <w:r w:rsidRPr="00E6070D">
              <w:rPr>
                <w:rFonts w:cs="Times New Roman"/>
                <w:i/>
                <w:iCs/>
                <w:sz w:val="24"/>
                <w:szCs w:val="24"/>
              </w:rPr>
              <w:t>Mulgi valla mesinikega koostöövõrgustiku loomine.</w:t>
            </w:r>
          </w:p>
        </w:tc>
        <w:tc>
          <w:tcPr>
            <w:tcW w:w="2845" w:type="dxa"/>
            <w:tcBorders>
              <w:top w:val="single" w:sz="6" w:space="0" w:color="000000"/>
              <w:left w:val="single" w:sz="6" w:space="0" w:color="000000"/>
              <w:bottom w:val="single" w:sz="6" w:space="0" w:color="000000"/>
              <w:right w:val="single" w:sz="6" w:space="0" w:color="000000"/>
            </w:tcBorders>
            <w:vAlign w:val="bottom"/>
          </w:tcPr>
          <w:p w14:paraId="687F5A2B" w14:textId="754CFEDF" w:rsidR="00E50E74" w:rsidRPr="00E6070D" w:rsidRDefault="00E45024" w:rsidP="008B13A4">
            <w:pPr>
              <w:rPr>
                <w:sz w:val="23"/>
              </w:rPr>
            </w:pPr>
            <w:r w:rsidRPr="00E6070D">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vAlign w:val="bottom"/>
          </w:tcPr>
          <w:p w14:paraId="78B303AD" w14:textId="00D18ECE" w:rsidR="00E50E74" w:rsidRPr="00E6070D" w:rsidRDefault="00E45024" w:rsidP="008B13A4">
            <w:pPr>
              <w:rPr>
                <w:sz w:val="23"/>
              </w:rPr>
            </w:pPr>
            <w:r w:rsidRPr="00E6070D">
              <w:rPr>
                <w:sz w:val="23"/>
              </w:rPr>
              <w:t>KOV, MTÜ, programmid, eraettevõtjad</w:t>
            </w:r>
          </w:p>
        </w:tc>
        <w:tc>
          <w:tcPr>
            <w:tcW w:w="1292" w:type="dxa"/>
            <w:tcBorders>
              <w:top w:val="single" w:sz="6" w:space="0" w:color="000000"/>
              <w:left w:val="single" w:sz="6" w:space="0" w:color="000000"/>
              <w:bottom w:val="single" w:sz="6" w:space="0" w:color="000000"/>
              <w:right w:val="single" w:sz="6" w:space="0" w:color="000000"/>
            </w:tcBorders>
            <w:vAlign w:val="bottom"/>
          </w:tcPr>
          <w:p w14:paraId="06A0FECF" w14:textId="3432A20F" w:rsidR="00E50E74" w:rsidRPr="00E6070D" w:rsidRDefault="00E45024" w:rsidP="008B13A4">
            <w:pPr>
              <w:ind w:right="51"/>
              <w:jc w:val="right"/>
              <w:rPr>
                <w:sz w:val="23"/>
              </w:rPr>
            </w:pPr>
            <w:r w:rsidRPr="00E6070D">
              <w:rPr>
                <w:sz w:val="23"/>
              </w:rPr>
              <w:t>202</w:t>
            </w:r>
            <w:r w:rsidR="00461156">
              <w:rPr>
                <w:sz w:val="23"/>
              </w:rPr>
              <w:t>6</w:t>
            </w:r>
          </w:p>
        </w:tc>
        <w:tc>
          <w:tcPr>
            <w:tcW w:w="3287" w:type="dxa"/>
            <w:tcBorders>
              <w:top w:val="single" w:sz="6" w:space="0" w:color="000000"/>
              <w:left w:val="single" w:sz="6" w:space="0" w:color="000000"/>
              <w:bottom w:val="single" w:sz="6" w:space="0" w:color="000000"/>
              <w:right w:val="single" w:sz="6" w:space="0" w:color="000000"/>
            </w:tcBorders>
          </w:tcPr>
          <w:p w14:paraId="695C0185" w14:textId="2F13C199" w:rsidR="00E50E74" w:rsidRPr="00E6070D" w:rsidRDefault="00E45024" w:rsidP="009171B0">
            <w:pPr>
              <w:pStyle w:val="Vahedeta"/>
              <w:rPr>
                <w:sz w:val="23"/>
                <w:szCs w:val="23"/>
              </w:rPr>
            </w:pPr>
            <w:r w:rsidRPr="00E6070D">
              <w:rPr>
                <w:rFonts w:cs="Times New Roman"/>
                <w:sz w:val="24"/>
                <w:szCs w:val="24"/>
              </w:rPr>
              <w:t>Mulgi valla mesinikega on koostöövõrgustik loodud.</w:t>
            </w:r>
          </w:p>
        </w:tc>
      </w:tr>
      <w:tr w:rsidR="00E45024" w:rsidRPr="000A1CDA" w14:paraId="33FCC7D2" w14:textId="77777777" w:rsidTr="00087578">
        <w:trPr>
          <w:trHeight w:val="1273"/>
        </w:trPr>
        <w:tc>
          <w:tcPr>
            <w:tcW w:w="5054" w:type="dxa"/>
            <w:tcBorders>
              <w:top w:val="single" w:sz="6" w:space="0" w:color="000000"/>
              <w:left w:val="single" w:sz="6" w:space="0" w:color="000000"/>
              <w:bottom w:val="single" w:sz="6" w:space="0" w:color="000000"/>
              <w:right w:val="single" w:sz="6" w:space="0" w:color="000000"/>
            </w:tcBorders>
            <w:vAlign w:val="bottom"/>
          </w:tcPr>
          <w:p w14:paraId="5D354C41" w14:textId="038A87A1" w:rsidR="00E45024" w:rsidRPr="00E6070D" w:rsidRDefault="00E45024" w:rsidP="00E45024">
            <w:pPr>
              <w:ind w:left="2"/>
              <w:rPr>
                <w:rFonts w:cs="Times New Roman"/>
                <w:i/>
                <w:iCs/>
                <w:sz w:val="23"/>
                <w:szCs w:val="23"/>
              </w:rPr>
            </w:pPr>
            <w:r w:rsidRPr="00E6070D">
              <w:rPr>
                <w:rFonts w:cs="Times New Roman"/>
                <w:i/>
                <w:iCs/>
                <w:sz w:val="23"/>
                <w:szCs w:val="23"/>
              </w:rPr>
              <w:lastRenderedPageBreak/>
              <w:t>Mulgi valla mesinikega koostöös koolide ja lasteaedadega õppeprojektide loomine.</w:t>
            </w:r>
          </w:p>
        </w:tc>
        <w:tc>
          <w:tcPr>
            <w:tcW w:w="2845" w:type="dxa"/>
            <w:tcBorders>
              <w:top w:val="single" w:sz="6" w:space="0" w:color="000000"/>
              <w:left w:val="single" w:sz="6" w:space="0" w:color="000000"/>
              <w:bottom w:val="single" w:sz="6" w:space="0" w:color="000000"/>
              <w:right w:val="single" w:sz="6" w:space="0" w:color="000000"/>
            </w:tcBorders>
            <w:vAlign w:val="bottom"/>
          </w:tcPr>
          <w:p w14:paraId="60BB54C2" w14:textId="61B8477D" w:rsidR="00E45024" w:rsidRPr="00E6070D" w:rsidRDefault="00E45024" w:rsidP="00E45024">
            <w:pPr>
              <w:rPr>
                <w:sz w:val="23"/>
              </w:rPr>
            </w:pPr>
            <w:r w:rsidRPr="00E6070D">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vAlign w:val="bottom"/>
          </w:tcPr>
          <w:p w14:paraId="0DAF714B" w14:textId="759B6E08" w:rsidR="00E45024" w:rsidRPr="00E6070D" w:rsidRDefault="00E45024" w:rsidP="00E45024">
            <w:pPr>
              <w:rPr>
                <w:sz w:val="23"/>
              </w:rPr>
            </w:pPr>
            <w:r w:rsidRPr="00E6070D">
              <w:rPr>
                <w:sz w:val="23"/>
              </w:rPr>
              <w:t>KOV, MTÜ, programmid, eraettevõtjad</w:t>
            </w:r>
          </w:p>
        </w:tc>
        <w:tc>
          <w:tcPr>
            <w:tcW w:w="1292" w:type="dxa"/>
            <w:tcBorders>
              <w:top w:val="single" w:sz="6" w:space="0" w:color="000000"/>
              <w:left w:val="single" w:sz="6" w:space="0" w:color="000000"/>
              <w:bottom w:val="single" w:sz="6" w:space="0" w:color="000000"/>
              <w:right w:val="single" w:sz="6" w:space="0" w:color="000000"/>
            </w:tcBorders>
            <w:vAlign w:val="bottom"/>
          </w:tcPr>
          <w:p w14:paraId="1E9A036B" w14:textId="2F4C4C32" w:rsidR="00E45024" w:rsidRPr="00E6070D" w:rsidRDefault="00E45024" w:rsidP="00E45024">
            <w:pPr>
              <w:ind w:right="51"/>
              <w:jc w:val="right"/>
              <w:rPr>
                <w:sz w:val="23"/>
              </w:rPr>
            </w:pPr>
            <w:r w:rsidRPr="00E6070D">
              <w:rPr>
                <w:sz w:val="23"/>
              </w:rPr>
              <w:t>202</w:t>
            </w:r>
            <w:r w:rsidR="00461156">
              <w:rPr>
                <w:sz w:val="23"/>
              </w:rPr>
              <w:t>6</w:t>
            </w:r>
          </w:p>
        </w:tc>
        <w:tc>
          <w:tcPr>
            <w:tcW w:w="3287" w:type="dxa"/>
            <w:tcBorders>
              <w:top w:val="single" w:sz="6" w:space="0" w:color="000000"/>
              <w:left w:val="single" w:sz="6" w:space="0" w:color="000000"/>
              <w:bottom w:val="single" w:sz="6" w:space="0" w:color="000000"/>
              <w:right w:val="single" w:sz="6" w:space="0" w:color="000000"/>
            </w:tcBorders>
          </w:tcPr>
          <w:p w14:paraId="1581EA0E" w14:textId="2AFB11EC" w:rsidR="00E45024" w:rsidRPr="00E6070D" w:rsidRDefault="00E45024" w:rsidP="00E45024">
            <w:pPr>
              <w:pStyle w:val="Vahedeta"/>
              <w:rPr>
                <w:rFonts w:cs="Times New Roman"/>
                <w:sz w:val="24"/>
                <w:szCs w:val="24"/>
              </w:rPr>
            </w:pPr>
            <w:r w:rsidRPr="00E6070D">
              <w:rPr>
                <w:rFonts w:cs="Times New Roman"/>
                <w:sz w:val="23"/>
                <w:szCs w:val="23"/>
              </w:rPr>
              <w:t>Mulgi valla mesinikega koostöös koolide ja lasteaedadega õppeprojektide loomine.</w:t>
            </w:r>
          </w:p>
        </w:tc>
      </w:tr>
      <w:tr w:rsidR="00E45024" w:rsidRPr="000A1CDA" w14:paraId="7568829E" w14:textId="77777777" w:rsidTr="00087578">
        <w:trPr>
          <w:trHeight w:val="1592"/>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center"/>
          </w:tcPr>
          <w:p w14:paraId="66A4C70C" w14:textId="77777777" w:rsidR="00E45024" w:rsidRPr="000A1CDA" w:rsidRDefault="00E45024" w:rsidP="00E45024">
            <w:pPr>
              <w:ind w:left="2"/>
            </w:pPr>
            <w:r w:rsidRPr="000A1CDA">
              <w:rPr>
                <w:i/>
                <w:sz w:val="23"/>
              </w:rPr>
              <w:t xml:space="preserve">Vallas viiakse ellu ühiseid turismimajandusega seotud ettevõtluse turundusprojekte. </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A750E7E" w14:textId="4A632C4F" w:rsidR="00E45024" w:rsidRPr="000A1CDA" w:rsidRDefault="00E45024" w:rsidP="00E45024">
            <w:r w:rsidRPr="000A1CDA">
              <w:rPr>
                <w:sz w:val="23"/>
              </w:rPr>
              <w:t>Mulgi Vallavalitsus</w:t>
            </w:r>
            <w:r w:rsidR="00461156">
              <w:rPr>
                <w:sz w:val="23"/>
              </w:rPr>
              <w:t>, SA Viljandimaa Arenduskeskus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7B9F0A2" w14:textId="1ED699B8" w:rsidR="00E45024" w:rsidRPr="000A1CDA" w:rsidRDefault="00E45024" w:rsidP="00E45024">
            <w:r w:rsidRPr="00E6070D">
              <w:rPr>
                <w:sz w:val="23"/>
              </w:rPr>
              <w:t>KOV,</w:t>
            </w:r>
            <w:r w:rsidRPr="00E6070D">
              <w:rPr>
                <w:bCs/>
                <w:sz w:val="23"/>
                <w:szCs w:val="23"/>
              </w:rPr>
              <w:t xml:space="preserve"> </w:t>
            </w:r>
            <w:bookmarkStart w:id="50" w:name="_Hlk53577700"/>
            <w:r w:rsidRPr="00E6070D">
              <w:rPr>
                <w:rFonts w:eastAsia="Times New Roman" w:cs="Times New Roman"/>
                <w:bCs/>
                <w:sz w:val="23"/>
                <w:szCs w:val="23"/>
              </w:rPr>
              <w:t>MTÜ, programmid, eraettevõtlus</w:t>
            </w:r>
            <w:bookmarkEnd w:id="50"/>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351502B" w14:textId="1D96894D" w:rsidR="00E45024" w:rsidRPr="000A1CDA" w:rsidRDefault="00E45024" w:rsidP="00E45024">
            <w:pPr>
              <w:ind w:right="51"/>
              <w:jc w:val="right"/>
            </w:pPr>
            <w:r w:rsidRPr="000A1CDA">
              <w:rPr>
                <w:sz w:val="23"/>
              </w:rPr>
              <w:t>202</w:t>
            </w:r>
            <w:r w:rsidR="00461156">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317D48E1" w14:textId="77777777" w:rsidR="00E45024" w:rsidRPr="000A1CDA" w:rsidRDefault="00E45024" w:rsidP="00E45024">
            <w:pPr>
              <w:pStyle w:val="Vahedeta"/>
              <w:rPr>
                <w:sz w:val="23"/>
                <w:szCs w:val="23"/>
              </w:rPr>
            </w:pPr>
            <w:r w:rsidRPr="000A1CDA">
              <w:rPr>
                <w:sz w:val="23"/>
                <w:szCs w:val="23"/>
              </w:rPr>
              <w:t xml:space="preserve">Vallas on ellu viidud </w:t>
            </w:r>
          </w:p>
          <w:p w14:paraId="2E61AF9D" w14:textId="77777777" w:rsidR="00E45024" w:rsidRPr="000A1CDA" w:rsidRDefault="00E45024" w:rsidP="00E45024">
            <w:pPr>
              <w:pStyle w:val="Vahedeta"/>
              <w:rPr>
                <w:sz w:val="23"/>
                <w:szCs w:val="23"/>
              </w:rPr>
            </w:pPr>
            <w:r w:rsidRPr="000A1CDA">
              <w:rPr>
                <w:sz w:val="23"/>
                <w:szCs w:val="23"/>
              </w:rPr>
              <w:t xml:space="preserve">ühised </w:t>
            </w:r>
          </w:p>
          <w:p w14:paraId="749AE5A3" w14:textId="77777777" w:rsidR="00E45024" w:rsidRPr="000A1CDA" w:rsidRDefault="00E45024" w:rsidP="00E45024">
            <w:pPr>
              <w:pStyle w:val="Vahedeta"/>
              <w:rPr>
                <w:sz w:val="23"/>
                <w:szCs w:val="23"/>
              </w:rPr>
            </w:pPr>
            <w:r w:rsidRPr="000A1CDA">
              <w:rPr>
                <w:sz w:val="23"/>
                <w:szCs w:val="23"/>
              </w:rPr>
              <w:t xml:space="preserve">turismimajandusega seotud ettevõtluse turundusprojektid. </w:t>
            </w:r>
          </w:p>
        </w:tc>
      </w:tr>
      <w:tr w:rsidR="00E45024" w:rsidRPr="000A1CDA" w14:paraId="5CE6CEC2" w14:textId="77777777" w:rsidTr="00087578">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4567D086" w14:textId="77777777" w:rsidR="00E45024" w:rsidRPr="000A1CDA" w:rsidRDefault="00E45024" w:rsidP="00E45024">
            <w:pPr>
              <w:ind w:left="2"/>
            </w:pPr>
            <w:r w:rsidRPr="000A1CDA">
              <w:rPr>
                <w:b/>
                <w:sz w:val="23"/>
              </w:rPr>
              <w:t>5.5. Vallas asuvate kultuuri-, arhitektuuri-, loodusobjektid ja huviväärsused on korrastatud, tähistatud ja tagatud juurdepääs.</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3AB77886" w14:textId="77777777" w:rsidR="00E45024" w:rsidRPr="000A1CDA" w:rsidRDefault="00E45024" w:rsidP="00E45024"/>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2B979056" w14:textId="77777777" w:rsidR="00E45024" w:rsidRPr="000A1CDA" w:rsidRDefault="00E45024" w:rsidP="00E45024"/>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7088FD0B" w14:textId="77777777" w:rsidR="00E45024" w:rsidRPr="000A1CDA" w:rsidRDefault="00E45024" w:rsidP="00E45024"/>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52608BFA" w14:textId="77777777" w:rsidR="00E45024" w:rsidRPr="000A1CDA" w:rsidRDefault="00E45024" w:rsidP="00E45024"/>
        </w:tc>
      </w:tr>
      <w:tr w:rsidR="00E45024" w:rsidRPr="000A1CDA" w14:paraId="10EA9DE6" w14:textId="77777777" w:rsidTr="00087578">
        <w:trPr>
          <w:trHeight w:val="127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D96D99F" w14:textId="77777777" w:rsidR="00E45024" w:rsidRPr="000A1CDA" w:rsidRDefault="00E45024" w:rsidP="00E45024">
            <w:pPr>
              <w:ind w:left="2" w:right="31"/>
            </w:pPr>
            <w:r w:rsidRPr="000A1CDA">
              <w:rPr>
                <w:i/>
                <w:sz w:val="23"/>
              </w:rPr>
              <w:t>Sõlmitakse kokkulepped omanikega vaatamisväärsustele ligipääsu tagamiseks.</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F2766E1"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5A28F77" w14:textId="77777777" w:rsidR="00E45024" w:rsidRPr="000A1CDA" w:rsidRDefault="00E45024" w:rsidP="00E45024">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866BE3F" w14:textId="16B2F5EB" w:rsidR="00E45024" w:rsidRPr="000A1CDA" w:rsidRDefault="00461156" w:rsidP="00E45024">
            <w:pPr>
              <w:ind w:right="51"/>
              <w:jc w:val="right"/>
            </w:pPr>
            <w:r w:rsidRPr="00863A0D">
              <w:rPr>
                <w:color w:val="FF0000"/>
                <w:sz w:val="23"/>
                <w:szCs w:val="23"/>
              </w:rPr>
              <w:t>pidev</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089D2D97" w14:textId="77777777" w:rsidR="00E45024" w:rsidRPr="000A1CDA" w:rsidRDefault="00E45024" w:rsidP="00E45024">
            <w:pPr>
              <w:pStyle w:val="Vahedeta"/>
              <w:rPr>
                <w:sz w:val="23"/>
                <w:szCs w:val="23"/>
              </w:rPr>
            </w:pPr>
            <w:r w:rsidRPr="000A1CDA">
              <w:rPr>
                <w:sz w:val="23"/>
                <w:szCs w:val="23"/>
              </w:rPr>
              <w:t>Kokkulepped on sõlmitud omanikega vaatamisväärsustele ligipääsu tagamiseks.</w:t>
            </w:r>
          </w:p>
        </w:tc>
      </w:tr>
      <w:tr w:rsidR="00E45024" w:rsidRPr="000A1CDA" w14:paraId="3E0965BB" w14:textId="77777777" w:rsidTr="00087578">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3B84232" w14:textId="77777777" w:rsidR="00E45024" w:rsidRPr="000A1CDA" w:rsidRDefault="00E45024" w:rsidP="00E45024">
            <w:pPr>
              <w:ind w:left="2"/>
            </w:pPr>
            <w:r w:rsidRPr="000A1CDA">
              <w:rPr>
                <w:i/>
                <w:sz w:val="23"/>
              </w:rPr>
              <w:t>Koostatakse erinevates keeltes informatsioon objekti kohta.</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ED03023"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3D37C7E" w14:textId="77777777" w:rsidR="00E45024" w:rsidRPr="000A1CDA" w:rsidRDefault="00E45024" w:rsidP="00E45024">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35BB614" w14:textId="58386D06" w:rsidR="00E45024" w:rsidRPr="000A1CDA" w:rsidRDefault="00E45024" w:rsidP="00E45024">
            <w:pPr>
              <w:ind w:right="51"/>
              <w:jc w:val="right"/>
            </w:pPr>
            <w:r w:rsidRPr="000A1CDA">
              <w:rPr>
                <w:sz w:val="23"/>
              </w:rPr>
              <w:t>202</w:t>
            </w:r>
            <w:r w:rsidR="00461156">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006501F9" w14:textId="77777777" w:rsidR="00E45024" w:rsidRPr="000A1CDA" w:rsidRDefault="00E45024" w:rsidP="00E45024">
            <w:pPr>
              <w:pStyle w:val="Vahedeta"/>
              <w:rPr>
                <w:sz w:val="23"/>
                <w:szCs w:val="23"/>
              </w:rPr>
            </w:pPr>
            <w:r w:rsidRPr="000A1CDA">
              <w:rPr>
                <w:sz w:val="23"/>
                <w:szCs w:val="23"/>
              </w:rPr>
              <w:t xml:space="preserve">Erinevates keeltes informatsioon objekti kohta on koostatud. </w:t>
            </w:r>
          </w:p>
        </w:tc>
      </w:tr>
      <w:tr w:rsidR="00E45024" w:rsidRPr="000A1CDA" w14:paraId="677C4051" w14:textId="77777777" w:rsidTr="00087578">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9907A39" w14:textId="77777777" w:rsidR="00E45024" w:rsidRPr="000A1CDA" w:rsidRDefault="00E45024" w:rsidP="00E45024">
            <w:pPr>
              <w:ind w:left="2"/>
            </w:pPr>
            <w:r w:rsidRPr="000A1CDA">
              <w:rPr>
                <w:i/>
                <w:sz w:val="23"/>
              </w:rPr>
              <w:t>Luuakse hoolduskavad ja viiakse need ellu.</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6ADA2EB"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4E4FCC6A" w14:textId="77777777" w:rsidR="00E45024" w:rsidRPr="000A1CDA" w:rsidRDefault="00E45024" w:rsidP="00E45024">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661DD71" w14:textId="6223432A" w:rsidR="00E45024" w:rsidRPr="000A1CDA" w:rsidRDefault="00E45024" w:rsidP="00E45024">
            <w:pPr>
              <w:ind w:right="51"/>
              <w:jc w:val="right"/>
            </w:pPr>
            <w:r w:rsidRPr="000A1CDA">
              <w:rPr>
                <w:sz w:val="23"/>
              </w:rPr>
              <w:t>202</w:t>
            </w:r>
            <w:r w:rsidR="007C2518">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53791735" w14:textId="77777777" w:rsidR="00E45024" w:rsidRPr="000A1CDA" w:rsidRDefault="00E45024" w:rsidP="00E45024">
            <w:pPr>
              <w:pStyle w:val="Vahedeta"/>
              <w:rPr>
                <w:sz w:val="23"/>
                <w:szCs w:val="23"/>
              </w:rPr>
            </w:pPr>
            <w:r w:rsidRPr="000A1CDA">
              <w:rPr>
                <w:sz w:val="23"/>
                <w:szCs w:val="23"/>
              </w:rPr>
              <w:t>Hoolduskavad on loodud ja ellu viidud.</w:t>
            </w:r>
          </w:p>
        </w:tc>
      </w:tr>
      <w:tr w:rsidR="00E45024" w:rsidRPr="000A1CDA" w14:paraId="56BCF6A6" w14:textId="77777777" w:rsidTr="00087578">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4BC4B21" w14:textId="77777777" w:rsidR="00E45024" w:rsidRPr="000A1CDA" w:rsidRDefault="00E45024" w:rsidP="00E45024">
            <w:pPr>
              <w:ind w:left="2"/>
            </w:pPr>
            <w:r w:rsidRPr="000A1CDA">
              <w:rPr>
                <w:i/>
                <w:sz w:val="23"/>
              </w:rPr>
              <w:t>Korrastatakse ja arendatakse objekte.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69AF373"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617A6109" w14:textId="77777777" w:rsidR="00E45024" w:rsidRPr="000A1CDA" w:rsidRDefault="00E45024" w:rsidP="00E45024">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EE98371" w14:textId="15F5B9C6" w:rsidR="00E45024" w:rsidRPr="000A1CDA" w:rsidRDefault="007C2518" w:rsidP="00E45024">
            <w:pPr>
              <w:ind w:right="51"/>
              <w:jc w:val="right"/>
            </w:pPr>
            <w:r w:rsidRPr="00863A0D">
              <w:rPr>
                <w:color w:val="FF0000"/>
                <w:sz w:val="23"/>
                <w:szCs w:val="23"/>
              </w:rPr>
              <w:t>pidev</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4F64527A" w14:textId="77777777" w:rsidR="00E45024" w:rsidRPr="000A1CDA" w:rsidRDefault="00E45024" w:rsidP="00E45024">
            <w:pPr>
              <w:pStyle w:val="Vahedeta"/>
              <w:rPr>
                <w:sz w:val="23"/>
                <w:szCs w:val="23"/>
              </w:rPr>
            </w:pPr>
            <w:r w:rsidRPr="000A1CDA">
              <w:rPr>
                <w:sz w:val="23"/>
                <w:szCs w:val="23"/>
              </w:rPr>
              <w:t>Objektid on korrastatud ja arendatud.</w:t>
            </w:r>
          </w:p>
        </w:tc>
      </w:tr>
      <w:tr w:rsidR="00E45024" w:rsidRPr="000A1CDA" w14:paraId="50D05DBE" w14:textId="77777777" w:rsidTr="00087578">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A4F2076" w14:textId="77777777" w:rsidR="00E45024" w:rsidRPr="000A1CDA" w:rsidRDefault="00E45024" w:rsidP="00E45024">
            <w:pPr>
              <w:ind w:left="2"/>
            </w:pPr>
            <w:r w:rsidRPr="000A1CDA">
              <w:rPr>
                <w:i/>
                <w:sz w:val="23"/>
              </w:rPr>
              <w:lastRenderedPageBreak/>
              <w:t>Karksi Ordulinnuse müürid konserveeritakse ja renoveeritakse.</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89D26C2"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FE4BCC9" w14:textId="5EC02B1D" w:rsidR="00E45024" w:rsidRPr="000A1CDA" w:rsidRDefault="00E45024" w:rsidP="00E45024">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52B62D5" w14:textId="0A9C9579" w:rsidR="00E45024" w:rsidRPr="000A1CDA" w:rsidRDefault="00E45024" w:rsidP="00E45024">
            <w:pPr>
              <w:ind w:right="51"/>
              <w:jc w:val="center"/>
            </w:pPr>
            <w:r w:rsidRPr="000A1CDA">
              <w:rPr>
                <w:sz w:val="23"/>
              </w:rPr>
              <w:t>202</w:t>
            </w:r>
            <w:r w:rsidR="007C2518">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6C7B49F0" w14:textId="74AF405F" w:rsidR="00E45024" w:rsidRPr="000A1CDA" w:rsidRDefault="00E45024" w:rsidP="00E45024">
            <w:pPr>
              <w:pStyle w:val="Vahedeta"/>
              <w:rPr>
                <w:sz w:val="23"/>
                <w:szCs w:val="23"/>
              </w:rPr>
            </w:pPr>
            <w:r w:rsidRPr="000A1CDA">
              <w:rPr>
                <w:sz w:val="23"/>
                <w:szCs w:val="23"/>
              </w:rPr>
              <w:t>Karksi Ordulinnuse müürid on renoveeritud ja konserveeritud.</w:t>
            </w:r>
            <w:r w:rsidR="007C2518">
              <w:rPr>
                <w:sz w:val="23"/>
                <w:szCs w:val="23"/>
              </w:rPr>
              <w:t xml:space="preserve"> </w:t>
            </w:r>
            <w:r w:rsidR="007C2518" w:rsidRPr="007C2518">
              <w:rPr>
                <w:color w:val="FF0000"/>
                <w:sz w:val="23"/>
                <w:szCs w:val="23"/>
              </w:rPr>
              <w:t>2021 ja 2022 on konserveeritud Ordulinnuse peabastion.</w:t>
            </w:r>
          </w:p>
        </w:tc>
      </w:tr>
      <w:tr w:rsidR="00E45024" w:rsidRPr="000A1CDA" w14:paraId="062FBFDE" w14:textId="77777777" w:rsidTr="00087578">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72ED524" w14:textId="2224E7A8" w:rsidR="00E45024" w:rsidRPr="001E77DF" w:rsidRDefault="00E45024" w:rsidP="00E45024">
            <w:pPr>
              <w:ind w:left="2"/>
              <w:rPr>
                <w:i/>
                <w:iCs/>
                <w:sz w:val="23"/>
                <w:szCs w:val="23"/>
              </w:rPr>
            </w:pPr>
            <w:r w:rsidRPr="001E77DF">
              <w:rPr>
                <w:i/>
                <w:iCs/>
                <w:sz w:val="23"/>
                <w:szCs w:val="23"/>
              </w:rPr>
              <w:t>Karksi Ordulinnuse territooriumi väljaarendamine</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AB39102" w14:textId="3094BDD8" w:rsidR="00E45024" w:rsidRPr="00EB3C1E" w:rsidRDefault="00E45024" w:rsidP="00E45024">
            <w:pPr>
              <w:rPr>
                <w:sz w:val="23"/>
              </w:rPr>
            </w:pPr>
            <w:r w:rsidRPr="00EB3C1E">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5CEC5C7" w14:textId="5543D877" w:rsidR="00E45024" w:rsidRPr="00EB3C1E" w:rsidRDefault="00E45024" w:rsidP="00E45024">
            <w:pPr>
              <w:rPr>
                <w:sz w:val="23"/>
              </w:rPr>
            </w:pPr>
            <w:r w:rsidRPr="00EB3C1E">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8864B25" w14:textId="3DFF538A" w:rsidR="00E45024" w:rsidRPr="00EB3C1E" w:rsidRDefault="00E45024" w:rsidP="00E45024">
            <w:pPr>
              <w:ind w:right="51"/>
              <w:jc w:val="center"/>
              <w:rPr>
                <w:sz w:val="23"/>
              </w:rPr>
            </w:pPr>
            <w:r w:rsidRPr="00EB3C1E">
              <w:rPr>
                <w:sz w:val="23"/>
              </w:rPr>
              <w:t>202</w:t>
            </w:r>
            <w:r w:rsidR="007C2518">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72FD9AFD" w14:textId="7DE2BA3E" w:rsidR="00E45024" w:rsidRPr="00EB3C1E" w:rsidRDefault="00E45024" w:rsidP="00E45024">
            <w:pPr>
              <w:pStyle w:val="Vahedeta"/>
              <w:rPr>
                <w:sz w:val="23"/>
                <w:szCs w:val="23"/>
              </w:rPr>
            </w:pPr>
            <w:r w:rsidRPr="00EB3C1E">
              <w:rPr>
                <w:sz w:val="23"/>
                <w:szCs w:val="23"/>
              </w:rPr>
              <w:t>Karksi Ordulinnuse territoorium on välja arendatud.</w:t>
            </w:r>
          </w:p>
        </w:tc>
      </w:tr>
      <w:tr w:rsidR="00E45024" w:rsidRPr="000A1CDA" w14:paraId="31D9F4A7" w14:textId="77777777" w:rsidTr="00087578">
        <w:trPr>
          <w:trHeight w:val="647"/>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4A92F0B" w14:textId="77777777" w:rsidR="00E45024" w:rsidRPr="000A1CDA" w:rsidRDefault="00E45024" w:rsidP="00E45024">
            <w:pPr>
              <w:ind w:left="2"/>
            </w:pPr>
            <w:r w:rsidRPr="000A1CDA">
              <w:rPr>
                <w:i/>
                <w:sz w:val="23"/>
              </w:rPr>
              <w:t>Rekonstrueeritakse Leinamaja (Annatare).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97E9DD9"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97A7A68" w14:textId="77777777" w:rsidR="00E45024" w:rsidRPr="000A1CDA" w:rsidRDefault="00E45024" w:rsidP="00E45024">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AB6A2D4" w14:textId="77777777" w:rsidR="00E45024" w:rsidRPr="000A1CDA" w:rsidRDefault="00E45024" w:rsidP="00E45024">
            <w:pPr>
              <w:ind w:right="51"/>
              <w:jc w:val="center"/>
            </w:pPr>
            <w:r w:rsidRPr="000A1CDA">
              <w:rPr>
                <w:sz w:val="23"/>
              </w:rPr>
              <w:t>2022</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1B915797" w14:textId="77777777" w:rsidR="00E45024" w:rsidRPr="000A1CDA" w:rsidRDefault="00E45024" w:rsidP="00E45024">
            <w:pPr>
              <w:pStyle w:val="Vahedeta"/>
              <w:rPr>
                <w:sz w:val="23"/>
                <w:szCs w:val="23"/>
              </w:rPr>
            </w:pPr>
            <w:r w:rsidRPr="000A1CDA">
              <w:rPr>
                <w:sz w:val="23"/>
                <w:szCs w:val="23"/>
              </w:rPr>
              <w:t>Leinamaja on rekonstrueeritud.</w:t>
            </w:r>
          </w:p>
        </w:tc>
      </w:tr>
      <w:tr w:rsidR="00E45024" w:rsidRPr="000A1CDA" w14:paraId="4A84FFEB" w14:textId="77777777" w:rsidTr="00087578">
        <w:tblPrEx>
          <w:tblCellMar>
            <w:bottom w:w="5" w:type="dxa"/>
            <w:right w:w="37" w:type="dxa"/>
          </w:tblCellMar>
        </w:tblPrEx>
        <w:trPr>
          <w:trHeight w:val="1277"/>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E9595DA" w14:textId="77777777" w:rsidR="00E45024" w:rsidRPr="000A1CDA" w:rsidRDefault="00E45024" w:rsidP="00E45024">
            <w:pPr>
              <w:ind w:left="2"/>
            </w:pPr>
            <w:r w:rsidRPr="000A1CDA">
              <w:rPr>
                <w:rFonts w:ascii="Times New Roman" w:eastAsia="Times New Roman" w:hAnsi="Times New Roman" w:cs="Times New Roman"/>
                <w:i/>
                <w:sz w:val="23"/>
              </w:rPr>
              <w:t>Vald toetab Halliste kiriku piirkonna arendamist külastuskeskuseks.</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BA28EA8"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647A14A" w14:textId="77777777" w:rsidR="00E45024" w:rsidRPr="000A1CDA" w:rsidRDefault="00E45024" w:rsidP="00E45024">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503810D" w14:textId="22F7D0F7" w:rsidR="00E45024" w:rsidRPr="000A1CDA" w:rsidRDefault="00E45024" w:rsidP="007C2518">
            <w:pPr>
              <w:ind w:right="16"/>
              <w:jc w:val="center"/>
            </w:pPr>
            <w:r w:rsidRPr="000A1CDA">
              <w:rPr>
                <w:sz w:val="23"/>
              </w:rPr>
              <w:t>202</w:t>
            </w:r>
            <w:r w:rsidR="007C2518">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527AC283" w14:textId="77777777" w:rsidR="00E45024" w:rsidRPr="000A1CDA" w:rsidRDefault="00E45024" w:rsidP="00E45024">
            <w:pPr>
              <w:pStyle w:val="Vahedeta"/>
              <w:rPr>
                <w:sz w:val="23"/>
                <w:szCs w:val="23"/>
              </w:rPr>
            </w:pPr>
            <w:r w:rsidRPr="000A1CDA">
              <w:rPr>
                <w:sz w:val="23"/>
                <w:szCs w:val="23"/>
              </w:rPr>
              <w:t>Halliste kirik ja selle ümbrus on välja arendatud külastuskeskuseks.</w:t>
            </w:r>
          </w:p>
        </w:tc>
      </w:tr>
      <w:tr w:rsidR="00E45024" w:rsidRPr="000A1CDA" w14:paraId="7703C5D0" w14:textId="77777777" w:rsidTr="00087578">
        <w:tblPrEx>
          <w:tblCellMar>
            <w:bottom w:w="5" w:type="dxa"/>
            <w:right w:w="37"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6B5ABC86" w14:textId="77777777" w:rsidR="00E45024" w:rsidRPr="000A1CDA" w:rsidRDefault="00E45024" w:rsidP="00E45024">
            <w:pPr>
              <w:ind w:left="2"/>
            </w:pPr>
            <w:r w:rsidRPr="000A1CDA">
              <w:rPr>
                <w:b/>
                <w:sz w:val="23"/>
              </w:rPr>
              <w:t>5.6. Vallas on välja arendatud mitmekesised ja atraktiivsed turismivõimalused</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12FF5EF0" w14:textId="77777777" w:rsidR="00E45024" w:rsidRPr="000A1CDA" w:rsidRDefault="00E45024" w:rsidP="00E45024"/>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69E9D335" w14:textId="77777777" w:rsidR="00E45024" w:rsidRPr="000A1CDA" w:rsidRDefault="00E45024" w:rsidP="00E45024"/>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4A589708" w14:textId="77777777" w:rsidR="00E45024" w:rsidRPr="000A1CDA" w:rsidRDefault="00E45024" w:rsidP="00E45024"/>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43A6F4A2" w14:textId="77777777" w:rsidR="00E45024" w:rsidRPr="000A1CDA" w:rsidRDefault="00E45024" w:rsidP="00E45024">
            <w:pPr>
              <w:pStyle w:val="Vahedeta"/>
              <w:rPr>
                <w:sz w:val="23"/>
                <w:szCs w:val="23"/>
              </w:rPr>
            </w:pPr>
          </w:p>
        </w:tc>
      </w:tr>
      <w:tr w:rsidR="00E45024" w:rsidRPr="000A1CDA" w14:paraId="53CE2737" w14:textId="77777777" w:rsidTr="00087578">
        <w:tblPrEx>
          <w:tblCellMar>
            <w:bottom w:w="5" w:type="dxa"/>
            <w:right w:w="37"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6C8AA08" w14:textId="77777777" w:rsidR="00E45024" w:rsidRPr="000A1CDA" w:rsidRDefault="00E45024" w:rsidP="00E45024">
            <w:pPr>
              <w:ind w:left="2"/>
            </w:pPr>
            <w:r w:rsidRPr="000A1CDA">
              <w:rPr>
                <w:i/>
                <w:sz w:val="23"/>
              </w:rPr>
              <w:t>Vald osaleb Sooglemäe Mulgi elamuskeskuse rajamisel.</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B2FDD48"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648EDF8" w14:textId="1F3A3E01" w:rsidR="00E45024" w:rsidRPr="00E6070D" w:rsidRDefault="00E45024" w:rsidP="00E45024">
            <w:r w:rsidRPr="00E6070D">
              <w:rPr>
                <w:sz w:val="23"/>
              </w:rPr>
              <w:t>KOV, MTÜ, programmid, eraettevõtlus</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6DE22A1" w14:textId="77777777" w:rsidR="00E45024" w:rsidRPr="000A1CDA" w:rsidRDefault="00E45024" w:rsidP="00E45024">
            <w:pPr>
              <w:ind w:right="16"/>
              <w:jc w:val="right"/>
            </w:pPr>
            <w:r w:rsidRPr="000A1CDA">
              <w:rPr>
                <w:sz w:val="23"/>
              </w:rPr>
              <w:t>2025</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32E344AB" w14:textId="77777777" w:rsidR="00E45024" w:rsidRPr="000A1CDA" w:rsidRDefault="00E45024" w:rsidP="00E45024">
            <w:pPr>
              <w:pStyle w:val="Vahedeta"/>
              <w:rPr>
                <w:sz w:val="23"/>
                <w:szCs w:val="23"/>
              </w:rPr>
            </w:pPr>
            <w:r w:rsidRPr="000A1CDA">
              <w:rPr>
                <w:sz w:val="23"/>
                <w:szCs w:val="23"/>
              </w:rPr>
              <w:t>Vald on toetanud Sooglemäe Mulgi elamuskeskuse rajamisel.</w:t>
            </w:r>
          </w:p>
        </w:tc>
      </w:tr>
      <w:tr w:rsidR="00E45024" w:rsidRPr="000A1CDA" w14:paraId="4D5A7255" w14:textId="77777777" w:rsidTr="00087578">
        <w:tblPrEx>
          <w:tblCellMar>
            <w:bottom w:w="5" w:type="dxa"/>
            <w:right w:w="37" w:type="dxa"/>
          </w:tblCellMar>
        </w:tblPrEx>
        <w:trPr>
          <w:trHeight w:val="127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6C353AE" w14:textId="77777777" w:rsidR="00E45024" w:rsidRPr="000A1CDA" w:rsidRDefault="00E45024" w:rsidP="00E45024">
            <w:pPr>
              <w:ind w:left="2" w:right="7"/>
            </w:pPr>
            <w:r w:rsidRPr="000A1CDA">
              <w:rPr>
                <w:i/>
                <w:sz w:val="23"/>
              </w:rPr>
              <w:t>Olemasolevate objektide baasil arendatakse välja jalgsi, ratta- ja auto- marsruudid.</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E6E06DD" w14:textId="77777777" w:rsidR="00E45024" w:rsidRPr="000A1CDA" w:rsidRDefault="00E45024" w:rsidP="00E45024">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E0A1F28" w14:textId="3C23FE6C" w:rsidR="00E45024" w:rsidRPr="00E6070D" w:rsidRDefault="00E45024" w:rsidP="00E45024">
            <w:r w:rsidRPr="00E6070D">
              <w:rPr>
                <w:sz w:val="23"/>
              </w:rPr>
              <w:t>KOV, MTÜ, programmid, eraettevõtlus</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55A1752" w14:textId="772E4563" w:rsidR="00E45024" w:rsidRPr="000A1CDA" w:rsidRDefault="00E45024" w:rsidP="00E45024">
            <w:pPr>
              <w:ind w:right="16"/>
              <w:jc w:val="right"/>
            </w:pPr>
            <w:r w:rsidRPr="000A1CDA">
              <w:rPr>
                <w:sz w:val="23"/>
              </w:rPr>
              <w:t>202</w:t>
            </w:r>
            <w:r w:rsidR="007C2518">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1C3DA42B" w14:textId="77777777" w:rsidR="00E45024" w:rsidRPr="000A1CDA" w:rsidRDefault="00E45024" w:rsidP="00E45024">
            <w:pPr>
              <w:pStyle w:val="Vahedeta"/>
              <w:rPr>
                <w:sz w:val="23"/>
                <w:szCs w:val="23"/>
              </w:rPr>
            </w:pPr>
            <w:r w:rsidRPr="000A1CDA">
              <w:rPr>
                <w:sz w:val="23"/>
                <w:szCs w:val="23"/>
              </w:rPr>
              <w:t xml:space="preserve">Olemasolevate objektide baasil on välja arendatud </w:t>
            </w:r>
          </w:p>
          <w:p w14:paraId="03CFD75F" w14:textId="77777777" w:rsidR="00E45024" w:rsidRPr="000A1CDA" w:rsidRDefault="00E45024" w:rsidP="00E45024">
            <w:pPr>
              <w:pStyle w:val="Vahedeta"/>
              <w:rPr>
                <w:sz w:val="23"/>
                <w:szCs w:val="23"/>
              </w:rPr>
            </w:pPr>
            <w:r w:rsidRPr="000A1CDA">
              <w:rPr>
                <w:sz w:val="23"/>
                <w:szCs w:val="23"/>
              </w:rPr>
              <w:t xml:space="preserve">jalgsi-, ratta- ja auto- </w:t>
            </w:r>
          </w:p>
          <w:p w14:paraId="57861181" w14:textId="77777777" w:rsidR="00E45024" w:rsidRPr="000A1CDA" w:rsidRDefault="00E45024" w:rsidP="00E45024">
            <w:pPr>
              <w:pStyle w:val="Vahedeta"/>
              <w:rPr>
                <w:sz w:val="23"/>
                <w:szCs w:val="23"/>
              </w:rPr>
            </w:pPr>
            <w:r w:rsidRPr="000A1CDA">
              <w:rPr>
                <w:sz w:val="23"/>
                <w:szCs w:val="23"/>
              </w:rPr>
              <w:t>marsruudid</w:t>
            </w:r>
          </w:p>
        </w:tc>
      </w:tr>
      <w:tr w:rsidR="00E45024" w:rsidRPr="000A1CDA" w14:paraId="4F243DF3" w14:textId="77777777" w:rsidTr="00087578">
        <w:tblPrEx>
          <w:tblCellMar>
            <w:bottom w:w="5" w:type="dxa"/>
            <w:right w:w="37" w:type="dxa"/>
          </w:tblCellMar>
        </w:tblPrEx>
        <w:trPr>
          <w:trHeight w:val="127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1E0F302" w14:textId="77777777" w:rsidR="00E45024" w:rsidRPr="000A1CDA" w:rsidRDefault="00E45024" w:rsidP="00E45024">
            <w:pPr>
              <w:ind w:left="2"/>
            </w:pPr>
            <w:r w:rsidRPr="000A1CDA">
              <w:rPr>
                <w:i/>
                <w:sz w:val="23"/>
              </w:rPr>
              <w:lastRenderedPageBreak/>
              <w:t>Marsruudid tähistatakse ja on leitavad internetikeskkonnas kui ka i-punktides.</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DD75C2F"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9F8435A" w14:textId="4A84C149" w:rsidR="00E45024" w:rsidRPr="00E6070D" w:rsidRDefault="00E45024" w:rsidP="00E45024">
            <w:r w:rsidRPr="00E6070D">
              <w:rPr>
                <w:sz w:val="23"/>
              </w:rPr>
              <w:t>KOV, MTÜ, programmid, eraettevõtlus</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43CAA17" w14:textId="4CA3B518" w:rsidR="00E45024" w:rsidRPr="000A1CDA" w:rsidRDefault="00E45024" w:rsidP="00E45024">
            <w:pPr>
              <w:ind w:right="16"/>
              <w:jc w:val="right"/>
            </w:pPr>
            <w:r w:rsidRPr="000A1CDA">
              <w:rPr>
                <w:sz w:val="23"/>
              </w:rPr>
              <w:t>202</w:t>
            </w:r>
            <w:r w:rsidR="007C2518">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4655F864" w14:textId="77777777" w:rsidR="00E45024" w:rsidRPr="000A1CDA" w:rsidRDefault="00E45024" w:rsidP="00E45024">
            <w:pPr>
              <w:pStyle w:val="Vahedeta"/>
              <w:rPr>
                <w:sz w:val="23"/>
                <w:szCs w:val="23"/>
              </w:rPr>
            </w:pPr>
            <w:r w:rsidRPr="000A1CDA">
              <w:rPr>
                <w:sz w:val="23"/>
                <w:szCs w:val="23"/>
              </w:rPr>
              <w:t xml:space="preserve">Marsruudid on tähistatud </w:t>
            </w:r>
          </w:p>
          <w:p w14:paraId="6B26EB78" w14:textId="77777777" w:rsidR="00E45024" w:rsidRPr="000A1CDA" w:rsidRDefault="00E45024" w:rsidP="00E45024">
            <w:pPr>
              <w:pStyle w:val="Vahedeta"/>
              <w:rPr>
                <w:sz w:val="23"/>
                <w:szCs w:val="23"/>
              </w:rPr>
            </w:pPr>
            <w:r w:rsidRPr="000A1CDA">
              <w:rPr>
                <w:sz w:val="23"/>
                <w:szCs w:val="23"/>
              </w:rPr>
              <w:t>ja on leitavad internetikeskkonnas kui ka i-punktides.</w:t>
            </w:r>
          </w:p>
        </w:tc>
      </w:tr>
      <w:tr w:rsidR="00E45024" w:rsidRPr="000A1CDA" w14:paraId="22B93084" w14:textId="77777777" w:rsidTr="00087578">
        <w:tblPrEx>
          <w:tblCellMar>
            <w:bottom w:w="5" w:type="dxa"/>
            <w:right w:w="37"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C6967B9" w14:textId="77777777" w:rsidR="00E45024" w:rsidRPr="000A1CDA" w:rsidRDefault="00E45024" w:rsidP="00E45024">
            <w:pPr>
              <w:ind w:left="2"/>
            </w:pPr>
            <w:r w:rsidRPr="000A1CDA">
              <w:rPr>
                <w:i/>
                <w:sz w:val="23"/>
              </w:rPr>
              <w:t>Korrastatakse ja luuakse terviserajad ja muud objektid.</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2BCF2E2" w14:textId="77777777" w:rsidR="00E45024" w:rsidRPr="000A1CDA" w:rsidRDefault="00E45024" w:rsidP="00E45024">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5BE974E" w14:textId="022DF230" w:rsidR="00E45024" w:rsidRPr="003E5D6E" w:rsidRDefault="00E45024" w:rsidP="00E45024">
            <w:r w:rsidRPr="003E5D6E">
              <w:rPr>
                <w:sz w:val="23"/>
              </w:rPr>
              <w:t>KOV, MTÜ, programmid, eraettevõtlus</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BBF3E96" w14:textId="73CA76C9" w:rsidR="00E45024" w:rsidRPr="000A1CDA" w:rsidRDefault="00E45024" w:rsidP="00E45024">
            <w:pPr>
              <w:ind w:right="16"/>
              <w:jc w:val="right"/>
            </w:pPr>
            <w:r w:rsidRPr="000A1CDA">
              <w:rPr>
                <w:sz w:val="23"/>
              </w:rPr>
              <w:t>202</w:t>
            </w:r>
            <w:r w:rsidR="007C2518">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02D0E3A0" w14:textId="77777777" w:rsidR="00E45024" w:rsidRPr="000A1CDA" w:rsidRDefault="00E45024" w:rsidP="00E45024">
            <w:pPr>
              <w:pStyle w:val="Vahedeta"/>
              <w:rPr>
                <w:sz w:val="23"/>
                <w:szCs w:val="23"/>
              </w:rPr>
            </w:pPr>
            <w:r w:rsidRPr="000A1CDA">
              <w:rPr>
                <w:sz w:val="23"/>
                <w:szCs w:val="23"/>
              </w:rPr>
              <w:t>Terviserajad ja muud objektid on loodud ja korrastatud.</w:t>
            </w:r>
          </w:p>
        </w:tc>
      </w:tr>
      <w:tr w:rsidR="00E45024" w:rsidRPr="000A1CDA" w14:paraId="63459E36" w14:textId="77777777" w:rsidTr="00087578">
        <w:tblPrEx>
          <w:tblCellMar>
            <w:bottom w:w="5" w:type="dxa"/>
            <w:right w:w="37"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2CAB323" w14:textId="4FEE6D44" w:rsidR="00E45024" w:rsidRPr="00294CBF" w:rsidRDefault="00E45024" w:rsidP="00E45024">
            <w:pPr>
              <w:ind w:left="2"/>
              <w:rPr>
                <w:i/>
                <w:iCs/>
                <w:sz w:val="23"/>
              </w:rPr>
            </w:pPr>
            <w:r w:rsidRPr="00294CBF">
              <w:rPr>
                <w:i/>
                <w:iCs/>
                <w:sz w:val="23"/>
                <w:szCs w:val="23"/>
              </w:rPr>
              <w:t>Karksi-Nuia rahvapargi ja ordulinnuse vahelisele alale matkaradade ehitamine.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547283E" w14:textId="3EAC23DC" w:rsidR="00E45024" w:rsidRPr="00EB3C1E" w:rsidRDefault="00E45024" w:rsidP="00E45024">
            <w:pPr>
              <w:rPr>
                <w:sz w:val="23"/>
              </w:rPr>
            </w:pPr>
            <w:r w:rsidRPr="00EB3C1E">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5DFCD42" w14:textId="16C7DB1E" w:rsidR="00E45024" w:rsidRPr="003E5D6E" w:rsidRDefault="00E45024" w:rsidP="00E45024">
            <w:pPr>
              <w:rPr>
                <w:sz w:val="23"/>
              </w:rPr>
            </w:pPr>
            <w:r w:rsidRPr="003E5D6E">
              <w:rPr>
                <w:sz w:val="23"/>
              </w:rPr>
              <w:t>KOV, MTÜ, programmid, eraettevõtlus</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5D224D5" w14:textId="4A12CC0C" w:rsidR="00E45024" w:rsidRPr="00EB3C1E" w:rsidRDefault="00E45024" w:rsidP="00E45024">
            <w:pPr>
              <w:ind w:right="16"/>
              <w:jc w:val="right"/>
              <w:rPr>
                <w:sz w:val="23"/>
              </w:rPr>
            </w:pPr>
            <w:r w:rsidRPr="00EB3C1E">
              <w:rPr>
                <w:sz w:val="23"/>
              </w:rPr>
              <w:t>202</w:t>
            </w:r>
            <w:r w:rsidR="007C2518">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59DBE0A2" w14:textId="385ED4BE" w:rsidR="00E45024" w:rsidRPr="00EB3C1E" w:rsidRDefault="00E45024" w:rsidP="00E45024">
            <w:pPr>
              <w:pStyle w:val="Vahedeta"/>
              <w:rPr>
                <w:sz w:val="23"/>
                <w:szCs w:val="23"/>
              </w:rPr>
            </w:pPr>
            <w:r w:rsidRPr="00EB3C1E">
              <w:rPr>
                <w:sz w:val="23"/>
                <w:szCs w:val="23"/>
              </w:rPr>
              <w:t xml:space="preserve">Karksi-Nuia rahvapargi ja ordulinnuse vahelisele alale on </w:t>
            </w:r>
            <w:r w:rsidR="007C2518" w:rsidRPr="00EB3C1E">
              <w:rPr>
                <w:sz w:val="23"/>
                <w:szCs w:val="23"/>
              </w:rPr>
              <w:t xml:space="preserve">ehitatud </w:t>
            </w:r>
            <w:r w:rsidRPr="00EB3C1E">
              <w:rPr>
                <w:sz w:val="23"/>
                <w:szCs w:val="23"/>
              </w:rPr>
              <w:t>matkarajad.</w:t>
            </w:r>
          </w:p>
        </w:tc>
      </w:tr>
      <w:tr w:rsidR="00E45024" w:rsidRPr="000A1CDA" w14:paraId="327C9083" w14:textId="77777777" w:rsidTr="00087578">
        <w:tblPrEx>
          <w:tblCellMar>
            <w:bottom w:w="5" w:type="dxa"/>
            <w:right w:w="37"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6B69BC9" w14:textId="08E2B65A" w:rsidR="00E45024" w:rsidRPr="00294CBF" w:rsidRDefault="00E45024" w:rsidP="00E45024">
            <w:pPr>
              <w:ind w:left="2"/>
              <w:rPr>
                <w:i/>
                <w:iCs/>
                <w:sz w:val="23"/>
                <w:szCs w:val="23"/>
              </w:rPr>
            </w:pPr>
            <w:r w:rsidRPr="00294CBF">
              <w:rPr>
                <w:i/>
                <w:iCs/>
                <w:sz w:val="23"/>
                <w:szCs w:val="23"/>
              </w:rPr>
              <w:t>Karksi-Nuia paisjärve äärde puhkeala väljaarendamine.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6833294" w14:textId="1A556EE9" w:rsidR="00E45024" w:rsidRPr="00EB3C1E" w:rsidRDefault="00E45024" w:rsidP="00E45024">
            <w:pPr>
              <w:rPr>
                <w:sz w:val="23"/>
              </w:rPr>
            </w:pPr>
            <w:r w:rsidRPr="00EB3C1E">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2383953" w14:textId="5517F240" w:rsidR="00E45024" w:rsidRPr="003E5D6E" w:rsidRDefault="00E45024" w:rsidP="00E45024">
            <w:pPr>
              <w:rPr>
                <w:sz w:val="23"/>
              </w:rPr>
            </w:pPr>
            <w:r w:rsidRPr="003E5D6E">
              <w:rPr>
                <w:sz w:val="23"/>
              </w:rPr>
              <w:t>KOV, MTÜ, programmid, eraettevõtlus</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1FBEBA9" w14:textId="085E7B9D" w:rsidR="00E45024" w:rsidRPr="00EB3C1E" w:rsidRDefault="00E45024" w:rsidP="00E45024">
            <w:pPr>
              <w:ind w:right="16"/>
              <w:jc w:val="right"/>
              <w:rPr>
                <w:sz w:val="23"/>
              </w:rPr>
            </w:pPr>
            <w:r w:rsidRPr="00EB3C1E">
              <w:rPr>
                <w:sz w:val="23"/>
              </w:rPr>
              <w:t>202</w:t>
            </w:r>
            <w:r w:rsidR="007C2518">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288C8950" w14:textId="220B9EB1" w:rsidR="00E45024" w:rsidRPr="00EB3C1E" w:rsidRDefault="00E45024" w:rsidP="00E45024">
            <w:pPr>
              <w:pStyle w:val="Vahedeta"/>
              <w:rPr>
                <w:sz w:val="23"/>
                <w:szCs w:val="23"/>
              </w:rPr>
            </w:pPr>
            <w:r w:rsidRPr="00EB3C1E">
              <w:rPr>
                <w:sz w:val="23"/>
                <w:szCs w:val="23"/>
              </w:rPr>
              <w:t>Karksi-Nuia paisjärve äärde on puhkeala välja arendatud.</w:t>
            </w:r>
          </w:p>
        </w:tc>
      </w:tr>
      <w:tr w:rsidR="00E45024" w:rsidRPr="000A1CDA" w14:paraId="171D0CAD" w14:textId="77777777" w:rsidTr="00087578">
        <w:tblPrEx>
          <w:tblCellMar>
            <w:bottom w:w="5" w:type="dxa"/>
            <w:right w:w="37"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B269BB0" w14:textId="7D436690" w:rsidR="00E45024" w:rsidRPr="00294CBF" w:rsidRDefault="00E45024" w:rsidP="00E45024">
            <w:pPr>
              <w:ind w:left="2"/>
              <w:rPr>
                <w:i/>
                <w:iCs/>
                <w:sz w:val="23"/>
                <w:szCs w:val="23"/>
              </w:rPr>
            </w:pPr>
            <w:r w:rsidRPr="00294CBF">
              <w:rPr>
                <w:i/>
                <w:iCs/>
                <w:sz w:val="23"/>
                <w:szCs w:val="23"/>
              </w:rPr>
              <w:t>„Karksi-Nuia paisjärve äärde puhkeala väljaarendamine“ projekteerimine.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32F6B07" w14:textId="45BA5CA8" w:rsidR="00E45024" w:rsidRPr="00EB3C1E" w:rsidRDefault="00E45024" w:rsidP="00E45024">
            <w:pPr>
              <w:rPr>
                <w:sz w:val="23"/>
              </w:rPr>
            </w:pPr>
            <w:r w:rsidRPr="00EB3C1E">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D29DF4F" w14:textId="5268D38B" w:rsidR="00E45024" w:rsidRPr="00E6070D" w:rsidRDefault="00E45024" w:rsidP="00E45024">
            <w:pPr>
              <w:rPr>
                <w:sz w:val="23"/>
              </w:rPr>
            </w:pPr>
            <w:r w:rsidRPr="00E6070D">
              <w:rPr>
                <w:sz w:val="23"/>
              </w:rPr>
              <w:t>KOV, MTÜ, programmid, eraettevõtlus</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A68A587" w14:textId="3B4FC4C1" w:rsidR="00E45024" w:rsidRPr="00EB3C1E" w:rsidRDefault="00E45024" w:rsidP="00E45024">
            <w:pPr>
              <w:ind w:right="16"/>
              <w:jc w:val="right"/>
              <w:rPr>
                <w:sz w:val="23"/>
              </w:rPr>
            </w:pPr>
            <w:r w:rsidRPr="00EB3C1E">
              <w:rPr>
                <w:sz w:val="23"/>
              </w:rPr>
              <w:t>202</w:t>
            </w:r>
            <w:r w:rsidR="00743784">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5BA2FEFD" w14:textId="02148907" w:rsidR="00E45024" w:rsidRPr="00EB3C1E" w:rsidRDefault="00E45024" w:rsidP="00E45024">
            <w:pPr>
              <w:pStyle w:val="Vahedeta"/>
              <w:rPr>
                <w:sz w:val="23"/>
                <w:szCs w:val="23"/>
              </w:rPr>
            </w:pPr>
            <w:r w:rsidRPr="00EB3C1E">
              <w:rPr>
                <w:sz w:val="23"/>
                <w:szCs w:val="23"/>
              </w:rPr>
              <w:t>„Karksi-Nuia paisjärve äärde puhkeala väljaarendamine“ on projekteeritud.</w:t>
            </w:r>
          </w:p>
        </w:tc>
      </w:tr>
      <w:tr w:rsidR="00E45024" w:rsidRPr="000A1CDA" w14:paraId="1E6C5A21" w14:textId="77777777" w:rsidTr="00087578">
        <w:tblPrEx>
          <w:tblCellMar>
            <w:bottom w:w="5" w:type="dxa"/>
            <w:right w:w="37"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587050F" w14:textId="77777777" w:rsidR="00E45024" w:rsidRPr="000A1CDA" w:rsidRDefault="00E45024" w:rsidP="00E45024">
            <w:pPr>
              <w:ind w:left="2"/>
            </w:pPr>
            <w:r w:rsidRPr="000A1CDA">
              <w:rPr>
                <w:i/>
                <w:sz w:val="23"/>
              </w:rPr>
              <w:t xml:space="preserve">Turistidele võimaldatakse spordi ja vabaaja vahendite laenutust. </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7D9D769" w14:textId="77777777" w:rsidR="00E45024" w:rsidRPr="000A1CDA" w:rsidRDefault="00E45024" w:rsidP="00E45024">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B298B26" w14:textId="7DA5BA3C" w:rsidR="00E45024" w:rsidRPr="00E6070D" w:rsidRDefault="00E45024" w:rsidP="00E45024">
            <w:r w:rsidRPr="00E6070D">
              <w:rPr>
                <w:sz w:val="23"/>
              </w:rPr>
              <w:t>KOV, MTÜ, programmid, eraettevõtlus</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3CBE688" w14:textId="08092C12" w:rsidR="00E45024" w:rsidRPr="000A1CDA" w:rsidRDefault="00E45024" w:rsidP="00E45024">
            <w:pPr>
              <w:ind w:right="16"/>
              <w:jc w:val="right"/>
            </w:pPr>
            <w:r w:rsidRPr="000A1CDA">
              <w:rPr>
                <w:sz w:val="23"/>
              </w:rPr>
              <w:t>2</w:t>
            </w:r>
            <w:r w:rsidR="00743784">
              <w:rPr>
                <w:sz w:val="23"/>
              </w:rPr>
              <w:t>026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6057ABF2" w14:textId="77777777" w:rsidR="00E45024" w:rsidRPr="000A1CDA" w:rsidRDefault="00E45024" w:rsidP="00E45024">
            <w:pPr>
              <w:pStyle w:val="Vahedeta"/>
              <w:rPr>
                <w:sz w:val="23"/>
                <w:szCs w:val="23"/>
              </w:rPr>
            </w:pPr>
            <w:r w:rsidRPr="000A1CDA">
              <w:rPr>
                <w:sz w:val="23"/>
                <w:szCs w:val="23"/>
              </w:rPr>
              <w:t>Töötab spordi- ja vabaajavahendite laenutus.</w:t>
            </w:r>
          </w:p>
        </w:tc>
      </w:tr>
      <w:tr w:rsidR="00E45024" w:rsidRPr="000A1CDA" w14:paraId="69CD03A3" w14:textId="77777777" w:rsidTr="00087578">
        <w:tblPrEx>
          <w:tblCellMar>
            <w:bottom w:w="5" w:type="dxa"/>
            <w:right w:w="37"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DCA5717" w14:textId="77777777" w:rsidR="00E45024" w:rsidRPr="000A1CDA" w:rsidRDefault="00E45024" w:rsidP="00E45024">
            <w:pPr>
              <w:ind w:left="2"/>
            </w:pPr>
            <w:r w:rsidRPr="000A1CDA">
              <w:rPr>
                <w:i/>
                <w:sz w:val="23"/>
              </w:rPr>
              <w:lastRenderedPageBreak/>
              <w:t>Siseturismi edendamiseks korraldatakse matka- ja tegevuspäevi.</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67BE28D" w14:textId="77777777" w:rsidR="00E45024" w:rsidRPr="000A1CDA" w:rsidRDefault="00E45024" w:rsidP="00E45024">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9AF02DB" w14:textId="7D2F21BE" w:rsidR="00E45024" w:rsidRPr="00E6070D" w:rsidRDefault="00E45024" w:rsidP="00E45024">
            <w:r w:rsidRPr="00E6070D">
              <w:rPr>
                <w:sz w:val="23"/>
              </w:rPr>
              <w:t>KOV, MTÜ, programmid, eraettevõtlus</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A0D57E9" w14:textId="70C89591" w:rsidR="00E45024" w:rsidRPr="000A1CDA" w:rsidRDefault="00E45024" w:rsidP="00E45024">
            <w:pPr>
              <w:ind w:right="16"/>
              <w:jc w:val="right"/>
            </w:pPr>
            <w:r w:rsidRPr="000A1CDA">
              <w:rPr>
                <w:sz w:val="23"/>
              </w:rPr>
              <w:t>202</w:t>
            </w:r>
            <w:r w:rsidR="00FF079A">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2CF26302" w14:textId="77777777" w:rsidR="00E45024" w:rsidRPr="000A1CDA" w:rsidRDefault="00E45024" w:rsidP="00E45024">
            <w:pPr>
              <w:pStyle w:val="Vahedeta"/>
              <w:rPr>
                <w:sz w:val="23"/>
                <w:szCs w:val="23"/>
              </w:rPr>
            </w:pPr>
            <w:r w:rsidRPr="000A1CDA">
              <w:rPr>
                <w:sz w:val="23"/>
                <w:szCs w:val="23"/>
              </w:rPr>
              <w:t>Siseturismi edendamiseks on korraldatud matka- ja tegevuspäevi.</w:t>
            </w:r>
          </w:p>
        </w:tc>
      </w:tr>
      <w:tr w:rsidR="00E45024" w:rsidRPr="000A1CDA" w14:paraId="3A76562B" w14:textId="77777777" w:rsidTr="00087578">
        <w:tblPrEx>
          <w:tblCellMar>
            <w:bottom w:w="5" w:type="dxa"/>
            <w:right w:w="37" w:type="dxa"/>
          </w:tblCellMar>
        </w:tblPrEx>
        <w:trPr>
          <w:trHeight w:val="962"/>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9118217" w14:textId="77777777" w:rsidR="00E45024" w:rsidRPr="000A1CDA" w:rsidRDefault="00E45024" w:rsidP="00E45024">
            <w:pPr>
              <w:ind w:left="2"/>
            </w:pPr>
            <w:r w:rsidRPr="000A1CDA">
              <w:rPr>
                <w:i/>
                <w:sz w:val="23"/>
              </w:rPr>
              <w:t>Kultuuri ja spordikalender koostatakse pool aastat ette.</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FB8B28E"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BA6B159" w14:textId="567475A4" w:rsidR="00E45024" w:rsidRPr="00E6070D" w:rsidRDefault="00E45024" w:rsidP="00E45024">
            <w:r w:rsidRPr="00E6070D">
              <w:rPr>
                <w:sz w:val="23"/>
              </w:rPr>
              <w:t>KOV, MTÜ, programmid, eraettevõtlus</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4EE9347" w14:textId="6AFD6E78" w:rsidR="00E45024" w:rsidRPr="000A1CDA" w:rsidRDefault="00E45024" w:rsidP="00E45024">
            <w:pPr>
              <w:ind w:right="16"/>
              <w:jc w:val="right"/>
            </w:pPr>
            <w:r w:rsidRPr="000A1CDA">
              <w:rPr>
                <w:sz w:val="23"/>
              </w:rPr>
              <w:t>202</w:t>
            </w:r>
            <w:r w:rsidR="00FF079A">
              <w:rPr>
                <w:sz w:val="23"/>
              </w:rPr>
              <w:t>3</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6F94CC81" w14:textId="77777777" w:rsidR="00E45024" w:rsidRPr="000A1CDA" w:rsidRDefault="00E45024" w:rsidP="00E45024">
            <w:pPr>
              <w:pStyle w:val="Vahedeta"/>
              <w:rPr>
                <w:sz w:val="23"/>
                <w:szCs w:val="23"/>
              </w:rPr>
            </w:pPr>
            <w:r w:rsidRPr="000A1CDA">
              <w:rPr>
                <w:sz w:val="23"/>
                <w:szCs w:val="23"/>
              </w:rPr>
              <w:t>Kultuuri ja spordikalender on koostatud pool aastat ette.</w:t>
            </w:r>
          </w:p>
        </w:tc>
      </w:tr>
      <w:tr w:rsidR="00E45024" w:rsidRPr="000A1CDA" w14:paraId="31131347" w14:textId="77777777" w:rsidTr="00087578">
        <w:tblPrEx>
          <w:tblCellMar>
            <w:bottom w:w="4" w:type="dxa"/>
            <w:right w:w="0" w:type="dxa"/>
          </w:tblCellMar>
        </w:tblPrEx>
        <w:trPr>
          <w:trHeight w:val="643"/>
        </w:trPr>
        <w:tc>
          <w:tcPr>
            <w:tcW w:w="5054" w:type="dxa"/>
            <w:tcBorders>
              <w:top w:val="single" w:sz="6" w:space="0" w:color="000000"/>
              <w:left w:val="single" w:sz="6" w:space="0" w:color="000000"/>
              <w:bottom w:val="single" w:sz="6" w:space="0" w:color="000000"/>
              <w:right w:val="single" w:sz="6" w:space="0" w:color="000000"/>
            </w:tcBorders>
            <w:vAlign w:val="bottom"/>
          </w:tcPr>
          <w:p w14:paraId="3A3D6179" w14:textId="77777777" w:rsidR="00E45024" w:rsidRPr="000A1CDA" w:rsidRDefault="00E45024" w:rsidP="00E45024">
            <w:pPr>
              <w:ind w:left="2"/>
            </w:pPr>
            <w:r w:rsidRPr="000A1CDA">
              <w:rPr>
                <w:rFonts w:ascii="Times New Roman" w:eastAsia="Times New Roman" w:hAnsi="Times New Roman" w:cs="Times New Roman"/>
                <w:i/>
                <w:sz w:val="23"/>
              </w:rPr>
              <w:t>Vana raudtee maa-ala arendatakse välja turismiobjektiks.</w:t>
            </w:r>
          </w:p>
        </w:tc>
        <w:tc>
          <w:tcPr>
            <w:tcW w:w="2845" w:type="dxa"/>
            <w:tcBorders>
              <w:top w:val="single" w:sz="6" w:space="0" w:color="000000"/>
              <w:left w:val="single" w:sz="6" w:space="0" w:color="000000"/>
              <w:bottom w:val="single" w:sz="6" w:space="0" w:color="000000"/>
              <w:right w:val="single" w:sz="6" w:space="0" w:color="000000"/>
            </w:tcBorders>
            <w:vAlign w:val="bottom"/>
          </w:tcPr>
          <w:p w14:paraId="5FD14023"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vAlign w:val="bottom"/>
          </w:tcPr>
          <w:p w14:paraId="79966F1B" w14:textId="2CBCF028" w:rsidR="00E45024" w:rsidRPr="00E6070D" w:rsidRDefault="00E45024" w:rsidP="00E45024">
            <w:r w:rsidRPr="00E6070D">
              <w:rPr>
                <w:sz w:val="23"/>
              </w:rPr>
              <w:t>KOV, MTÜ, programmid, eraettevõtlus</w:t>
            </w:r>
          </w:p>
        </w:tc>
        <w:tc>
          <w:tcPr>
            <w:tcW w:w="1292" w:type="dxa"/>
            <w:tcBorders>
              <w:top w:val="single" w:sz="6" w:space="0" w:color="000000"/>
              <w:left w:val="single" w:sz="6" w:space="0" w:color="000000"/>
              <w:bottom w:val="single" w:sz="6" w:space="0" w:color="000000"/>
              <w:right w:val="single" w:sz="6" w:space="0" w:color="000000"/>
            </w:tcBorders>
            <w:vAlign w:val="bottom"/>
          </w:tcPr>
          <w:p w14:paraId="1B314A55" w14:textId="389B766A" w:rsidR="00E45024" w:rsidRPr="000A1CDA" w:rsidRDefault="00E45024" w:rsidP="00E45024">
            <w:pPr>
              <w:ind w:right="52"/>
              <w:jc w:val="right"/>
            </w:pPr>
            <w:r w:rsidRPr="000A1CDA">
              <w:rPr>
                <w:sz w:val="23"/>
              </w:rPr>
              <w:t>202</w:t>
            </w:r>
            <w:r w:rsidR="00FF079A">
              <w:rPr>
                <w:sz w:val="23"/>
              </w:rPr>
              <w:t>6</w:t>
            </w:r>
          </w:p>
        </w:tc>
        <w:tc>
          <w:tcPr>
            <w:tcW w:w="3287" w:type="dxa"/>
            <w:tcBorders>
              <w:top w:val="single" w:sz="6" w:space="0" w:color="000000"/>
              <w:left w:val="single" w:sz="6" w:space="0" w:color="000000"/>
              <w:bottom w:val="single" w:sz="6" w:space="0" w:color="000000"/>
              <w:right w:val="single" w:sz="6" w:space="0" w:color="000000"/>
            </w:tcBorders>
          </w:tcPr>
          <w:p w14:paraId="4CFD6B88" w14:textId="77777777" w:rsidR="00E45024" w:rsidRPr="000A1CDA" w:rsidRDefault="00E45024" w:rsidP="00E45024">
            <w:pPr>
              <w:pStyle w:val="Vahedeta"/>
              <w:rPr>
                <w:sz w:val="23"/>
                <w:szCs w:val="23"/>
              </w:rPr>
            </w:pPr>
            <w:r w:rsidRPr="000A1CDA">
              <w:rPr>
                <w:sz w:val="23"/>
                <w:szCs w:val="23"/>
              </w:rPr>
              <w:t>Vana raudtee maa-ala on välja arendatud.</w:t>
            </w:r>
          </w:p>
        </w:tc>
      </w:tr>
      <w:tr w:rsidR="00E45024" w:rsidRPr="000A1CDA" w14:paraId="1C34FA09" w14:textId="77777777" w:rsidTr="00087578">
        <w:tblPrEx>
          <w:tblCellMar>
            <w:bottom w:w="4" w:type="dxa"/>
            <w:right w:w="0" w:type="dxa"/>
          </w:tblCellMar>
        </w:tblPrEx>
        <w:trPr>
          <w:trHeight w:val="647"/>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3D76096" w14:textId="77777777" w:rsidR="00E45024" w:rsidRPr="000A1CDA" w:rsidRDefault="00E45024" w:rsidP="00E45024">
            <w:pPr>
              <w:ind w:left="2"/>
            </w:pPr>
            <w:r w:rsidRPr="000A1CDA">
              <w:rPr>
                <w:rFonts w:ascii="Times New Roman" w:eastAsia="Times New Roman" w:hAnsi="Times New Roman" w:cs="Times New Roman"/>
                <w:i/>
                <w:sz w:val="23"/>
              </w:rPr>
              <w:t>Rekonstrueeritakse Mõisaküla kupeevagun.</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8A13382"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B41D3FA" w14:textId="68A06C4C" w:rsidR="00E45024" w:rsidRPr="00E6070D" w:rsidRDefault="00E45024" w:rsidP="00E45024">
            <w:r w:rsidRPr="00E6070D">
              <w:rPr>
                <w:sz w:val="23"/>
              </w:rPr>
              <w:t>KOV, MTÜ, programmid, eraettevõtlus</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76DD7D1" w14:textId="77777777" w:rsidR="00E45024" w:rsidRPr="000A1CDA" w:rsidRDefault="00E45024" w:rsidP="00E45024">
            <w:pPr>
              <w:ind w:right="52"/>
              <w:jc w:val="right"/>
            </w:pPr>
            <w:r w:rsidRPr="000A1CDA">
              <w:rPr>
                <w:sz w:val="23"/>
              </w:rPr>
              <w:t>2020</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5BFD3707" w14:textId="77777777" w:rsidR="00E45024" w:rsidRPr="000A1CDA" w:rsidRDefault="00E45024" w:rsidP="00E45024">
            <w:pPr>
              <w:pStyle w:val="Vahedeta"/>
              <w:rPr>
                <w:sz w:val="23"/>
                <w:szCs w:val="23"/>
              </w:rPr>
            </w:pPr>
            <w:r w:rsidRPr="000A1CDA">
              <w:rPr>
                <w:sz w:val="23"/>
                <w:szCs w:val="23"/>
              </w:rPr>
              <w:t>Kupeevagun on rekonstrueeritud.</w:t>
            </w:r>
          </w:p>
        </w:tc>
      </w:tr>
      <w:tr w:rsidR="00E45024" w:rsidRPr="000A1CDA" w14:paraId="41B19DA2" w14:textId="77777777" w:rsidTr="00087578">
        <w:tblPrEx>
          <w:tblCellMar>
            <w:bottom w:w="4" w:type="dxa"/>
            <w:right w:w="0"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768F3BA" w14:textId="77777777" w:rsidR="00E45024" w:rsidRPr="000A1CDA" w:rsidRDefault="00E45024" w:rsidP="00E45024">
            <w:pPr>
              <w:ind w:left="2"/>
            </w:pPr>
            <w:r w:rsidRPr="000A1CDA">
              <w:rPr>
                <w:rFonts w:ascii="Times New Roman" w:eastAsia="Times New Roman" w:hAnsi="Times New Roman" w:cs="Times New Roman"/>
                <w:i/>
                <w:sz w:val="23"/>
              </w:rPr>
              <w:t>Mõisaküla veetorn arendatakse turismiobjektiks.</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05AF2D9"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C234539" w14:textId="37B90AC9" w:rsidR="00E45024" w:rsidRPr="00E6070D" w:rsidRDefault="00E45024" w:rsidP="00E45024">
            <w:r w:rsidRPr="00E6070D">
              <w:rPr>
                <w:sz w:val="23"/>
              </w:rPr>
              <w:t>KOV, MTÜ, programmid, eraettevõtlus</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23861C" w14:textId="7C0D2993" w:rsidR="00E45024" w:rsidRPr="000A1CDA" w:rsidRDefault="00E45024" w:rsidP="00E45024">
            <w:pPr>
              <w:ind w:right="52"/>
              <w:jc w:val="right"/>
            </w:pPr>
            <w:r w:rsidRPr="000A1CDA">
              <w:rPr>
                <w:sz w:val="23"/>
              </w:rPr>
              <w:t>202</w:t>
            </w:r>
            <w:r w:rsidR="00FF079A">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6DDC90F3" w14:textId="77777777" w:rsidR="00E45024" w:rsidRPr="000A1CDA" w:rsidRDefault="00E45024" w:rsidP="00E45024">
            <w:pPr>
              <w:pStyle w:val="Vahedeta"/>
              <w:rPr>
                <w:sz w:val="23"/>
                <w:szCs w:val="23"/>
              </w:rPr>
            </w:pPr>
            <w:r w:rsidRPr="000A1CDA">
              <w:rPr>
                <w:sz w:val="23"/>
                <w:szCs w:val="23"/>
              </w:rPr>
              <w:t>Veetorn on välja arendatud.</w:t>
            </w:r>
          </w:p>
        </w:tc>
      </w:tr>
      <w:tr w:rsidR="00E45024" w:rsidRPr="000A1CDA" w14:paraId="161660D5" w14:textId="77777777" w:rsidTr="00087578">
        <w:tblPrEx>
          <w:tblCellMar>
            <w:bottom w:w="4" w:type="dxa"/>
            <w:right w:w="0"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tcPr>
          <w:p w14:paraId="55F93288" w14:textId="28F07BD9" w:rsidR="00E45024" w:rsidRPr="000A1CDA" w:rsidRDefault="00E45024" w:rsidP="00E45024">
            <w:pPr>
              <w:ind w:left="2"/>
            </w:pPr>
            <w:bookmarkStart w:id="51" w:name="_Hlk52748690"/>
            <w:r w:rsidRPr="000A1CDA">
              <w:rPr>
                <w:b/>
                <w:sz w:val="23"/>
              </w:rPr>
              <w:t>5.6. Välja on töötatud valla ja turismipiirkonna sümboolika, turismimarsruudid ja giiditeenus.</w:t>
            </w:r>
            <w:bookmarkEnd w:id="51"/>
          </w:p>
        </w:tc>
        <w:tc>
          <w:tcPr>
            <w:tcW w:w="2845" w:type="dxa"/>
            <w:tcBorders>
              <w:top w:val="single" w:sz="6" w:space="0" w:color="000000"/>
              <w:left w:val="single" w:sz="6" w:space="0" w:color="000000"/>
              <w:bottom w:val="single" w:sz="6" w:space="0" w:color="000000"/>
              <w:right w:val="single" w:sz="6" w:space="0" w:color="000000"/>
            </w:tcBorders>
            <w:shd w:val="clear" w:color="auto" w:fill="F3F3F3"/>
          </w:tcPr>
          <w:p w14:paraId="54146DB6" w14:textId="77777777" w:rsidR="00E45024" w:rsidRPr="000A1CDA" w:rsidRDefault="00E45024" w:rsidP="00E45024"/>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2EC1C4F2" w14:textId="77777777" w:rsidR="00E45024" w:rsidRPr="000A1CDA" w:rsidRDefault="00E45024" w:rsidP="00E45024"/>
        </w:tc>
        <w:tc>
          <w:tcPr>
            <w:tcW w:w="1292" w:type="dxa"/>
            <w:tcBorders>
              <w:top w:val="single" w:sz="6" w:space="0" w:color="000000"/>
              <w:left w:val="single" w:sz="6" w:space="0" w:color="000000"/>
              <w:bottom w:val="single" w:sz="6" w:space="0" w:color="000000"/>
              <w:right w:val="single" w:sz="6" w:space="0" w:color="000000"/>
            </w:tcBorders>
            <w:shd w:val="clear" w:color="auto" w:fill="F3F3F3"/>
          </w:tcPr>
          <w:p w14:paraId="5AAD4BFB" w14:textId="77777777" w:rsidR="00E45024" w:rsidRPr="000A1CDA" w:rsidRDefault="00E45024" w:rsidP="00E45024"/>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4548D4BE" w14:textId="77777777" w:rsidR="00E45024" w:rsidRPr="000A1CDA" w:rsidRDefault="00E45024" w:rsidP="00E45024">
            <w:pPr>
              <w:pStyle w:val="Vahedeta"/>
              <w:rPr>
                <w:sz w:val="23"/>
                <w:szCs w:val="23"/>
              </w:rPr>
            </w:pPr>
          </w:p>
        </w:tc>
      </w:tr>
      <w:tr w:rsidR="00E45024" w:rsidRPr="000A1CDA" w14:paraId="2FC688C7" w14:textId="77777777" w:rsidTr="00087578">
        <w:tblPrEx>
          <w:tblCellMar>
            <w:bottom w:w="4" w:type="dxa"/>
            <w:right w:w="0"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38D7CC1" w14:textId="77777777" w:rsidR="00E45024" w:rsidRPr="000A1CDA" w:rsidRDefault="00E45024" w:rsidP="00E45024">
            <w:pPr>
              <w:ind w:left="2"/>
            </w:pPr>
            <w:r w:rsidRPr="000A1CDA">
              <w:rPr>
                <w:i/>
                <w:sz w:val="23"/>
              </w:rPr>
              <w:t>Võetakse tööle turismikoordinaator.</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5F7ECDB"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3464108" w14:textId="5568142C" w:rsidR="00E45024" w:rsidRPr="000A1CDA" w:rsidRDefault="00E45024" w:rsidP="00E45024">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939C7F2" w14:textId="77777777" w:rsidR="00E45024" w:rsidRPr="000A1CDA" w:rsidRDefault="00E45024" w:rsidP="00E45024">
            <w:pPr>
              <w:ind w:right="52"/>
              <w:jc w:val="right"/>
            </w:pPr>
            <w:r w:rsidRPr="000A1CDA">
              <w:rPr>
                <w:sz w:val="23"/>
              </w:rPr>
              <w:t>2025</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58B841F0" w14:textId="02CFF23C" w:rsidR="00E45024" w:rsidRPr="000A1CDA" w:rsidRDefault="00E45024" w:rsidP="00E45024">
            <w:pPr>
              <w:pStyle w:val="Vahedeta"/>
              <w:rPr>
                <w:sz w:val="23"/>
                <w:szCs w:val="23"/>
              </w:rPr>
            </w:pPr>
            <w:r w:rsidRPr="000A1CDA">
              <w:rPr>
                <w:sz w:val="23"/>
                <w:szCs w:val="23"/>
              </w:rPr>
              <w:t>Turismikoordinaator on tööle võetud</w:t>
            </w:r>
            <w:r>
              <w:rPr>
                <w:sz w:val="23"/>
                <w:szCs w:val="23"/>
              </w:rPr>
              <w:t xml:space="preserve"> 2019 aastal.</w:t>
            </w:r>
          </w:p>
        </w:tc>
      </w:tr>
      <w:tr w:rsidR="00E45024" w:rsidRPr="000A1CDA" w14:paraId="190425AB" w14:textId="77777777" w:rsidTr="00087578">
        <w:tblPrEx>
          <w:tblCellMar>
            <w:bottom w:w="4" w:type="dxa"/>
            <w:right w:w="0"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CCA30C9" w14:textId="076550CC" w:rsidR="00E45024" w:rsidRPr="00E6070D" w:rsidRDefault="00E45024" w:rsidP="00E45024">
            <w:pPr>
              <w:ind w:left="2"/>
              <w:rPr>
                <w:i/>
                <w:iCs/>
                <w:sz w:val="23"/>
                <w:szCs w:val="23"/>
              </w:rPr>
            </w:pPr>
            <w:r w:rsidRPr="00E6070D">
              <w:rPr>
                <w:rFonts w:cs="Times New Roman"/>
                <w:i/>
                <w:iCs/>
                <w:sz w:val="23"/>
                <w:szCs w:val="23"/>
              </w:rPr>
              <w:lastRenderedPageBreak/>
              <w:t>Karksi-Nuia Meepealinna arenduse- ja turundustegevuse laiendamine.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3BE6F9A" w14:textId="03A048B4" w:rsidR="00E45024" w:rsidRPr="00E6070D" w:rsidRDefault="00E45024" w:rsidP="00E45024">
            <w:pPr>
              <w:rPr>
                <w:sz w:val="23"/>
              </w:rPr>
            </w:pPr>
            <w:r w:rsidRPr="00E6070D">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BCC45F4" w14:textId="5E74E88F" w:rsidR="00E45024" w:rsidRPr="00E6070D" w:rsidRDefault="00E45024" w:rsidP="00E45024">
            <w:pPr>
              <w:rPr>
                <w:sz w:val="23"/>
              </w:rPr>
            </w:pPr>
            <w:r w:rsidRPr="00E6070D">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6A487C4" w14:textId="14C9DE7F" w:rsidR="00E45024" w:rsidRPr="00E6070D" w:rsidRDefault="00E45024" w:rsidP="00E45024">
            <w:pPr>
              <w:ind w:right="52"/>
              <w:jc w:val="right"/>
              <w:rPr>
                <w:sz w:val="23"/>
              </w:rPr>
            </w:pPr>
            <w:r w:rsidRPr="00E6070D">
              <w:rPr>
                <w:sz w:val="23"/>
              </w:rPr>
              <w:t>202</w:t>
            </w:r>
            <w:r w:rsidR="007D46DB">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20F95A26" w14:textId="3EDB8AB6" w:rsidR="00E45024" w:rsidRPr="00E6070D" w:rsidRDefault="00E45024" w:rsidP="00E45024">
            <w:pPr>
              <w:pStyle w:val="Vahedeta"/>
              <w:rPr>
                <w:sz w:val="23"/>
                <w:szCs w:val="23"/>
              </w:rPr>
            </w:pPr>
            <w:r w:rsidRPr="00E6070D">
              <w:rPr>
                <w:rFonts w:cs="Times New Roman"/>
                <w:sz w:val="23"/>
                <w:szCs w:val="23"/>
              </w:rPr>
              <w:t>Karksi-Nuia Meepealinna arenduse- ja turundustegevus on laiendatud.</w:t>
            </w:r>
          </w:p>
        </w:tc>
      </w:tr>
      <w:tr w:rsidR="00E45024" w:rsidRPr="000A1CDA" w14:paraId="77C50E79" w14:textId="77777777" w:rsidTr="00087578">
        <w:tblPrEx>
          <w:tblCellMar>
            <w:bottom w:w="4" w:type="dxa"/>
            <w:right w:w="0"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E7A060B" w14:textId="77777777" w:rsidR="00E45024" w:rsidRPr="000A1CDA" w:rsidRDefault="00E45024" w:rsidP="00E45024">
            <w:pPr>
              <w:ind w:left="2"/>
            </w:pPr>
            <w:r w:rsidRPr="000A1CDA">
              <w:rPr>
                <w:i/>
                <w:sz w:val="23"/>
              </w:rPr>
              <w:t>Korraldatakse giidide väljaõpet Mulgi valla ja Mulgimaa teemadel.</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A46C656"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833B246" w14:textId="16893B6F" w:rsidR="00E45024" w:rsidRPr="00E6070D" w:rsidRDefault="00E45024" w:rsidP="00E45024">
            <w:r w:rsidRPr="00E6070D">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24B09E3" w14:textId="27CA219B" w:rsidR="00E45024" w:rsidRPr="000A1CDA" w:rsidRDefault="00E45024" w:rsidP="00E45024">
            <w:pPr>
              <w:ind w:right="52"/>
              <w:jc w:val="right"/>
            </w:pPr>
            <w:r w:rsidRPr="000A1CDA">
              <w:rPr>
                <w:sz w:val="23"/>
              </w:rPr>
              <w:t>202</w:t>
            </w:r>
            <w:r w:rsidR="007D46DB">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33C716DE" w14:textId="77777777" w:rsidR="00E45024" w:rsidRPr="000A1CDA" w:rsidRDefault="00E45024" w:rsidP="00E45024">
            <w:pPr>
              <w:pStyle w:val="Vahedeta"/>
              <w:rPr>
                <w:sz w:val="23"/>
                <w:szCs w:val="23"/>
              </w:rPr>
            </w:pPr>
            <w:r w:rsidRPr="000A1CDA">
              <w:rPr>
                <w:sz w:val="23"/>
                <w:szCs w:val="23"/>
              </w:rPr>
              <w:t>Mulgi valla ja Mulgimaa teemadel on giidide väljaõpe korraldatud.</w:t>
            </w:r>
          </w:p>
        </w:tc>
      </w:tr>
      <w:tr w:rsidR="00E45024" w:rsidRPr="000A1CDA" w14:paraId="0CA1DAF1" w14:textId="77777777" w:rsidTr="00087578">
        <w:tblPrEx>
          <w:tblCellMar>
            <w:bottom w:w="4" w:type="dxa"/>
            <w:right w:w="0"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C93144" w14:textId="77777777" w:rsidR="00E45024" w:rsidRPr="000A1CDA" w:rsidRDefault="00E45024" w:rsidP="00E45024">
            <w:pPr>
              <w:ind w:left="2"/>
            </w:pPr>
            <w:r w:rsidRPr="000A1CDA">
              <w:rPr>
                <w:i/>
                <w:sz w:val="23"/>
              </w:rPr>
              <w:t>Kaasatakse õpetajaid giidi teenust osutama.</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A73DA8B"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993BBFF" w14:textId="29AA4FEB" w:rsidR="00E45024" w:rsidRPr="00E6070D" w:rsidRDefault="00E45024" w:rsidP="00E45024">
            <w:r w:rsidRPr="00E6070D">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39FF3A3" w14:textId="6878F903" w:rsidR="00E45024" w:rsidRPr="000A1CDA" w:rsidRDefault="00E45024" w:rsidP="00E45024">
            <w:pPr>
              <w:ind w:right="52"/>
              <w:jc w:val="right"/>
            </w:pPr>
            <w:r w:rsidRPr="000A1CDA">
              <w:rPr>
                <w:sz w:val="23"/>
              </w:rPr>
              <w:t>202</w:t>
            </w:r>
            <w:r w:rsidR="007D46DB">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3A52916D" w14:textId="77777777" w:rsidR="00E45024" w:rsidRPr="000A1CDA" w:rsidRDefault="00E45024" w:rsidP="00E45024">
            <w:pPr>
              <w:pStyle w:val="Vahedeta"/>
              <w:rPr>
                <w:sz w:val="23"/>
                <w:szCs w:val="23"/>
              </w:rPr>
            </w:pPr>
            <w:r w:rsidRPr="000A1CDA">
              <w:rPr>
                <w:sz w:val="23"/>
                <w:szCs w:val="23"/>
              </w:rPr>
              <w:t>Õpetajad on giidi teenuste osutamisel kaasatud.</w:t>
            </w:r>
          </w:p>
        </w:tc>
      </w:tr>
      <w:tr w:rsidR="00E45024" w:rsidRPr="000A1CDA" w14:paraId="134D8C19" w14:textId="77777777" w:rsidTr="00087578">
        <w:tblPrEx>
          <w:tblCellMar>
            <w:bottom w:w="4" w:type="dxa"/>
            <w:right w:w="0"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tcPr>
          <w:p w14:paraId="385908F2" w14:textId="4F928587" w:rsidR="00E45024" w:rsidRPr="000A1CDA" w:rsidRDefault="00E45024" w:rsidP="00E45024">
            <w:pPr>
              <w:ind w:left="2"/>
            </w:pPr>
            <w:r w:rsidRPr="000A1CDA">
              <w:rPr>
                <w:b/>
                <w:sz w:val="23"/>
              </w:rPr>
              <w:t>5.7. Huviala- ja noortelaagrite korraldamiseks on loodud tingimused.</w:t>
            </w:r>
          </w:p>
        </w:tc>
        <w:tc>
          <w:tcPr>
            <w:tcW w:w="2845" w:type="dxa"/>
            <w:tcBorders>
              <w:top w:val="single" w:sz="6" w:space="0" w:color="000000"/>
              <w:left w:val="single" w:sz="6" w:space="0" w:color="000000"/>
              <w:bottom w:val="single" w:sz="6" w:space="0" w:color="000000"/>
              <w:right w:val="single" w:sz="6" w:space="0" w:color="000000"/>
            </w:tcBorders>
            <w:shd w:val="clear" w:color="auto" w:fill="F3F3F3"/>
          </w:tcPr>
          <w:p w14:paraId="4AB90AFF" w14:textId="77777777" w:rsidR="00E45024" w:rsidRPr="000A1CDA" w:rsidRDefault="00E45024" w:rsidP="00E45024"/>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37E7C5BC" w14:textId="77777777" w:rsidR="00E45024" w:rsidRPr="000A1CDA" w:rsidRDefault="00E45024" w:rsidP="00E45024"/>
        </w:tc>
        <w:tc>
          <w:tcPr>
            <w:tcW w:w="1292" w:type="dxa"/>
            <w:tcBorders>
              <w:top w:val="single" w:sz="6" w:space="0" w:color="000000"/>
              <w:left w:val="single" w:sz="6" w:space="0" w:color="000000"/>
              <w:bottom w:val="single" w:sz="6" w:space="0" w:color="000000"/>
              <w:right w:val="single" w:sz="6" w:space="0" w:color="000000"/>
            </w:tcBorders>
            <w:shd w:val="clear" w:color="auto" w:fill="F3F3F3"/>
          </w:tcPr>
          <w:p w14:paraId="519982C1" w14:textId="77777777" w:rsidR="00E45024" w:rsidRPr="000A1CDA" w:rsidRDefault="00E45024" w:rsidP="00E45024"/>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093A0E91" w14:textId="77777777" w:rsidR="00E45024" w:rsidRPr="000A1CDA" w:rsidRDefault="00E45024" w:rsidP="00E45024">
            <w:pPr>
              <w:pStyle w:val="Vahedeta"/>
              <w:rPr>
                <w:sz w:val="23"/>
                <w:szCs w:val="23"/>
              </w:rPr>
            </w:pPr>
          </w:p>
        </w:tc>
      </w:tr>
      <w:tr w:rsidR="00E45024" w:rsidRPr="000A1CDA" w14:paraId="4211A774" w14:textId="77777777" w:rsidTr="00087578">
        <w:tblPrEx>
          <w:tblCellMar>
            <w:bottom w:w="4" w:type="dxa"/>
            <w:right w:w="0"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1045022" w14:textId="77777777" w:rsidR="00E45024" w:rsidRPr="000A1CDA" w:rsidRDefault="00E45024" w:rsidP="00E45024">
            <w:pPr>
              <w:ind w:left="2"/>
            </w:pPr>
            <w:r w:rsidRPr="000A1CDA">
              <w:rPr>
                <w:i/>
                <w:sz w:val="23"/>
              </w:rPr>
              <w:t>Arendatakse koolide võimekust laagrite vastuvõtuks.</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D82F2E8" w14:textId="77777777" w:rsidR="00E45024" w:rsidRPr="000A1CDA" w:rsidRDefault="00E45024" w:rsidP="00E45024">
            <w:r w:rsidRPr="000A1CDA">
              <w:rPr>
                <w:sz w:val="23"/>
              </w:rPr>
              <w:t xml:space="preserve">Kooli direktorid, Mulgi </w:t>
            </w:r>
          </w:p>
          <w:p w14:paraId="63AD7DDA" w14:textId="77777777" w:rsidR="00E45024" w:rsidRPr="000A1CDA" w:rsidRDefault="00E45024" w:rsidP="00E45024">
            <w:r w:rsidRPr="000A1CDA">
              <w:rPr>
                <w:sz w:val="23"/>
              </w:rPr>
              <w:t>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1C210A8" w14:textId="77777777" w:rsidR="00E45024" w:rsidRPr="000A1CDA" w:rsidRDefault="00E45024" w:rsidP="00E45024">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D05A531" w14:textId="069093F7" w:rsidR="00E45024" w:rsidRPr="000A1CDA" w:rsidRDefault="00E45024" w:rsidP="00E45024">
            <w:pPr>
              <w:ind w:right="52"/>
              <w:jc w:val="right"/>
            </w:pPr>
            <w:r w:rsidRPr="000A1CDA">
              <w:rPr>
                <w:sz w:val="23"/>
              </w:rPr>
              <w:t>202</w:t>
            </w:r>
            <w:r w:rsidR="007D46DB">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3C9F306D" w14:textId="77777777" w:rsidR="00E45024" w:rsidRPr="000A1CDA" w:rsidRDefault="00E45024" w:rsidP="00E45024">
            <w:pPr>
              <w:pStyle w:val="Vahedeta"/>
              <w:rPr>
                <w:sz w:val="23"/>
                <w:szCs w:val="23"/>
              </w:rPr>
            </w:pPr>
            <w:r w:rsidRPr="000A1CDA">
              <w:rPr>
                <w:sz w:val="23"/>
                <w:szCs w:val="23"/>
              </w:rPr>
              <w:t>Koolide võimekus laagrite vastuvõtuks on suurenenud.</w:t>
            </w:r>
          </w:p>
        </w:tc>
      </w:tr>
      <w:tr w:rsidR="00E45024" w:rsidRPr="000A1CDA" w14:paraId="663C3478" w14:textId="77777777" w:rsidTr="00087578">
        <w:tblPrEx>
          <w:tblCellMar>
            <w:bottom w:w="4" w:type="dxa"/>
            <w:right w:w="0" w:type="dxa"/>
          </w:tblCellMar>
        </w:tblPrEx>
        <w:trPr>
          <w:trHeight w:val="127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A51EF86" w14:textId="77777777" w:rsidR="00E45024" w:rsidRPr="000A1CDA" w:rsidRDefault="00E45024" w:rsidP="00E45024">
            <w:pPr>
              <w:ind w:left="2"/>
            </w:pPr>
            <w:r w:rsidRPr="000A1CDA">
              <w:rPr>
                <w:i/>
                <w:sz w:val="23"/>
              </w:rPr>
              <w:t>Toetatakse laagrites pakutavaid (sportlike, kultuurilisi, loodusteemalisi jne.) tegevusi.</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45EAE1C"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F4A5E7B" w14:textId="77777777" w:rsidR="00E45024" w:rsidRPr="000A1CDA" w:rsidRDefault="00E45024" w:rsidP="00E45024">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3178DB2" w14:textId="6C927D5B" w:rsidR="00E45024" w:rsidRPr="000A1CDA" w:rsidRDefault="00E45024" w:rsidP="00E45024">
            <w:pPr>
              <w:ind w:right="52"/>
              <w:jc w:val="right"/>
            </w:pPr>
            <w:r w:rsidRPr="000A1CDA">
              <w:rPr>
                <w:sz w:val="23"/>
              </w:rPr>
              <w:t>202</w:t>
            </w:r>
            <w:r w:rsidR="007D46DB">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09A3A6A1" w14:textId="77777777" w:rsidR="00E45024" w:rsidRPr="000A1CDA" w:rsidRDefault="00E45024" w:rsidP="00E45024">
            <w:pPr>
              <w:pStyle w:val="Vahedeta"/>
              <w:rPr>
                <w:sz w:val="23"/>
                <w:szCs w:val="23"/>
              </w:rPr>
            </w:pPr>
            <w:r w:rsidRPr="000A1CDA">
              <w:rPr>
                <w:sz w:val="23"/>
                <w:szCs w:val="23"/>
              </w:rPr>
              <w:t>Laagrites pakutakse sportlikke, kultuurilisi, loodusteemalisi jne. tegevusi.</w:t>
            </w:r>
          </w:p>
        </w:tc>
      </w:tr>
      <w:tr w:rsidR="00E45024" w:rsidRPr="000A1CDA" w14:paraId="3DA36F85" w14:textId="77777777" w:rsidTr="00087578">
        <w:tblPrEx>
          <w:tblCellMar>
            <w:bottom w:w="4" w:type="dxa"/>
            <w:right w:w="0"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2EB5D276" w14:textId="77777777" w:rsidR="00E45024" w:rsidRPr="000A1CDA" w:rsidRDefault="00E45024" w:rsidP="00E45024">
            <w:pPr>
              <w:ind w:left="2"/>
            </w:pPr>
            <w:r w:rsidRPr="000A1CDA">
              <w:rPr>
                <w:b/>
                <w:sz w:val="23"/>
              </w:rPr>
              <w:t>5.8. Vald soodustab omanäolisi ja mulgi identiteeti tugevdavaid tegevusi.</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1057BDCE" w14:textId="77777777" w:rsidR="00E45024" w:rsidRPr="000A1CDA" w:rsidRDefault="00E45024" w:rsidP="00E45024"/>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11193F83" w14:textId="77777777" w:rsidR="00E45024" w:rsidRPr="000A1CDA" w:rsidRDefault="00E45024" w:rsidP="00E45024"/>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10A6367F" w14:textId="77777777" w:rsidR="00E45024" w:rsidRPr="000A1CDA" w:rsidRDefault="00E45024" w:rsidP="00E45024"/>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53855890" w14:textId="77777777" w:rsidR="00E45024" w:rsidRPr="000A1CDA" w:rsidRDefault="00E45024" w:rsidP="00E45024">
            <w:pPr>
              <w:pStyle w:val="Vahedeta"/>
              <w:rPr>
                <w:sz w:val="23"/>
                <w:szCs w:val="23"/>
              </w:rPr>
            </w:pPr>
          </w:p>
        </w:tc>
      </w:tr>
      <w:tr w:rsidR="00E45024" w:rsidRPr="000A1CDA" w14:paraId="4E07E6DD" w14:textId="77777777" w:rsidTr="00087578">
        <w:tblPrEx>
          <w:tblCellMar>
            <w:bottom w:w="4" w:type="dxa"/>
            <w:right w:w="0"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1FA07AD" w14:textId="77777777" w:rsidR="00E45024" w:rsidRPr="000A1CDA" w:rsidRDefault="00E45024" w:rsidP="00E45024">
            <w:pPr>
              <w:ind w:left="2"/>
            </w:pPr>
            <w:r w:rsidRPr="000A1CDA">
              <w:rPr>
                <w:i/>
                <w:sz w:val="23"/>
              </w:rPr>
              <w:t>Kohaspetsiifiliste toodete ja teenuste ellukutsumine ja levitamine.</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00540D4" w14:textId="77777777" w:rsidR="00E45024" w:rsidRPr="000A1CDA" w:rsidRDefault="00E45024" w:rsidP="00E45024">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494DBB5" w14:textId="77777777" w:rsidR="00E45024" w:rsidRPr="000A1CDA" w:rsidRDefault="00E45024" w:rsidP="00E45024">
            <w:r w:rsidRPr="000A1CDA">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DBD8EA9" w14:textId="1009BAAD" w:rsidR="00E45024" w:rsidRPr="000A1CDA" w:rsidRDefault="00E45024" w:rsidP="00E45024">
            <w:pPr>
              <w:ind w:right="52"/>
              <w:jc w:val="right"/>
            </w:pPr>
            <w:r w:rsidRPr="000A1CDA">
              <w:rPr>
                <w:sz w:val="23"/>
              </w:rPr>
              <w:t>202</w:t>
            </w:r>
            <w:r w:rsidR="007D46DB">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1C16D66B" w14:textId="77777777" w:rsidR="00E45024" w:rsidRPr="000A1CDA" w:rsidRDefault="00E45024" w:rsidP="00E45024">
            <w:pPr>
              <w:pStyle w:val="Vahedeta"/>
              <w:rPr>
                <w:sz w:val="23"/>
                <w:szCs w:val="23"/>
              </w:rPr>
            </w:pPr>
            <w:r w:rsidRPr="000A1CDA">
              <w:rPr>
                <w:sz w:val="23"/>
                <w:szCs w:val="23"/>
              </w:rPr>
              <w:t xml:space="preserve">Olemas on </w:t>
            </w:r>
          </w:p>
          <w:p w14:paraId="332C8570" w14:textId="77777777" w:rsidR="00E45024" w:rsidRPr="000A1CDA" w:rsidRDefault="00E45024" w:rsidP="00E45024">
            <w:pPr>
              <w:pStyle w:val="Vahedeta"/>
              <w:rPr>
                <w:sz w:val="23"/>
                <w:szCs w:val="23"/>
              </w:rPr>
            </w:pPr>
            <w:r w:rsidRPr="000A1CDA">
              <w:rPr>
                <w:sz w:val="23"/>
                <w:szCs w:val="23"/>
              </w:rPr>
              <w:t>kohaspetsiifilised tooted ja teenused.</w:t>
            </w:r>
          </w:p>
        </w:tc>
      </w:tr>
      <w:tr w:rsidR="00E45024" w:rsidRPr="000A1CDA" w14:paraId="3C2107D9" w14:textId="77777777" w:rsidTr="00087578">
        <w:tblPrEx>
          <w:tblCellMar>
            <w:bottom w:w="4" w:type="dxa"/>
            <w:right w:w="0"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C920AB7" w14:textId="77777777" w:rsidR="00E45024" w:rsidRPr="000A1CDA" w:rsidRDefault="00E45024" w:rsidP="00E45024">
            <w:pPr>
              <w:ind w:left="2"/>
              <w:rPr>
                <w:i/>
                <w:sz w:val="23"/>
              </w:rPr>
            </w:pP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9B1E759" w14:textId="77777777" w:rsidR="00E45024" w:rsidRPr="000A1CDA" w:rsidRDefault="00E45024" w:rsidP="00E45024">
            <w:pPr>
              <w:rPr>
                <w:sz w:val="23"/>
              </w:rPr>
            </w:pP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9050524" w14:textId="77777777" w:rsidR="00E45024" w:rsidRPr="000A1CDA" w:rsidRDefault="00E45024" w:rsidP="00E45024">
            <w:pPr>
              <w:rPr>
                <w:sz w:val="23"/>
              </w:rPr>
            </w:pP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0A31EAE" w14:textId="77777777" w:rsidR="00E45024" w:rsidRPr="000A1CDA" w:rsidRDefault="00E45024" w:rsidP="00E45024">
            <w:pPr>
              <w:ind w:right="52"/>
              <w:jc w:val="right"/>
              <w:rPr>
                <w:sz w:val="23"/>
              </w:rPr>
            </w:pP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7CDCC290" w14:textId="77777777" w:rsidR="00E45024" w:rsidRPr="000A1CDA" w:rsidRDefault="00E45024" w:rsidP="00E45024">
            <w:pPr>
              <w:pStyle w:val="Vahedeta"/>
              <w:rPr>
                <w:sz w:val="23"/>
                <w:szCs w:val="23"/>
              </w:rPr>
            </w:pPr>
          </w:p>
        </w:tc>
      </w:tr>
      <w:tr w:rsidR="00E45024" w:rsidRPr="000A1CDA" w14:paraId="1AA2526A" w14:textId="77777777" w:rsidTr="00087578">
        <w:tblPrEx>
          <w:tblCellMar>
            <w:bottom w:w="4" w:type="dxa"/>
            <w:right w:w="0" w:type="dxa"/>
          </w:tblCellMar>
        </w:tblPrEx>
        <w:trPr>
          <w:trHeight w:val="332"/>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20308993" w14:textId="77777777" w:rsidR="00E45024" w:rsidRPr="000A1CDA" w:rsidRDefault="00E45024" w:rsidP="00E45024">
            <w:pPr>
              <w:ind w:left="2"/>
            </w:pPr>
            <w:r w:rsidRPr="000A1CDA">
              <w:rPr>
                <w:b/>
                <w:sz w:val="23"/>
              </w:rPr>
              <w:t xml:space="preserve">5.9. </w:t>
            </w:r>
            <w:bookmarkStart w:id="52" w:name="_Hlk53578008"/>
            <w:r w:rsidRPr="000A1CDA">
              <w:rPr>
                <w:b/>
                <w:sz w:val="23"/>
              </w:rPr>
              <w:t>Turismiinfo kättesaadavus on paranenud</w:t>
            </w:r>
            <w:bookmarkEnd w:id="52"/>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011A855A" w14:textId="77777777" w:rsidR="00E45024" w:rsidRPr="000A1CDA" w:rsidRDefault="00E45024" w:rsidP="00E45024"/>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717A82F7" w14:textId="77777777" w:rsidR="00E45024" w:rsidRPr="000A1CDA" w:rsidRDefault="00E45024" w:rsidP="00E45024"/>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03FF438F" w14:textId="77777777" w:rsidR="00E45024" w:rsidRPr="000A1CDA" w:rsidRDefault="00E45024" w:rsidP="00E45024"/>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72CF6D55" w14:textId="77777777" w:rsidR="00E45024" w:rsidRPr="000A1CDA" w:rsidRDefault="00E45024" w:rsidP="00E45024">
            <w:pPr>
              <w:pStyle w:val="Vahedeta"/>
              <w:rPr>
                <w:sz w:val="23"/>
                <w:szCs w:val="23"/>
              </w:rPr>
            </w:pPr>
          </w:p>
        </w:tc>
      </w:tr>
      <w:tr w:rsidR="00E45024" w:rsidRPr="000A1CDA" w14:paraId="0B68FD63" w14:textId="77777777" w:rsidTr="00087578">
        <w:tblPrEx>
          <w:tblCellMar>
            <w:bottom w:w="5" w:type="dxa"/>
            <w:right w:w="44" w:type="dxa"/>
          </w:tblCellMar>
        </w:tblPrEx>
        <w:trPr>
          <w:trHeight w:val="962"/>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00E1F77" w14:textId="1FA985E9" w:rsidR="00E45024" w:rsidRPr="000A1CDA" w:rsidRDefault="00E45024" w:rsidP="00E45024">
            <w:pPr>
              <w:ind w:left="2"/>
            </w:pPr>
            <w:r>
              <w:rPr>
                <w:i/>
                <w:sz w:val="23"/>
              </w:rPr>
              <w:t>T</w:t>
            </w:r>
            <w:r w:rsidRPr="000A1CDA">
              <w:rPr>
                <w:i/>
                <w:sz w:val="23"/>
              </w:rPr>
              <w:t>urismiinfo on kättesaadav infopunktis ja kodulehel.</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8D9CBDB" w14:textId="77777777" w:rsidR="00E45024" w:rsidRPr="000A1CDA" w:rsidRDefault="00E45024" w:rsidP="00E45024">
            <w:pPr>
              <w:pStyle w:val="Vahedeta"/>
              <w:rPr>
                <w:sz w:val="23"/>
                <w:szCs w:val="23"/>
              </w:rPr>
            </w:pPr>
            <w:r w:rsidRPr="000A1CDA">
              <w:rPr>
                <w:sz w:val="23"/>
                <w:szCs w:val="23"/>
              </w:rPr>
              <w:t xml:space="preserve">Mulgi Vallavalitsus, </w:t>
            </w:r>
          </w:p>
          <w:p w14:paraId="366E702B" w14:textId="77777777" w:rsidR="00E45024" w:rsidRPr="000A1CDA" w:rsidRDefault="00E45024" w:rsidP="00E45024">
            <w:pPr>
              <w:pStyle w:val="Vahedeta"/>
            </w:pPr>
            <w:r w:rsidRPr="000A1CDA">
              <w:rPr>
                <w:sz w:val="23"/>
                <w:szCs w:val="23"/>
              </w:rPr>
              <w:t>Turismiinfopunkti juhataja</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5D1F2C5" w14:textId="00395174" w:rsidR="00E45024" w:rsidRPr="000A1CDA" w:rsidRDefault="00E45024" w:rsidP="00E45024">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25B3E8B" w14:textId="41AAF6BF" w:rsidR="00E45024" w:rsidRPr="000A1CDA" w:rsidRDefault="00E45024" w:rsidP="00E45024">
            <w:pPr>
              <w:ind w:right="9"/>
              <w:jc w:val="right"/>
            </w:pPr>
            <w:r w:rsidRPr="000A1CDA">
              <w:rPr>
                <w:sz w:val="23"/>
              </w:rPr>
              <w:t>202</w:t>
            </w:r>
            <w:r w:rsidR="007D46DB">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217B1F35" w14:textId="77777777" w:rsidR="00E45024" w:rsidRPr="000A1CDA" w:rsidRDefault="00E45024" w:rsidP="00E45024">
            <w:pPr>
              <w:pStyle w:val="Vahedeta"/>
              <w:rPr>
                <w:sz w:val="23"/>
                <w:szCs w:val="23"/>
              </w:rPr>
            </w:pPr>
            <w:r w:rsidRPr="000A1CDA">
              <w:rPr>
                <w:sz w:val="23"/>
                <w:szCs w:val="23"/>
              </w:rPr>
              <w:t>Turismiinfo on infopunktis ja kodulehel kättesaadav.</w:t>
            </w:r>
          </w:p>
        </w:tc>
      </w:tr>
      <w:tr w:rsidR="00E45024" w:rsidRPr="000A1CDA" w14:paraId="37FDA77A" w14:textId="77777777" w:rsidTr="00087578">
        <w:tblPrEx>
          <w:tblCellMar>
            <w:bottom w:w="5" w:type="dxa"/>
            <w:right w:w="44"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5CD7D3B" w14:textId="77777777" w:rsidR="00E45024" w:rsidRPr="000A1CDA" w:rsidRDefault="00E45024" w:rsidP="00E45024">
            <w:pPr>
              <w:ind w:left="2"/>
            </w:pPr>
            <w:r w:rsidRPr="000A1CDA">
              <w:rPr>
                <w:i/>
                <w:sz w:val="23"/>
              </w:rPr>
              <w:t>Turismiinfo on koostatakse neljas keeles (s.h. läti keeles).</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74A1819" w14:textId="77777777" w:rsidR="00E45024" w:rsidRPr="000A1CDA" w:rsidRDefault="00E45024" w:rsidP="00E45024">
            <w:r w:rsidRPr="000A1CDA">
              <w:rPr>
                <w:sz w:val="23"/>
              </w:rPr>
              <w:t xml:space="preserve">Mulgi Vallavalitsus, </w:t>
            </w:r>
          </w:p>
          <w:p w14:paraId="008B64DB" w14:textId="77777777" w:rsidR="00E45024" w:rsidRPr="000A1CDA" w:rsidRDefault="00E45024" w:rsidP="00E45024">
            <w:r w:rsidRPr="000A1CDA">
              <w:rPr>
                <w:sz w:val="23"/>
              </w:rPr>
              <w:t>Turismiinfopunkti juhataja</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EA8DD01" w14:textId="3F3C4E05" w:rsidR="00E45024" w:rsidRPr="000A1CDA" w:rsidRDefault="00E45024" w:rsidP="00E45024">
            <w:r w:rsidRPr="000A1CDA">
              <w:rPr>
                <w:sz w:val="23"/>
              </w:rPr>
              <w:t xml:space="preserve">KOV, </w:t>
            </w:r>
            <w:r w:rsidRPr="0029480E">
              <w:rPr>
                <w:sz w:val="23"/>
              </w:rPr>
              <w:t xml:space="preserve">MTÜ, </w:t>
            </w:r>
            <w:r w:rsidRPr="000A1CDA">
              <w:rPr>
                <w:sz w:val="23"/>
              </w:rPr>
              <w:t>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F335917" w14:textId="6EF62045" w:rsidR="00E45024" w:rsidRPr="000A1CDA" w:rsidRDefault="00E45024" w:rsidP="00E45024">
            <w:pPr>
              <w:ind w:right="9"/>
              <w:jc w:val="right"/>
            </w:pPr>
            <w:r w:rsidRPr="000A1CDA">
              <w:rPr>
                <w:sz w:val="23"/>
              </w:rPr>
              <w:t>202</w:t>
            </w:r>
            <w:r w:rsidR="007D46DB">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5FED91C2" w14:textId="77777777" w:rsidR="00E45024" w:rsidRPr="000A1CDA" w:rsidRDefault="00E45024" w:rsidP="00E45024">
            <w:pPr>
              <w:pStyle w:val="Vahedeta"/>
              <w:rPr>
                <w:sz w:val="23"/>
                <w:szCs w:val="23"/>
              </w:rPr>
            </w:pPr>
            <w:r w:rsidRPr="000A1CDA">
              <w:rPr>
                <w:sz w:val="23"/>
                <w:szCs w:val="23"/>
              </w:rPr>
              <w:t>Turismiinfo on neljas keeles (s.h. läti keeles) koostatud.</w:t>
            </w:r>
          </w:p>
        </w:tc>
      </w:tr>
      <w:tr w:rsidR="00E45024" w:rsidRPr="000A1CDA" w14:paraId="40206A84" w14:textId="77777777" w:rsidTr="00087578">
        <w:tblPrEx>
          <w:tblCellMar>
            <w:bottom w:w="5" w:type="dxa"/>
            <w:right w:w="44" w:type="dxa"/>
          </w:tblCellMar>
        </w:tblPrEx>
        <w:trPr>
          <w:trHeight w:val="127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center"/>
          </w:tcPr>
          <w:p w14:paraId="190ED1A8" w14:textId="77777777" w:rsidR="00E45024" w:rsidRPr="000A1CDA" w:rsidRDefault="00E45024" w:rsidP="00E45024">
            <w:pPr>
              <w:ind w:left="2"/>
            </w:pPr>
            <w:r w:rsidRPr="000A1CDA">
              <w:rPr>
                <w:i/>
                <w:sz w:val="23"/>
              </w:rPr>
              <w:t>Koostatakse ja antakse välja valda tutvustavad turismikaardid, voldikud ja brošüürid.</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88DE7CE" w14:textId="77777777" w:rsidR="00E45024" w:rsidRPr="000A1CDA" w:rsidRDefault="00E45024" w:rsidP="00E45024">
            <w:r w:rsidRPr="000A1CDA">
              <w:rPr>
                <w:sz w:val="23"/>
              </w:rPr>
              <w:t xml:space="preserve">Mulgi Vallavalitsus, </w:t>
            </w:r>
          </w:p>
          <w:p w14:paraId="2702B882" w14:textId="77777777" w:rsidR="00E45024" w:rsidRPr="000A1CDA" w:rsidRDefault="00E45024" w:rsidP="00E45024">
            <w:r w:rsidRPr="000A1CDA">
              <w:rPr>
                <w:sz w:val="23"/>
              </w:rPr>
              <w:t>Turismiinfopunkti juhataja</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E6D1191" w14:textId="3C7B08BF" w:rsidR="00E45024" w:rsidRPr="000A1CDA" w:rsidRDefault="00E45024" w:rsidP="00E45024">
            <w:r w:rsidRPr="00E6070D">
              <w:rPr>
                <w:sz w:val="23"/>
              </w:rPr>
              <w:t xml:space="preserve">KOV, MTÜ, </w:t>
            </w:r>
            <w:r w:rsidRPr="000A1CDA">
              <w:rPr>
                <w:sz w:val="23"/>
              </w:rPr>
              <w:t>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947C650" w14:textId="1C7519BF" w:rsidR="00E45024" w:rsidRPr="000A1CDA" w:rsidRDefault="00E45024" w:rsidP="00E45024">
            <w:pPr>
              <w:ind w:right="9"/>
              <w:jc w:val="right"/>
            </w:pPr>
            <w:r w:rsidRPr="000A1CDA">
              <w:rPr>
                <w:sz w:val="23"/>
              </w:rPr>
              <w:t>202</w:t>
            </w:r>
            <w:r w:rsidR="007D46DB">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418FAE59" w14:textId="77777777" w:rsidR="00E45024" w:rsidRPr="000A1CDA" w:rsidRDefault="00E45024" w:rsidP="00E45024">
            <w:pPr>
              <w:pStyle w:val="Vahedeta"/>
              <w:rPr>
                <w:sz w:val="23"/>
                <w:szCs w:val="23"/>
              </w:rPr>
            </w:pPr>
            <w:r w:rsidRPr="000A1CDA">
              <w:rPr>
                <w:sz w:val="23"/>
                <w:szCs w:val="23"/>
              </w:rPr>
              <w:t>Valda tutvustavad turismikaardid, voldikud ja brošüürid on koostatud ja välja antud.</w:t>
            </w:r>
          </w:p>
        </w:tc>
      </w:tr>
      <w:tr w:rsidR="00E45024" w:rsidRPr="000A1CDA" w14:paraId="49932B72" w14:textId="77777777" w:rsidTr="00087578">
        <w:tblPrEx>
          <w:tblCellMar>
            <w:bottom w:w="5" w:type="dxa"/>
            <w:right w:w="44"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36A33028" w14:textId="77777777" w:rsidR="00E45024" w:rsidRPr="000A1CDA" w:rsidRDefault="00E45024" w:rsidP="00E45024">
            <w:pPr>
              <w:ind w:left="2"/>
            </w:pPr>
            <w:r w:rsidRPr="000A1CDA">
              <w:rPr>
                <w:b/>
                <w:sz w:val="23"/>
              </w:rPr>
              <w:t xml:space="preserve">5.10 Turistide poolt veedetud aeg vallas on pikenenud. </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2D7B3F15" w14:textId="77777777" w:rsidR="00E45024" w:rsidRPr="000A1CDA" w:rsidRDefault="00E45024" w:rsidP="00E45024"/>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6C2FC638" w14:textId="77777777" w:rsidR="00E45024" w:rsidRPr="000A1CDA" w:rsidRDefault="00E45024" w:rsidP="00E45024"/>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7FD43805" w14:textId="77777777" w:rsidR="00E45024" w:rsidRPr="000A1CDA" w:rsidRDefault="00E45024" w:rsidP="00E45024"/>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0B760464" w14:textId="77777777" w:rsidR="00E45024" w:rsidRPr="000A1CDA" w:rsidRDefault="00E45024" w:rsidP="00E45024">
            <w:pPr>
              <w:pStyle w:val="Vahedeta"/>
              <w:rPr>
                <w:sz w:val="23"/>
                <w:szCs w:val="23"/>
              </w:rPr>
            </w:pPr>
          </w:p>
        </w:tc>
      </w:tr>
      <w:tr w:rsidR="00E45024" w:rsidRPr="000A1CDA" w14:paraId="3493771E" w14:textId="77777777" w:rsidTr="00087578">
        <w:tblPrEx>
          <w:tblCellMar>
            <w:bottom w:w="5" w:type="dxa"/>
            <w:right w:w="44"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DF69A51" w14:textId="77777777" w:rsidR="00E45024" w:rsidRPr="000A1CDA" w:rsidRDefault="00E45024" w:rsidP="00E45024">
            <w:pPr>
              <w:ind w:left="2"/>
            </w:pPr>
            <w:r w:rsidRPr="000A1CDA">
              <w:rPr>
                <w:i/>
                <w:sz w:val="23"/>
              </w:rPr>
              <w:t>Mitmepäevaste ürituste korraldamine.</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88AF076"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3537D34F" w14:textId="77777777" w:rsidR="00E45024" w:rsidRPr="000A1CDA" w:rsidRDefault="00E45024" w:rsidP="00E45024">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9B23B84" w14:textId="10ADB956" w:rsidR="00E45024" w:rsidRPr="000A1CDA" w:rsidRDefault="00E45024" w:rsidP="00E45024">
            <w:pPr>
              <w:ind w:right="9"/>
              <w:jc w:val="right"/>
            </w:pPr>
            <w:r w:rsidRPr="000A1CDA">
              <w:rPr>
                <w:sz w:val="23"/>
              </w:rPr>
              <w:t>202</w:t>
            </w:r>
            <w:r w:rsidR="007D46DB">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05A20B2D" w14:textId="77777777" w:rsidR="00E45024" w:rsidRPr="000A1CDA" w:rsidRDefault="00E45024" w:rsidP="00E45024">
            <w:pPr>
              <w:pStyle w:val="Vahedeta"/>
              <w:rPr>
                <w:sz w:val="23"/>
                <w:szCs w:val="23"/>
              </w:rPr>
            </w:pPr>
            <w:r w:rsidRPr="000A1CDA">
              <w:rPr>
                <w:sz w:val="23"/>
                <w:szCs w:val="23"/>
              </w:rPr>
              <w:t>Toimuvad regulaarselt mitmepäevased üritused.</w:t>
            </w:r>
          </w:p>
        </w:tc>
      </w:tr>
      <w:tr w:rsidR="00E45024" w:rsidRPr="000A1CDA" w14:paraId="3E5289D3" w14:textId="77777777" w:rsidTr="00087578">
        <w:tblPrEx>
          <w:tblCellMar>
            <w:bottom w:w="5" w:type="dxa"/>
            <w:right w:w="44"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84D9577" w14:textId="77777777" w:rsidR="00E45024" w:rsidRPr="000A1CDA" w:rsidRDefault="00E45024" w:rsidP="00E45024">
            <w:pPr>
              <w:ind w:left="2"/>
            </w:pPr>
            <w:r w:rsidRPr="000A1CDA">
              <w:rPr>
                <w:i/>
                <w:sz w:val="23"/>
              </w:rPr>
              <w:t>Tegevuslike atraktsioonide rajamine.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36BA85B"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042698C2" w14:textId="77777777" w:rsidR="00E45024" w:rsidRPr="000A1CDA" w:rsidRDefault="00E45024" w:rsidP="00E45024">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7BEFAF4" w14:textId="21095FA3" w:rsidR="00E45024" w:rsidRPr="000A1CDA" w:rsidRDefault="00E45024" w:rsidP="00E45024">
            <w:pPr>
              <w:ind w:right="9"/>
              <w:jc w:val="right"/>
            </w:pPr>
            <w:r w:rsidRPr="000A1CDA">
              <w:rPr>
                <w:sz w:val="23"/>
              </w:rPr>
              <w:t>202</w:t>
            </w:r>
            <w:r w:rsidR="007D46DB">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54AE507C" w14:textId="77777777" w:rsidR="00E45024" w:rsidRPr="000A1CDA" w:rsidRDefault="00E45024" w:rsidP="00E45024">
            <w:pPr>
              <w:pStyle w:val="Vahedeta"/>
              <w:rPr>
                <w:sz w:val="23"/>
                <w:szCs w:val="23"/>
              </w:rPr>
            </w:pPr>
            <w:r w:rsidRPr="000A1CDA">
              <w:rPr>
                <w:sz w:val="23"/>
                <w:szCs w:val="23"/>
              </w:rPr>
              <w:t>Tegevuslikud atraktsioonid on rajatud.</w:t>
            </w:r>
          </w:p>
        </w:tc>
      </w:tr>
      <w:tr w:rsidR="00E45024" w:rsidRPr="000A1CDA" w14:paraId="4E0AC32B" w14:textId="77777777" w:rsidTr="00087578">
        <w:tblPrEx>
          <w:tblCellMar>
            <w:bottom w:w="5" w:type="dxa"/>
            <w:right w:w="44" w:type="dxa"/>
          </w:tblCellMar>
        </w:tblPrEx>
        <w:trPr>
          <w:trHeight w:val="330"/>
        </w:trPr>
        <w:tc>
          <w:tcPr>
            <w:tcW w:w="5054" w:type="dxa"/>
            <w:tcBorders>
              <w:top w:val="single" w:sz="6" w:space="0" w:color="000000"/>
              <w:left w:val="single" w:sz="6" w:space="0" w:color="000000"/>
              <w:bottom w:val="single" w:sz="6" w:space="0" w:color="000000"/>
              <w:right w:val="single" w:sz="6" w:space="0" w:color="000000"/>
            </w:tcBorders>
            <w:shd w:val="clear" w:color="auto" w:fill="F3F3F3"/>
          </w:tcPr>
          <w:p w14:paraId="7F7E4940" w14:textId="77777777" w:rsidR="00E45024" w:rsidRPr="000A1CDA" w:rsidRDefault="00E45024" w:rsidP="00E45024">
            <w:pPr>
              <w:ind w:left="2"/>
            </w:pPr>
            <w:r w:rsidRPr="000A1CDA">
              <w:rPr>
                <w:b/>
                <w:sz w:val="23"/>
              </w:rPr>
              <w:lastRenderedPageBreak/>
              <w:t>6. NOORSOOTÖÖ</w:t>
            </w:r>
          </w:p>
        </w:tc>
        <w:tc>
          <w:tcPr>
            <w:tcW w:w="2845" w:type="dxa"/>
            <w:tcBorders>
              <w:top w:val="single" w:sz="6" w:space="0" w:color="000000"/>
              <w:left w:val="single" w:sz="6" w:space="0" w:color="000000"/>
              <w:bottom w:val="single" w:sz="6" w:space="0" w:color="000000"/>
              <w:right w:val="single" w:sz="6" w:space="0" w:color="000000"/>
            </w:tcBorders>
            <w:shd w:val="clear" w:color="auto" w:fill="F3F3F3"/>
          </w:tcPr>
          <w:p w14:paraId="2ACD2825" w14:textId="77777777" w:rsidR="00E45024" w:rsidRPr="000A1CDA" w:rsidRDefault="00E45024" w:rsidP="00E45024"/>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1B89CBB7" w14:textId="77777777" w:rsidR="00E45024" w:rsidRPr="000A1CDA" w:rsidRDefault="00E45024" w:rsidP="00E45024"/>
        </w:tc>
        <w:tc>
          <w:tcPr>
            <w:tcW w:w="1292" w:type="dxa"/>
            <w:tcBorders>
              <w:top w:val="single" w:sz="6" w:space="0" w:color="000000"/>
              <w:left w:val="single" w:sz="6" w:space="0" w:color="000000"/>
              <w:bottom w:val="single" w:sz="6" w:space="0" w:color="000000"/>
              <w:right w:val="single" w:sz="6" w:space="0" w:color="000000"/>
            </w:tcBorders>
            <w:shd w:val="clear" w:color="auto" w:fill="F3F3F3"/>
          </w:tcPr>
          <w:p w14:paraId="1058EEC5" w14:textId="77777777" w:rsidR="00E45024" w:rsidRPr="000A1CDA" w:rsidRDefault="00E45024" w:rsidP="00E45024"/>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3ECCB363" w14:textId="77777777" w:rsidR="00E45024" w:rsidRPr="000A1CDA" w:rsidRDefault="00E45024" w:rsidP="00E45024">
            <w:pPr>
              <w:pStyle w:val="Vahedeta"/>
              <w:rPr>
                <w:sz w:val="23"/>
                <w:szCs w:val="23"/>
              </w:rPr>
            </w:pPr>
          </w:p>
        </w:tc>
      </w:tr>
      <w:tr w:rsidR="00E45024" w:rsidRPr="000A1CDA" w14:paraId="783E944B" w14:textId="77777777" w:rsidTr="00087578">
        <w:tblPrEx>
          <w:tblCellMar>
            <w:bottom w:w="5" w:type="dxa"/>
            <w:right w:w="44" w:type="dxa"/>
          </w:tblCellMar>
        </w:tblPrEx>
        <w:trPr>
          <w:trHeight w:val="330"/>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0DEE192C" w14:textId="77777777" w:rsidR="00E45024" w:rsidRPr="000A1CDA" w:rsidRDefault="00E45024" w:rsidP="00E45024">
            <w:pPr>
              <w:ind w:left="2"/>
            </w:pPr>
            <w:r w:rsidRPr="000A1CDA">
              <w:rPr>
                <w:b/>
                <w:sz w:val="23"/>
              </w:rPr>
              <w:t>6.1. Tagatud on noorteinfo kättesaadavus.</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02486A94" w14:textId="77777777" w:rsidR="00E45024" w:rsidRPr="000A1CDA" w:rsidRDefault="00E45024" w:rsidP="00E45024"/>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2F2D6F15" w14:textId="77777777" w:rsidR="00E45024" w:rsidRPr="000A1CDA" w:rsidRDefault="00E45024" w:rsidP="00E45024"/>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7D0B3EC3" w14:textId="77777777" w:rsidR="00E45024" w:rsidRPr="000A1CDA" w:rsidRDefault="00E45024" w:rsidP="00E45024"/>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3373B048" w14:textId="77777777" w:rsidR="00E45024" w:rsidRPr="000A1CDA" w:rsidRDefault="00E45024" w:rsidP="00E45024">
            <w:pPr>
              <w:pStyle w:val="Vahedeta"/>
              <w:rPr>
                <w:sz w:val="23"/>
                <w:szCs w:val="23"/>
              </w:rPr>
            </w:pPr>
          </w:p>
        </w:tc>
      </w:tr>
      <w:tr w:rsidR="00E45024" w:rsidRPr="000A1CDA" w14:paraId="533E5B81" w14:textId="77777777" w:rsidTr="00087578">
        <w:tblPrEx>
          <w:tblCellMar>
            <w:bottom w:w="5" w:type="dxa"/>
            <w:right w:w="44" w:type="dxa"/>
          </w:tblCellMar>
        </w:tblPrEx>
        <w:trPr>
          <w:trHeight w:val="127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3CBEECB" w14:textId="77777777" w:rsidR="00E45024" w:rsidRPr="000A1CDA" w:rsidRDefault="00E45024" w:rsidP="00E45024">
            <w:pPr>
              <w:ind w:left="2"/>
            </w:pPr>
            <w:r w:rsidRPr="000A1CDA">
              <w:rPr>
                <w:i/>
                <w:sz w:val="23"/>
              </w:rPr>
              <w:t>Loodud noortekeskuste ühine koduleht. Noorteinfo on kanaliseeritud ja kättesaadav.</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194AACE" w14:textId="77777777" w:rsidR="00E45024" w:rsidRPr="000A1CDA" w:rsidRDefault="00E45024" w:rsidP="00E45024">
            <w:r w:rsidRPr="000A1CDA">
              <w:rPr>
                <w:sz w:val="23"/>
              </w:rPr>
              <w:t>Noortekeskuste juhatajad</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F695823" w14:textId="77777777" w:rsidR="00E45024" w:rsidRPr="000A1CDA" w:rsidRDefault="00E45024" w:rsidP="00E45024">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766EC23" w14:textId="3B495C47" w:rsidR="00E45024" w:rsidRPr="000A1CDA" w:rsidRDefault="00E45024" w:rsidP="00E45024">
            <w:pPr>
              <w:ind w:right="9"/>
              <w:jc w:val="right"/>
            </w:pPr>
            <w:r w:rsidRPr="000A1CDA">
              <w:rPr>
                <w:sz w:val="23"/>
              </w:rPr>
              <w:t>202</w:t>
            </w:r>
            <w:r w:rsidR="007D46DB">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227DE81D" w14:textId="77777777" w:rsidR="00E45024" w:rsidRPr="000A1CDA" w:rsidRDefault="00E45024" w:rsidP="00E45024">
            <w:pPr>
              <w:pStyle w:val="Vahedeta"/>
              <w:rPr>
                <w:sz w:val="23"/>
                <w:szCs w:val="23"/>
              </w:rPr>
            </w:pPr>
            <w:r w:rsidRPr="000A1CDA">
              <w:rPr>
                <w:sz w:val="23"/>
                <w:szCs w:val="23"/>
              </w:rPr>
              <w:t>Noortekeskuste ühine koduleht on loodud. Noorteinfo on kättesaadav noortele.</w:t>
            </w:r>
          </w:p>
        </w:tc>
      </w:tr>
      <w:tr w:rsidR="00E45024" w:rsidRPr="000A1CDA" w14:paraId="0ED5BBFD" w14:textId="77777777" w:rsidTr="00087578">
        <w:tblPrEx>
          <w:tblCellMar>
            <w:bottom w:w="5" w:type="dxa"/>
            <w:right w:w="44"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1A493BD5" w14:textId="0E0CDE61" w:rsidR="00E45024" w:rsidRPr="000A1CDA" w:rsidRDefault="00E45024" w:rsidP="00E45024">
            <w:pPr>
              <w:ind w:left="2"/>
            </w:pPr>
            <w:r w:rsidRPr="000A1CDA">
              <w:rPr>
                <w:b/>
                <w:sz w:val="23"/>
              </w:rPr>
              <w:t>6.2. Kaasatud noorte arv on suurenenud ja noorte tööhõivevalmiduse paranenud.</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0689174D" w14:textId="77777777" w:rsidR="00E45024" w:rsidRPr="000A1CDA" w:rsidRDefault="00E45024" w:rsidP="00E45024"/>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544F8BEF" w14:textId="77777777" w:rsidR="00E45024" w:rsidRPr="000A1CDA" w:rsidRDefault="00E45024" w:rsidP="00E45024"/>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0AB83B0D" w14:textId="77777777" w:rsidR="00E45024" w:rsidRPr="000A1CDA" w:rsidRDefault="00E45024" w:rsidP="00E45024"/>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58BE126D" w14:textId="77777777" w:rsidR="00E45024" w:rsidRPr="000A1CDA" w:rsidRDefault="00E45024" w:rsidP="00E45024">
            <w:pPr>
              <w:pStyle w:val="Vahedeta"/>
              <w:rPr>
                <w:sz w:val="23"/>
                <w:szCs w:val="23"/>
              </w:rPr>
            </w:pPr>
          </w:p>
        </w:tc>
      </w:tr>
      <w:tr w:rsidR="00E45024" w:rsidRPr="000A1CDA" w14:paraId="11DB7D39" w14:textId="77777777" w:rsidTr="00087578">
        <w:tblPrEx>
          <w:tblCellMar>
            <w:bottom w:w="5" w:type="dxa"/>
            <w:right w:w="44"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8998AF7" w14:textId="77777777" w:rsidR="00E45024" w:rsidRPr="000A1CDA" w:rsidRDefault="00E45024" w:rsidP="00E45024">
            <w:pPr>
              <w:ind w:left="2"/>
            </w:pPr>
            <w:r w:rsidRPr="000A1CDA">
              <w:rPr>
                <w:i/>
                <w:sz w:val="23"/>
              </w:rPr>
              <w:t>Loodud ühine statuut noorte tunnustamiseks.</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574E617"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0AC01AF" w14:textId="77777777" w:rsidR="00E45024" w:rsidRPr="000A1CDA" w:rsidRDefault="00E45024" w:rsidP="00E45024">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1C95DD6" w14:textId="01548F9A" w:rsidR="00E45024" w:rsidRPr="000A1CDA" w:rsidRDefault="00E45024" w:rsidP="00E45024">
            <w:pPr>
              <w:ind w:right="9"/>
              <w:jc w:val="right"/>
            </w:pPr>
            <w:r w:rsidRPr="000A1CDA">
              <w:rPr>
                <w:sz w:val="23"/>
              </w:rPr>
              <w:t>202</w:t>
            </w:r>
            <w:r w:rsidR="007D46DB">
              <w:rPr>
                <w:sz w:val="23"/>
              </w:rPr>
              <w:t>5</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25218441" w14:textId="77777777" w:rsidR="00E45024" w:rsidRPr="000A1CDA" w:rsidRDefault="00E45024" w:rsidP="00E45024">
            <w:pPr>
              <w:pStyle w:val="Vahedeta"/>
              <w:rPr>
                <w:sz w:val="23"/>
                <w:szCs w:val="23"/>
              </w:rPr>
            </w:pPr>
            <w:r w:rsidRPr="000A1CDA">
              <w:rPr>
                <w:sz w:val="23"/>
                <w:szCs w:val="23"/>
              </w:rPr>
              <w:t>Ühine statuut noorte tunnustamiseks on loodud.</w:t>
            </w:r>
          </w:p>
        </w:tc>
      </w:tr>
      <w:tr w:rsidR="00E45024" w:rsidRPr="000A1CDA" w14:paraId="1657EF66" w14:textId="77777777" w:rsidTr="00087578">
        <w:tblPrEx>
          <w:tblCellMar>
            <w:bottom w:w="5" w:type="dxa"/>
            <w:right w:w="44" w:type="dxa"/>
          </w:tblCellMar>
        </w:tblPrEx>
        <w:trPr>
          <w:trHeight w:val="647"/>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C5FA264" w14:textId="77777777" w:rsidR="00E45024" w:rsidRPr="000A1CDA" w:rsidRDefault="00E45024" w:rsidP="00E45024">
            <w:pPr>
              <w:ind w:left="2"/>
            </w:pPr>
            <w:r w:rsidRPr="000A1CDA">
              <w:rPr>
                <w:i/>
                <w:sz w:val="23"/>
              </w:rPr>
              <w:t>Toimub iga aastane tunnustamine.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BE59005"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0D30AC6" w14:textId="77777777" w:rsidR="00E45024" w:rsidRPr="000A1CDA" w:rsidRDefault="00E45024" w:rsidP="00E45024">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B512A9E" w14:textId="0E060D41" w:rsidR="007D46DB" w:rsidRPr="007D46DB" w:rsidRDefault="00E45024" w:rsidP="007D46DB">
            <w:pPr>
              <w:ind w:right="9"/>
              <w:jc w:val="right"/>
              <w:rPr>
                <w:sz w:val="23"/>
              </w:rPr>
            </w:pPr>
            <w:r w:rsidRPr="000A1CDA">
              <w:rPr>
                <w:sz w:val="23"/>
              </w:rPr>
              <w:t>202</w:t>
            </w:r>
            <w:r w:rsidR="007D46DB">
              <w:rPr>
                <w:sz w:val="23"/>
              </w:rPr>
              <w:t>5</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13DCBD54" w14:textId="77777777" w:rsidR="00E45024" w:rsidRPr="000A1CDA" w:rsidRDefault="00E45024" w:rsidP="00E45024">
            <w:pPr>
              <w:pStyle w:val="Vahedeta"/>
              <w:rPr>
                <w:sz w:val="23"/>
                <w:szCs w:val="23"/>
              </w:rPr>
            </w:pPr>
            <w:r w:rsidRPr="000A1CDA">
              <w:rPr>
                <w:sz w:val="23"/>
                <w:szCs w:val="23"/>
              </w:rPr>
              <w:t>Igal aastal tunnustatakse noori.</w:t>
            </w:r>
          </w:p>
        </w:tc>
      </w:tr>
      <w:tr w:rsidR="00E45024" w:rsidRPr="000A1CDA" w14:paraId="6D3311EE" w14:textId="77777777" w:rsidTr="00087578">
        <w:tblPrEx>
          <w:tblCellMar>
            <w:bottom w:w="4" w:type="dxa"/>
            <w:right w:w="24" w:type="dxa"/>
          </w:tblCellMar>
        </w:tblPrEx>
        <w:trPr>
          <w:trHeight w:val="962"/>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396018D" w14:textId="77777777" w:rsidR="00E45024" w:rsidRPr="000A1CDA" w:rsidRDefault="00E45024" w:rsidP="00E45024">
            <w:pPr>
              <w:ind w:left="2"/>
            </w:pPr>
            <w:r w:rsidRPr="000A1CDA">
              <w:rPr>
                <w:i/>
                <w:sz w:val="23"/>
              </w:rPr>
              <w:t>Igas piirkonnas toimib noorte õpilasmalev/töölaager.</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CC660D5" w14:textId="77777777" w:rsidR="00E45024" w:rsidRPr="000A1CDA" w:rsidRDefault="00E45024" w:rsidP="00E45024">
            <w:r w:rsidRPr="000A1CDA">
              <w:rPr>
                <w:sz w:val="23"/>
              </w:rPr>
              <w:t>Noortekeskuse juhatajad</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17D805B" w14:textId="77777777" w:rsidR="00E45024" w:rsidRPr="000A1CDA" w:rsidRDefault="00E45024" w:rsidP="00E45024">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6B1E6A5" w14:textId="7B725B14" w:rsidR="00E45024" w:rsidRPr="000A1CDA" w:rsidRDefault="00E45024" w:rsidP="00E45024">
            <w:pPr>
              <w:ind w:right="28"/>
              <w:jc w:val="right"/>
            </w:pPr>
            <w:r w:rsidRPr="000A1CDA">
              <w:rPr>
                <w:sz w:val="23"/>
              </w:rPr>
              <w:t>202</w:t>
            </w:r>
            <w:r w:rsidR="007D46DB">
              <w:rPr>
                <w:sz w:val="23"/>
              </w:rPr>
              <w:t>5</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61EA1BA2" w14:textId="77777777" w:rsidR="00E45024" w:rsidRPr="000A1CDA" w:rsidRDefault="00E45024" w:rsidP="00E45024">
            <w:pPr>
              <w:pStyle w:val="Vahedeta"/>
              <w:rPr>
                <w:sz w:val="23"/>
                <w:szCs w:val="23"/>
              </w:rPr>
            </w:pPr>
            <w:r w:rsidRPr="000A1CDA">
              <w:rPr>
                <w:sz w:val="23"/>
                <w:szCs w:val="23"/>
              </w:rPr>
              <w:t>Igas piirkonnas toimib noorte õpilasmalev/töölaager.</w:t>
            </w:r>
          </w:p>
        </w:tc>
      </w:tr>
      <w:tr w:rsidR="00E45024" w:rsidRPr="000A1CDA" w14:paraId="0A2D2A07" w14:textId="77777777" w:rsidTr="00087578">
        <w:tblPrEx>
          <w:tblCellMar>
            <w:bottom w:w="4" w:type="dxa"/>
            <w:right w:w="24"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B43CFDF" w14:textId="77777777" w:rsidR="00E45024" w:rsidRPr="000A1CDA" w:rsidRDefault="00E45024" w:rsidP="00E45024">
            <w:pPr>
              <w:ind w:left="2"/>
            </w:pPr>
            <w:r w:rsidRPr="000A1CDA">
              <w:rPr>
                <w:i/>
                <w:sz w:val="23"/>
              </w:rPr>
              <w:t>Noortevolikogu moodustamine.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38A73F4"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18F3E99" w14:textId="77777777" w:rsidR="00E45024" w:rsidRPr="000A1CDA" w:rsidRDefault="00E45024" w:rsidP="00E45024">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F6116B9" w14:textId="77777777" w:rsidR="00E45024" w:rsidRPr="000A1CDA" w:rsidRDefault="00E45024" w:rsidP="00E45024">
            <w:pPr>
              <w:ind w:right="28"/>
              <w:jc w:val="right"/>
            </w:pPr>
            <w:r w:rsidRPr="000A1CDA">
              <w:rPr>
                <w:sz w:val="23"/>
              </w:rPr>
              <w:t>2025</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7AB19850" w14:textId="77777777" w:rsidR="00E45024" w:rsidRPr="000A1CDA" w:rsidRDefault="00E45024" w:rsidP="00E45024">
            <w:pPr>
              <w:pStyle w:val="Vahedeta"/>
              <w:rPr>
                <w:sz w:val="23"/>
                <w:szCs w:val="23"/>
              </w:rPr>
            </w:pPr>
            <w:r w:rsidRPr="000A1CDA">
              <w:rPr>
                <w:sz w:val="23"/>
                <w:szCs w:val="23"/>
              </w:rPr>
              <w:t>Noortevolikogu on moodustatud.</w:t>
            </w:r>
          </w:p>
        </w:tc>
      </w:tr>
      <w:tr w:rsidR="00E45024" w:rsidRPr="000A1CDA" w14:paraId="2A8A0401" w14:textId="77777777" w:rsidTr="00087578">
        <w:tblPrEx>
          <w:tblCellMar>
            <w:bottom w:w="4" w:type="dxa"/>
            <w:right w:w="24"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1B216DA" w14:textId="77777777" w:rsidR="00E45024" w:rsidRPr="000A1CDA" w:rsidRDefault="00E45024" w:rsidP="00E45024">
            <w:pPr>
              <w:ind w:left="2"/>
            </w:pPr>
            <w:r w:rsidRPr="000A1CDA">
              <w:rPr>
                <w:i/>
                <w:sz w:val="23"/>
              </w:rPr>
              <w:t>Suurendatakse noorte huvide paremat arvestamist huvihariduses.</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823678A" w14:textId="77777777" w:rsidR="00E45024" w:rsidRPr="000A1CDA" w:rsidRDefault="00E45024" w:rsidP="00E45024">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147D167" w14:textId="77777777" w:rsidR="00E45024" w:rsidRPr="000A1CDA" w:rsidRDefault="00E45024" w:rsidP="00E45024">
            <w:r w:rsidRPr="000A1CDA">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B395D11" w14:textId="7F49BDED" w:rsidR="00E45024" w:rsidRPr="000A1CDA" w:rsidRDefault="007D46DB" w:rsidP="007D46DB">
            <w:pPr>
              <w:ind w:right="28"/>
              <w:jc w:val="center"/>
            </w:pPr>
            <w:r>
              <w:t>pidev</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12B450BC" w14:textId="77777777" w:rsidR="00E45024" w:rsidRPr="000A1CDA" w:rsidRDefault="00E45024" w:rsidP="00E45024">
            <w:pPr>
              <w:pStyle w:val="Vahedeta"/>
              <w:rPr>
                <w:sz w:val="23"/>
                <w:szCs w:val="23"/>
              </w:rPr>
            </w:pPr>
            <w:r w:rsidRPr="000A1CDA">
              <w:rPr>
                <w:sz w:val="23"/>
                <w:szCs w:val="23"/>
              </w:rPr>
              <w:t>Huvihariduses arvestatakse noorte huvisid.</w:t>
            </w:r>
          </w:p>
        </w:tc>
      </w:tr>
      <w:tr w:rsidR="00E45024" w:rsidRPr="000A1CDA" w14:paraId="0FDCFC4A" w14:textId="77777777" w:rsidTr="00087578">
        <w:tblPrEx>
          <w:tblCellMar>
            <w:bottom w:w="4" w:type="dxa"/>
            <w:right w:w="24" w:type="dxa"/>
          </w:tblCellMar>
        </w:tblPrEx>
        <w:trPr>
          <w:trHeight w:val="330"/>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0BC86DB0" w14:textId="77777777" w:rsidR="00E45024" w:rsidRPr="000A1CDA" w:rsidRDefault="00E45024" w:rsidP="00E45024">
            <w:pPr>
              <w:ind w:left="2"/>
            </w:pPr>
            <w:r w:rsidRPr="000A1CDA">
              <w:rPr>
                <w:b/>
                <w:sz w:val="23"/>
              </w:rPr>
              <w:t>6.3. Noortevaldkonna toimimine on mõjusam.</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2324ABD1" w14:textId="77777777" w:rsidR="00E45024" w:rsidRPr="000A1CDA" w:rsidRDefault="00E45024" w:rsidP="00E45024"/>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50E03137" w14:textId="77777777" w:rsidR="00E45024" w:rsidRPr="000A1CDA" w:rsidRDefault="00E45024" w:rsidP="00E45024"/>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43CCDEFA" w14:textId="77777777" w:rsidR="00E45024" w:rsidRPr="000A1CDA" w:rsidRDefault="00E45024" w:rsidP="00E45024"/>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2592E80D" w14:textId="77777777" w:rsidR="00E45024" w:rsidRPr="000A1CDA" w:rsidRDefault="00E45024" w:rsidP="00E45024">
            <w:pPr>
              <w:pStyle w:val="Vahedeta"/>
              <w:rPr>
                <w:sz w:val="23"/>
                <w:szCs w:val="23"/>
              </w:rPr>
            </w:pPr>
          </w:p>
        </w:tc>
      </w:tr>
      <w:tr w:rsidR="00E45024" w:rsidRPr="000A1CDA" w14:paraId="01ABD86B" w14:textId="77777777" w:rsidTr="00087578">
        <w:tblPrEx>
          <w:tblCellMar>
            <w:bottom w:w="4" w:type="dxa"/>
            <w:right w:w="24"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BC753E3" w14:textId="77777777" w:rsidR="00E45024" w:rsidRPr="000A1CDA" w:rsidRDefault="00E45024" w:rsidP="00E45024">
            <w:pPr>
              <w:ind w:left="2"/>
            </w:pPr>
            <w:r w:rsidRPr="000A1CDA">
              <w:rPr>
                <w:i/>
                <w:sz w:val="23"/>
              </w:rPr>
              <w:lastRenderedPageBreak/>
              <w:t>Regulaarne noorsootöö kvaliteedi hindamine.</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8E9FD5D"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3A9A0B7" w14:textId="77777777" w:rsidR="00E45024" w:rsidRPr="000A1CDA" w:rsidRDefault="00E45024" w:rsidP="00E45024">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D8774B4" w14:textId="77777777" w:rsidR="00E45024" w:rsidRPr="000A1CDA" w:rsidRDefault="00E45024" w:rsidP="00E45024">
            <w:r w:rsidRPr="000A1CDA">
              <w:rPr>
                <w:sz w:val="23"/>
              </w:rPr>
              <w:t>pidev</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509510A1" w14:textId="77777777" w:rsidR="00E45024" w:rsidRPr="000A1CDA" w:rsidRDefault="00E45024" w:rsidP="00E45024">
            <w:pPr>
              <w:pStyle w:val="Vahedeta"/>
              <w:rPr>
                <w:sz w:val="23"/>
                <w:szCs w:val="23"/>
              </w:rPr>
            </w:pPr>
            <w:r w:rsidRPr="000A1CDA">
              <w:rPr>
                <w:sz w:val="23"/>
                <w:szCs w:val="23"/>
              </w:rPr>
              <w:t>Regulaarselt hinnatakse noorsootöö kvaliteeti.</w:t>
            </w:r>
          </w:p>
        </w:tc>
      </w:tr>
      <w:tr w:rsidR="00E45024" w:rsidRPr="000A1CDA" w14:paraId="4F6355BC" w14:textId="77777777" w:rsidTr="00087578">
        <w:tblPrEx>
          <w:tblCellMar>
            <w:bottom w:w="4" w:type="dxa"/>
            <w:right w:w="24"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89A31E0" w14:textId="77777777" w:rsidR="00E45024" w:rsidRPr="000A1CDA" w:rsidRDefault="00E45024" w:rsidP="00E45024">
            <w:pPr>
              <w:ind w:left="2"/>
            </w:pPr>
            <w:r w:rsidRPr="000A1CDA">
              <w:rPr>
                <w:i/>
                <w:sz w:val="23"/>
              </w:rPr>
              <w:t xml:space="preserve">Mulgi valla Noorsootöö arengukava koostamine. </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E783047"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3E0CC5D" w14:textId="77777777" w:rsidR="00E45024" w:rsidRPr="000A1CDA" w:rsidRDefault="00E45024" w:rsidP="00E45024">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20CEAF1" w14:textId="77777777" w:rsidR="00E45024" w:rsidRPr="000A1CDA" w:rsidRDefault="00E45024" w:rsidP="00E45024">
            <w:pPr>
              <w:ind w:right="28"/>
              <w:jc w:val="right"/>
            </w:pPr>
            <w:r w:rsidRPr="000A1CDA">
              <w:rPr>
                <w:sz w:val="23"/>
              </w:rPr>
              <w:t>2025</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549E139D" w14:textId="77777777" w:rsidR="00E45024" w:rsidRPr="000A1CDA" w:rsidRDefault="00E45024" w:rsidP="00E45024">
            <w:pPr>
              <w:pStyle w:val="Vahedeta"/>
              <w:rPr>
                <w:sz w:val="23"/>
                <w:szCs w:val="23"/>
              </w:rPr>
            </w:pPr>
            <w:r w:rsidRPr="000A1CDA">
              <w:rPr>
                <w:sz w:val="23"/>
                <w:szCs w:val="23"/>
              </w:rPr>
              <w:t xml:space="preserve">Mulgi valla noorsootöö arengukava on koostatud. </w:t>
            </w:r>
          </w:p>
        </w:tc>
      </w:tr>
      <w:tr w:rsidR="00E45024" w:rsidRPr="000A1CDA" w14:paraId="6049E9B2" w14:textId="77777777" w:rsidTr="00087578">
        <w:tblPrEx>
          <w:tblCellMar>
            <w:bottom w:w="4" w:type="dxa"/>
            <w:right w:w="24" w:type="dxa"/>
          </w:tblCellMar>
        </w:tblPrEx>
        <w:trPr>
          <w:trHeight w:val="127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0DCF61F" w14:textId="77777777" w:rsidR="00E45024" w:rsidRPr="000A1CDA" w:rsidRDefault="00E45024" w:rsidP="00E45024">
            <w:pPr>
              <w:ind w:left="2"/>
            </w:pPr>
            <w:r w:rsidRPr="000A1CDA">
              <w:rPr>
                <w:i/>
                <w:sz w:val="23"/>
              </w:rPr>
              <w:t>Igas piirkonnas on toimiv noortekeskus või-tuba ja kvalifitseeritud noorsootöötaja.</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7DAE186"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30A987D" w14:textId="77777777" w:rsidR="00E45024" w:rsidRPr="000A1CDA" w:rsidRDefault="00E45024" w:rsidP="00E45024">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888BFD7" w14:textId="151A8500" w:rsidR="00E45024" w:rsidRPr="000A1CDA" w:rsidRDefault="00E45024" w:rsidP="00E45024">
            <w:pPr>
              <w:ind w:right="28"/>
              <w:jc w:val="right"/>
            </w:pPr>
            <w:r w:rsidRPr="000A1CDA">
              <w:rPr>
                <w:sz w:val="23"/>
              </w:rPr>
              <w:t>202</w:t>
            </w:r>
            <w:r w:rsidR="007D46DB">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51345912" w14:textId="77777777" w:rsidR="00E45024" w:rsidRPr="000A1CDA" w:rsidRDefault="00E45024" w:rsidP="00E45024">
            <w:pPr>
              <w:pStyle w:val="Vahedeta"/>
              <w:rPr>
                <w:sz w:val="23"/>
                <w:szCs w:val="23"/>
              </w:rPr>
            </w:pPr>
            <w:r w:rsidRPr="000A1CDA">
              <w:rPr>
                <w:sz w:val="23"/>
                <w:szCs w:val="23"/>
              </w:rPr>
              <w:t>Igas piirkonnas on toimiv noortekeskus või -tuba ja kvalifitseeritud noorsootöötaja.</w:t>
            </w:r>
          </w:p>
        </w:tc>
      </w:tr>
      <w:tr w:rsidR="00E45024" w:rsidRPr="000A1CDA" w14:paraId="51D893D4" w14:textId="77777777" w:rsidTr="00087578">
        <w:tblPrEx>
          <w:tblCellMar>
            <w:bottom w:w="4" w:type="dxa"/>
            <w:right w:w="24"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E97298F" w14:textId="77777777" w:rsidR="00E45024" w:rsidRPr="000A1CDA" w:rsidRDefault="00E45024" w:rsidP="00E45024">
            <w:pPr>
              <w:ind w:left="2"/>
            </w:pPr>
            <w:r w:rsidRPr="000A1CDA">
              <w:rPr>
                <w:i/>
                <w:sz w:val="23"/>
              </w:rPr>
              <w:t>Suurendatakse rahvusvahelise noorsootöö võimalusi ja selle tulemuste kasutamist.</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82208E5" w14:textId="77777777" w:rsidR="00E45024" w:rsidRPr="000A1CDA" w:rsidRDefault="00E45024" w:rsidP="00E45024">
            <w:r w:rsidRPr="000A1CDA">
              <w:rPr>
                <w:sz w:val="23"/>
              </w:rPr>
              <w:t xml:space="preserve">Mulgi Vallavalitsus, </w:t>
            </w:r>
          </w:p>
          <w:p w14:paraId="2CBC3101" w14:textId="77777777" w:rsidR="00E45024" w:rsidRPr="000A1CDA" w:rsidRDefault="00E45024" w:rsidP="00E45024">
            <w:r w:rsidRPr="000A1CDA">
              <w:rPr>
                <w:sz w:val="23"/>
              </w:rPr>
              <w:t>Noortekeskuse juhatajad</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AB0B7D9" w14:textId="77777777" w:rsidR="00E45024" w:rsidRPr="000A1CDA" w:rsidRDefault="00E45024" w:rsidP="00E45024">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889DA6B" w14:textId="32432EA4" w:rsidR="00E45024" w:rsidRPr="000A1CDA" w:rsidRDefault="00E45024" w:rsidP="00E45024">
            <w:pPr>
              <w:ind w:right="28"/>
              <w:jc w:val="right"/>
            </w:pPr>
            <w:r w:rsidRPr="000A1CDA">
              <w:rPr>
                <w:sz w:val="23"/>
              </w:rPr>
              <w:t>202</w:t>
            </w:r>
            <w:r w:rsidR="007D46DB">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5B8D2BDD" w14:textId="77777777" w:rsidR="00E45024" w:rsidRPr="000A1CDA" w:rsidRDefault="00E45024" w:rsidP="00E45024">
            <w:pPr>
              <w:pStyle w:val="Vahedeta"/>
              <w:rPr>
                <w:sz w:val="23"/>
                <w:szCs w:val="23"/>
              </w:rPr>
            </w:pPr>
            <w:r w:rsidRPr="000A1CDA">
              <w:rPr>
                <w:sz w:val="23"/>
                <w:szCs w:val="23"/>
              </w:rPr>
              <w:t>Suurenenud on rahvusvahelise noorsootöö võimalused.</w:t>
            </w:r>
          </w:p>
        </w:tc>
      </w:tr>
      <w:tr w:rsidR="00E45024" w:rsidRPr="000A1CDA" w14:paraId="3A92E1FD" w14:textId="77777777" w:rsidTr="00087578">
        <w:tblPrEx>
          <w:tblCellMar>
            <w:bottom w:w="4" w:type="dxa"/>
            <w:right w:w="24" w:type="dxa"/>
          </w:tblCellMar>
        </w:tblPrEx>
        <w:trPr>
          <w:trHeight w:val="190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center"/>
          </w:tcPr>
          <w:p w14:paraId="7CABFDFC" w14:textId="77777777" w:rsidR="00E45024" w:rsidRPr="000A1CDA" w:rsidRDefault="00E45024" w:rsidP="00E45024">
            <w:pPr>
              <w:ind w:left="2"/>
            </w:pPr>
            <w:r w:rsidRPr="000A1CDA">
              <w:rPr>
                <w:i/>
                <w:sz w:val="23"/>
              </w:rPr>
              <w:t>Kogukonnas tuuakse esile noortepoliitika ja noorsootöö mõju ning toetatakse sellekohase teadlikkuse tõusu erinevate osapoolte, sh lastevanemate seas.</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D3BA1CF"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3BB6661" w14:textId="77777777" w:rsidR="00E45024" w:rsidRPr="000A1CDA" w:rsidRDefault="00E45024" w:rsidP="00E45024">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7536B88" w14:textId="64DE10F8" w:rsidR="00E45024" w:rsidRPr="000A1CDA" w:rsidRDefault="00E45024" w:rsidP="00E45024">
            <w:pPr>
              <w:ind w:right="28"/>
              <w:jc w:val="right"/>
            </w:pPr>
            <w:r w:rsidRPr="000A1CDA">
              <w:rPr>
                <w:sz w:val="23"/>
              </w:rPr>
              <w:t>202</w:t>
            </w:r>
            <w:r w:rsidR="007D46DB">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06512783" w14:textId="77777777" w:rsidR="00E45024" w:rsidRPr="000A1CDA" w:rsidRDefault="00E45024" w:rsidP="00E45024">
            <w:pPr>
              <w:pStyle w:val="Vahedeta"/>
              <w:rPr>
                <w:sz w:val="23"/>
                <w:szCs w:val="23"/>
              </w:rPr>
            </w:pPr>
            <w:r w:rsidRPr="000A1CDA">
              <w:rPr>
                <w:sz w:val="23"/>
                <w:szCs w:val="23"/>
              </w:rPr>
              <w:t xml:space="preserve">Kogukonnas on paremini </w:t>
            </w:r>
          </w:p>
          <w:p w14:paraId="72657DAA" w14:textId="77777777" w:rsidR="00E45024" w:rsidRPr="000A1CDA" w:rsidRDefault="00E45024" w:rsidP="00E45024">
            <w:pPr>
              <w:pStyle w:val="Vahedeta"/>
              <w:rPr>
                <w:sz w:val="23"/>
                <w:szCs w:val="23"/>
              </w:rPr>
            </w:pPr>
            <w:r w:rsidRPr="000A1CDA">
              <w:rPr>
                <w:sz w:val="23"/>
                <w:szCs w:val="23"/>
              </w:rPr>
              <w:t>esile toodud noortepoliitika ja noorsootöö mõju ning erinevate osapoolte teadlikkus on tõusnud.</w:t>
            </w:r>
          </w:p>
        </w:tc>
      </w:tr>
      <w:tr w:rsidR="00E45024" w:rsidRPr="000A1CDA" w14:paraId="7F1FD612" w14:textId="77777777" w:rsidTr="00087578">
        <w:tblPrEx>
          <w:tblCellMar>
            <w:bottom w:w="4" w:type="dxa"/>
            <w:right w:w="24" w:type="dxa"/>
          </w:tblCellMar>
        </w:tblPrEx>
        <w:trPr>
          <w:trHeight w:val="330"/>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2FF46ADF" w14:textId="77777777" w:rsidR="00E45024" w:rsidRPr="000A1CDA" w:rsidRDefault="00E45024" w:rsidP="00E45024">
            <w:pPr>
              <w:ind w:left="2"/>
            </w:pPr>
            <w:r w:rsidRPr="000A1CDA">
              <w:rPr>
                <w:b/>
                <w:sz w:val="23"/>
              </w:rPr>
              <w:t>7. SELTSITEGEVUS JA KÜLADE ARENG</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4EB4BD2F" w14:textId="77777777" w:rsidR="00E45024" w:rsidRPr="000A1CDA" w:rsidRDefault="00E45024" w:rsidP="00E45024"/>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06CA9B8E" w14:textId="77777777" w:rsidR="00E45024" w:rsidRPr="000A1CDA" w:rsidRDefault="00E45024" w:rsidP="00E45024"/>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25BE4425" w14:textId="77777777" w:rsidR="00E45024" w:rsidRPr="000A1CDA" w:rsidRDefault="00E45024" w:rsidP="00E45024"/>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0F4903B4" w14:textId="77777777" w:rsidR="00E45024" w:rsidRPr="000A1CDA" w:rsidRDefault="00E45024" w:rsidP="00E45024">
            <w:pPr>
              <w:pStyle w:val="Vahedeta"/>
              <w:rPr>
                <w:sz w:val="23"/>
                <w:szCs w:val="23"/>
              </w:rPr>
            </w:pPr>
          </w:p>
        </w:tc>
      </w:tr>
      <w:tr w:rsidR="00E45024" w:rsidRPr="000A1CDA" w14:paraId="6ABAC5D3" w14:textId="77777777" w:rsidTr="00087578">
        <w:tblPrEx>
          <w:tblCellMar>
            <w:bottom w:w="4" w:type="dxa"/>
            <w:right w:w="24" w:type="dxa"/>
          </w:tblCellMar>
        </w:tblPrEx>
        <w:trPr>
          <w:trHeight w:val="962"/>
        </w:trPr>
        <w:tc>
          <w:tcPr>
            <w:tcW w:w="5054" w:type="dxa"/>
            <w:tcBorders>
              <w:top w:val="single" w:sz="6" w:space="0" w:color="000000"/>
              <w:left w:val="single" w:sz="6" w:space="0" w:color="000000"/>
              <w:bottom w:val="single" w:sz="6" w:space="0" w:color="000000"/>
              <w:right w:val="single" w:sz="6" w:space="0" w:color="000000"/>
            </w:tcBorders>
            <w:shd w:val="clear" w:color="auto" w:fill="F3F3F3"/>
          </w:tcPr>
          <w:p w14:paraId="03646DE6" w14:textId="77777777" w:rsidR="00E45024" w:rsidRPr="000A1CDA" w:rsidRDefault="00E45024" w:rsidP="00E45024">
            <w:pPr>
              <w:ind w:left="2"/>
            </w:pPr>
            <w:r w:rsidRPr="000A1CDA">
              <w:rPr>
                <w:b/>
                <w:sz w:val="23"/>
              </w:rPr>
              <w:t>7.1. Kõikides valla piirkondades tegutsevad aktiivsed ja toimetulevad kodanike organisatsioonid.</w:t>
            </w:r>
          </w:p>
        </w:tc>
        <w:tc>
          <w:tcPr>
            <w:tcW w:w="2845" w:type="dxa"/>
            <w:tcBorders>
              <w:top w:val="single" w:sz="6" w:space="0" w:color="000000"/>
              <w:left w:val="single" w:sz="6" w:space="0" w:color="000000"/>
              <w:bottom w:val="single" w:sz="6" w:space="0" w:color="000000"/>
              <w:right w:val="single" w:sz="6" w:space="0" w:color="000000"/>
            </w:tcBorders>
            <w:shd w:val="clear" w:color="auto" w:fill="F3F3F3"/>
          </w:tcPr>
          <w:p w14:paraId="3ED8BFAF" w14:textId="77777777" w:rsidR="00E45024" w:rsidRPr="000A1CDA" w:rsidRDefault="00E45024" w:rsidP="00E45024"/>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1C3E8015" w14:textId="77777777" w:rsidR="00E45024" w:rsidRPr="000A1CDA" w:rsidRDefault="00E45024" w:rsidP="00E45024"/>
        </w:tc>
        <w:tc>
          <w:tcPr>
            <w:tcW w:w="1292" w:type="dxa"/>
            <w:tcBorders>
              <w:top w:val="single" w:sz="6" w:space="0" w:color="000000"/>
              <w:left w:val="single" w:sz="6" w:space="0" w:color="000000"/>
              <w:bottom w:val="single" w:sz="6" w:space="0" w:color="000000"/>
              <w:right w:val="single" w:sz="6" w:space="0" w:color="000000"/>
            </w:tcBorders>
            <w:shd w:val="clear" w:color="auto" w:fill="F3F3F3"/>
          </w:tcPr>
          <w:p w14:paraId="24C46180" w14:textId="77777777" w:rsidR="00E45024" w:rsidRPr="000A1CDA" w:rsidRDefault="00E45024" w:rsidP="00E45024"/>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1CDD2400" w14:textId="77777777" w:rsidR="00E45024" w:rsidRPr="000A1CDA" w:rsidRDefault="00E45024" w:rsidP="00E45024">
            <w:pPr>
              <w:pStyle w:val="Vahedeta"/>
              <w:rPr>
                <w:sz w:val="23"/>
                <w:szCs w:val="23"/>
              </w:rPr>
            </w:pPr>
          </w:p>
        </w:tc>
      </w:tr>
      <w:tr w:rsidR="00E45024" w:rsidRPr="000A1CDA" w14:paraId="1278541C" w14:textId="77777777" w:rsidTr="00087578">
        <w:tblPrEx>
          <w:tblCellMar>
            <w:bottom w:w="4" w:type="dxa"/>
            <w:right w:w="32" w:type="dxa"/>
          </w:tblCellMar>
        </w:tblPrEx>
        <w:trPr>
          <w:trHeight w:val="643"/>
        </w:trPr>
        <w:tc>
          <w:tcPr>
            <w:tcW w:w="5054" w:type="dxa"/>
            <w:tcBorders>
              <w:top w:val="single" w:sz="6" w:space="0" w:color="000000"/>
              <w:left w:val="single" w:sz="6" w:space="0" w:color="000000"/>
              <w:bottom w:val="single" w:sz="6" w:space="0" w:color="000000"/>
              <w:right w:val="single" w:sz="6" w:space="0" w:color="000000"/>
            </w:tcBorders>
            <w:vAlign w:val="bottom"/>
          </w:tcPr>
          <w:p w14:paraId="43B92412" w14:textId="77777777" w:rsidR="00E45024" w:rsidRPr="000A1CDA" w:rsidRDefault="00E45024" w:rsidP="00E45024">
            <w:pPr>
              <w:ind w:left="2"/>
            </w:pPr>
            <w:r w:rsidRPr="000A1CDA">
              <w:rPr>
                <w:i/>
                <w:sz w:val="23"/>
              </w:rPr>
              <w:t>Külade arengukavade koostamine.</w:t>
            </w:r>
          </w:p>
        </w:tc>
        <w:tc>
          <w:tcPr>
            <w:tcW w:w="2845" w:type="dxa"/>
            <w:tcBorders>
              <w:top w:val="single" w:sz="6" w:space="0" w:color="000000"/>
              <w:left w:val="single" w:sz="6" w:space="0" w:color="000000"/>
              <w:bottom w:val="single" w:sz="6" w:space="0" w:color="000000"/>
              <w:right w:val="single" w:sz="6" w:space="0" w:color="000000"/>
            </w:tcBorders>
            <w:vAlign w:val="bottom"/>
          </w:tcPr>
          <w:p w14:paraId="30A98C86" w14:textId="77777777" w:rsidR="00E45024" w:rsidRPr="000A1CDA" w:rsidRDefault="00E45024" w:rsidP="00E45024">
            <w:r w:rsidRPr="000A1CDA">
              <w:rPr>
                <w:sz w:val="23"/>
              </w:rPr>
              <w:t>Mulgi valla MTÜ-d</w:t>
            </w:r>
          </w:p>
        </w:tc>
        <w:tc>
          <w:tcPr>
            <w:tcW w:w="1581" w:type="dxa"/>
            <w:tcBorders>
              <w:top w:val="single" w:sz="6" w:space="0" w:color="000000"/>
              <w:left w:val="single" w:sz="6" w:space="0" w:color="000000"/>
              <w:bottom w:val="single" w:sz="6" w:space="0" w:color="000000"/>
              <w:right w:val="single" w:sz="6" w:space="0" w:color="000000"/>
            </w:tcBorders>
            <w:vAlign w:val="bottom"/>
          </w:tcPr>
          <w:p w14:paraId="7380BD2E" w14:textId="24949254" w:rsidR="00E45024" w:rsidRPr="000A1CDA" w:rsidRDefault="00E45024" w:rsidP="00E45024">
            <w:r>
              <w:rPr>
                <w:sz w:val="23"/>
              </w:rPr>
              <w:t>p</w:t>
            </w:r>
            <w:r w:rsidRPr="000A1CDA">
              <w:rPr>
                <w:sz w:val="23"/>
              </w:rPr>
              <w:t>rogrammid</w:t>
            </w:r>
          </w:p>
        </w:tc>
        <w:tc>
          <w:tcPr>
            <w:tcW w:w="1292" w:type="dxa"/>
            <w:tcBorders>
              <w:top w:val="single" w:sz="6" w:space="0" w:color="000000"/>
              <w:left w:val="single" w:sz="6" w:space="0" w:color="000000"/>
              <w:bottom w:val="single" w:sz="6" w:space="0" w:color="000000"/>
              <w:right w:val="single" w:sz="6" w:space="0" w:color="000000"/>
            </w:tcBorders>
            <w:vAlign w:val="bottom"/>
          </w:tcPr>
          <w:p w14:paraId="2CE67902" w14:textId="7D7F636A" w:rsidR="00E45024" w:rsidRPr="000A1CDA" w:rsidRDefault="00E45024" w:rsidP="00E45024">
            <w:pPr>
              <w:ind w:right="20"/>
              <w:jc w:val="right"/>
            </w:pPr>
            <w:r w:rsidRPr="000A1CDA">
              <w:rPr>
                <w:sz w:val="23"/>
              </w:rPr>
              <w:t>202</w:t>
            </w:r>
            <w:r w:rsidR="007D46DB">
              <w:rPr>
                <w:sz w:val="23"/>
              </w:rPr>
              <w:t>6</w:t>
            </w:r>
          </w:p>
        </w:tc>
        <w:tc>
          <w:tcPr>
            <w:tcW w:w="3287" w:type="dxa"/>
            <w:tcBorders>
              <w:top w:val="single" w:sz="6" w:space="0" w:color="000000"/>
              <w:left w:val="single" w:sz="6" w:space="0" w:color="000000"/>
              <w:bottom w:val="single" w:sz="6" w:space="0" w:color="000000"/>
              <w:right w:val="single" w:sz="6" w:space="0" w:color="000000"/>
            </w:tcBorders>
          </w:tcPr>
          <w:p w14:paraId="20BD1FC4" w14:textId="77777777" w:rsidR="00E45024" w:rsidRPr="000A1CDA" w:rsidRDefault="00E45024" w:rsidP="00E45024">
            <w:pPr>
              <w:pStyle w:val="Vahedeta"/>
              <w:rPr>
                <w:sz w:val="23"/>
                <w:szCs w:val="23"/>
              </w:rPr>
            </w:pPr>
            <w:r w:rsidRPr="000A1CDA">
              <w:rPr>
                <w:sz w:val="23"/>
                <w:szCs w:val="23"/>
              </w:rPr>
              <w:t>Külade arengukavad on koostatud.</w:t>
            </w:r>
          </w:p>
        </w:tc>
      </w:tr>
      <w:tr w:rsidR="00E45024" w:rsidRPr="000A1CDA" w14:paraId="40296D09" w14:textId="77777777" w:rsidTr="00087578">
        <w:tblPrEx>
          <w:tblCellMar>
            <w:bottom w:w="4" w:type="dxa"/>
            <w:right w:w="32" w:type="dxa"/>
          </w:tblCellMar>
        </w:tblPrEx>
        <w:trPr>
          <w:trHeight w:val="962"/>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D3F689A" w14:textId="77777777" w:rsidR="00E45024" w:rsidRPr="000A1CDA" w:rsidRDefault="00E45024" w:rsidP="00E45024">
            <w:pPr>
              <w:ind w:left="2"/>
            </w:pPr>
            <w:bookmarkStart w:id="53" w:name="_Hlk53578286"/>
            <w:r w:rsidRPr="000A1CDA">
              <w:rPr>
                <w:i/>
                <w:sz w:val="23"/>
              </w:rPr>
              <w:lastRenderedPageBreak/>
              <w:t>Valla omaosaluse garanteerimine projektipõhiste tegevuste juures, mis on kooskõlas valla arengukavaga.</w:t>
            </w:r>
            <w:bookmarkEnd w:id="53"/>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49C98C9"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69E43BE" w14:textId="3DE7E654" w:rsidR="00E45024" w:rsidRPr="00346E36" w:rsidRDefault="00E45024" w:rsidP="00E45024">
            <w:r w:rsidRPr="00346E36">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0999913" w14:textId="6BF16895" w:rsidR="00E45024" w:rsidRPr="000A1CDA" w:rsidRDefault="007D46DB" w:rsidP="00E45024">
            <w:pPr>
              <w:ind w:right="20"/>
              <w:jc w:val="right"/>
            </w:pPr>
            <w:r>
              <w:t>pidev</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4F9271ED" w14:textId="77777777" w:rsidR="00E45024" w:rsidRPr="000A1CDA" w:rsidRDefault="00E45024" w:rsidP="00E45024">
            <w:pPr>
              <w:pStyle w:val="Vahedeta"/>
              <w:rPr>
                <w:sz w:val="23"/>
                <w:szCs w:val="23"/>
              </w:rPr>
            </w:pPr>
            <w:r w:rsidRPr="000A1CDA">
              <w:rPr>
                <w:sz w:val="23"/>
                <w:szCs w:val="23"/>
              </w:rPr>
              <w:t>Valla omaosalus on projektipõhiste tegevuste juures garanteeritud.</w:t>
            </w:r>
          </w:p>
        </w:tc>
      </w:tr>
      <w:tr w:rsidR="00E45024" w:rsidRPr="000A1CDA" w14:paraId="5BB67E02" w14:textId="77777777" w:rsidTr="00087578">
        <w:tblPrEx>
          <w:tblCellMar>
            <w:bottom w:w="4" w:type="dxa"/>
            <w:right w:w="32"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048C73E" w14:textId="77777777" w:rsidR="00E45024" w:rsidRPr="000A1CDA" w:rsidRDefault="00E45024" w:rsidP="00E45024">
            <w:pPr>
              <w:ind w:left="2"/>
            </w:pPr>
            <w:bookmarkStart w:id="54" w:name="_Hlk53578316"/>
            <w:r w:rsidRPr="000A1CDA">
              <w:rPr>
                <w:i/>
                <w:sz w:val="23"/>
              </w:rPr>
              <w:t>Finantseerimise aluste ühtlustamine ja eestvedajate tunnustamine.</w:t>
            </w:r>
            <w:bookmarkEnd w:id="54"/>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3104840"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2B097F7" w14:textId="78529D18" w:rsidR="00E45024" w:rsidRPr="00346E36" w:rsidRDefault="00E45024" w:rsidP="00E45024">
            <w:r w:rsidRPr="00346E36">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BC2BAF8" w14:textId="47FBD7BA" w:rsidR="00E45024" w:rsidRPr="000A1CDA" w:rsidRDefault="00E45024" w:rsidP="00E45024">
            <w:pPr>
              <w:ind w:right="20"/>
              <w:jc w:val="right"/>
            </w:pPr>
            <w:r w:rsidRPr="000A1CDA">
              <w:rPr>
                <w:sz w:val="23"/>
              </w:rPr>
              <w:t>202</w:t>
            </w:r>
            <w:r w:rsidR="007D46DB">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388B8693" w14:textId="77777777" w:rsidR="00E45024" w:rsidRPr="000A1CDA" w:rsidRDefault="00E45024" w:rsidP="00E45024">
            <w:pPr>
              <w:pStyle w:val="Vahedeta"/>
              <w:rPr>
                <w:sz w:val="23"/>
                <w:szCs w:val="23"/>
              </w:rPr>
            </w:pPr>
            <w:r w:rsidRPr="000A1CDA">
              <w:rPr>
                <w:sz w:val="23"/>
                <w:szCs w:val="23"/>
              </w:rPr>
              <w:t>Finantseerimise alused on ühtlustatud ja tegijad tunnustatud.</w:t>
            </w:r>
          </w:p>
        </w:tc>
      </w:tr>
      <w:tr w:rsidR="00E45024" w:rsidRPr="000A1CDA" w14:paraId="720BBE35" w14:textId="77777777" w:rsidTr="00087578">
        <w:tblPrEx>
          <w:tblCellMar>
            <w:bottom w:w="4" w:type="dxa"/>
            <w:right w:w="32" w:type="dxa"/>
          </w:tblCellMar>
        </w:tblPrEx>
        <w:trPr>
          <w:trHeight w:val="127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30CECF2" w14:textId="77777777" w:rsidR="00E45024" w:rsidRPr="000A1CDA" w:rsidRDefault="00E45024" w:rsidP="00E45024">
            <w:pPr>
              <w:ind w:left="2"/>
            </w:pPr>
            <w:bookmarkStart w:id="55" w:name="_Hlk53578356"/>
            <w:r w:rsidRPr="000A1CDA">
              <w:rPr>
                <w:i/>
                <w:sz w:val="23"/>
              </w:rPr>
              <w:t>Rahvamajade, külakeskuste jne renoveerimine ja ehitamine.</w:t>
            </w:r>
            <w:bookmarkEnd w:id="55"/>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1EAA7B4"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230692D" w14:textId="2D73E7F8" w:rsidR="00E45024" w:rsidRPr="000A1CDA" w:rsidRDefault="00E45024" w:rsidP="00E45024">
            <w:r w:rsidRPr="00E6070D">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63FCA73" w14:textId="77777777" w:rsidR="00E45024" w:rsidRPr="000A1CDA" w:rsidRDefault="00E45024" w:rsidP="00E45024">
            <w:pPr>
              <w:ind w:right="20"/>
              <w:jc w:val="right"/>
            </w:pPr>
            <w:r w:rsidRPr="000A1CDA">
              <w:rPr>
                <w:sz w:val="23"/>
              </w:rPr>
              <w:t>2025</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68467537" w14:textId="77777777" w:rsidR="00E45024" w:rsidRPr="000A1CDA" w:rsidRDefault="00E45024" w:rsidP="00E45024">
            <w:pPr>
              <w:pStyle w:val="Vahedeta"/>
              <w:rPr>
                <w:sz w:val="23"/>
                <w:szCs w:val="23"/>
              </w:rPr>
            </w:pPr>
            <w:r w:rsidRPr="000A1CDA">
              <w:rPr>
                <w:sz w:val="23"/>
                <w:szCs w:val="23"/>
              </w:rPr>
              <w:t>Vald toetab rahvamajade, külakeskuste jne. renoveerimist ja ehitamist.</w:t>
            </w:r>
          </w:p>
        </w:tc>
      </w:tr>
      <w:tr w:rsidR="00E45024" w:rsidRPr="000A1CDA" w14:paraId="5A3C55E7" w14:textId="77777777" w:rsidTr="00087578">
        <w:tblPrEx>
          <w:tblCellMar>
            <w:bottom w:w="4" w:type="dxa"/>
            <w:right w:w="32"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478CE16D" w14:textId="77777777" w:rsidR="00E45024" w:rsidRPr="000A1CDA" w:rsidRDefault="00E45024" w:rsidP="00E45024">
            <w:pPr>
              <w:pStyle w:val="Vahedeta"/>
              <w:rPr>
                <w:b/>
                <w:bCs/>
                <w:sz w:val="23"/>
                <w:szCs w:val="23"/>
              </w:rPr>
            </w:pPr>
            <w:r w:rsidRPr="000A1CDA">
              <w:rPr>
                <w:b/>
                <w:bCs/>
                <w:sz w:val="23"/>
                <w:szCs w:val="23"/>
              </w:rPr>
              <w:t xml:space="preserve">7.2. Piirkondlikes külakeskustes on elanikele </w:t>
            </w:r>
          </w:p>
          <w:p w14:paraId="02B0FB47" w14:textId="77777777" w:rsidR="00E45024" w:rsidRPr="000A1CDA" w:rsidRDefault="00E45024" w:rsidP="00E45024">
            <w:pPr>
              <w:pStyle w:val="Vahedeta"/>
              <w:rPr>
                <w:b/>
                <w:bCs/>
                <w:sz w:val="23"/>
                <w:szCs w:val="23"/>
              </w:rPr>
            </w:pPr>
            <w:r w:rsidRPr="000A1CDA">
              <w:rPr>
                <w:b/>
                <w:bCs/>
                <w:sz w:val="23"/>
                <w:szCs w:val="23"/>
              </w:rPr>
              <w:t xml:space="preserve">teenuseid pakkuvaid </w:t>
            </w:r>
          </w:p>
          <w:p w14:paraId="5AA47CC0" w14:textId="77777777" w:rsidR="00E45024" w:rsidRPr="000A1CDA" w:rsidRDefault="00E45024" w:rsidP="00E45024">
            <w:pPr>
              <w:pStyle w:val="Vahedeta"/>
            </w:pPr>
            <w:r w:rsidRPr="000A1CDA">
              <w:rPr>
                <w:b/>
                <w:bCs/>
                <w:sz w:val="23"/>
                <w:szCs w:val="23"/>
              </w:rPr>
              <w:t>külamajad/seltsimajad/kooskäimiskohad</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7352C72A" w14:textId="77777777" w:rsidR="00E45024" w:rsidRPr="000A1CDA" w:rsidRDefault="00E45024" w:rsidP="00E45024"/>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49AF78F0" w14:textId="77777777" w:rsidR="00E45024" w:rsidRPr="000A1CDA" w:rsidRDefault="00E45024" w:rsidP="00E45024"/>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6BBF7191" w14:textId="77777777" w:rsidR="00E45024" w:rsidRPr="000A1CDA" w:rsidRDefault="00E45024" w:rsidP="00E45024"/>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2A74B479" w14:textId="77777777" w:rsidR="00E45024" w:rsidRPr="000A1CDA" w:rsidRDefault="00E45024" w:rsidP="00E45024">
            <w:pPr>
              <w:pStyle w:val="Vahedeta"/>
              <w:rPr>
                <w:sz w:val="23"/>
                <w:szCs w:val="23"/>
              </w:rPr>
            </w:pPr>
          </w:p>
        </w:tc>
      </w:tr>
      <w:tr w:rsidR="00E45024" w:rsidRPr="000A1CDA" w14:paraId="67D70EC7" w14:textId="77777777" w:rsidTr="00087578">
        <w:tblPrEx>
          <w:tblCellMar>
            <w:bottom w:w="4" w:type="dxa"/>
            <w:right w:w="32"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7B877DA" w14:textId="77777777" w:rsidR="00E45024" w:rsidRPr="000A1CDA" w:rsidRDefault="00E45024" w:rsidP="00E45024">
            <w:pPr>
              <w:ind w:left="2"/>
            </w:pPr>
            <w:r w:rsidRPr="000A1CDA">
              <w:rPr>
                <w:i/>
                <w:sz w:val="23"/>
              </w:rPr>
              <w:t>Tuhalaane ajaloolise saunamaja taastamine ja keldri renoveerimine.</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ADAC67A" w14:textId="77777777" w:rsidR="00E45024" w:rsidRPr="000A1CDA" w:rsidRDefault="00E45024" w:rsidP="00E45024">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5FD1FD2" w14:textId="77777777" w:rsidR="00E45024" w:rsidRPr="000A1CDA" w:rsidRDefault="00E45024" w:rsidP="00E45024">
            <w:r w:rsidRPr="000A1CDA">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ABA8B8A" w14:textId="77777777" w:rsidR="00E45024" w:rsidRPr="000A1CDA" w:rsidRDefault="00E45024" w:rsidP="00E45024">
            <w:pPr>
              <w:ind w:right="20"/>
              <w:jc w:val="right"/>
            </w:pPr>
            <w:r w:rsidRPr="000A1CDA">
              <w:rPr>
                <w:sz w:val="23"/>
              </w:rPr>
              <w:t>2025</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5187F537" w14:textId="77777777" w:rsidR="00E45024" w:rsidRPr="000A1CDA" w:rsidRDefault="00E45024" w:rsidP="00E45024">
            <w:pPr>
              <w:pStyle w:val="Vahedeta"/>
              <w:rPr>
                <w:sz w:val="23"/>
                <w:szCs w:val="23"/>
              </w:rPr>
            </w:pPr>
            <w:r w:rsidRPr="000A1CDA">
              <w:rPr>
                <w:sz w:val="23"/>
                <w:szCs w:val="23"/>
              </w:rPr>
              <w:t>Tuhalaane ajalooline saunamaja on taastatud ja kelder renoveeritud.</w:t>
            </w:r>
          </w:p>
        </w:tc>
      </w:tr>
      <w:tr w:rsidR="00E45024" w:rsidRPr="000A1CDA" w14:paraId="643F5FED" w14:textId="77777777" w:rsidTr="00087578">
        <w:tblPrEx>
          <w:tblCellMar>
            <w:bottom w:w="4" w:type="dxa"/>
            <w:right w:w="32"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05ED34A" w14:textId="77777777" w:rsidR="00E45024" w:rsidRPr="000A1CDA" w:rsidRDefault="00E45024" w:rsidP="00E45024">
            <w:pPr>
              <w:ind w:left="2"/>
            </w:pPr>
            <w:r w:rsidRPr="000A1CDA">
              <w:rPr>
                <w:i/>
                <w:sz w:val="23"/>
              </w:rPr>
              <w:t>Penuja külamaja sisehoovi korrastamine.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0DCA669" w14:textId="77777777" w:rsidR="00E45024" w:rsidRPr="000A1CDA" w:rsidRDefault="00E45024" w:rsidP="00E45024">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7BE8CC87" w14:textId="77777777" w:rsidR="00E45024" w:rsidRPr="000A1CDA" w:rsidRDefault="00E45024" w:rsidP="00E45024">
            <w:r w:rsidRPr="000A1CDA">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CFB54B3" w14:textId="77777777" w:rsidR="00E45024" w:rsidRPr="000A1CDA" w:rsidRDefault="00E45024" w:rsidP="00E45024">
            <w:pPr>
              <w:ind w:right="20"/>
              <w:jc w:val="right"/>
            </w:pPr>
            <w:r w:rsidRPr="000A1CDA">
              <w:rPr>
                <w:sz w:val="23"/>
              </w:rPr>
              <w:t>2025</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40ED2208" w14:textId="77777777" w:rsidR="00E45024" w:rsidRPr="000A1CDA" w:rsidRDefault="00E45024" w:rsidP="00E45024">
            <w:pPr>
              <w:pStyle w:val="Vahedeta"/>
              <w:rPr>
                <w:sz w:val="23"/>
                <w:szCs w:val="23"/>
              </w:rPr>
            </w:pPr>
            <w:r w:rsidRPr="000A1CDA">
              <w:rPr>
                <w:sz w:val="23"/>
                <w:szCs w:val="23"/>
              </w:rPr>
              <w:t>Penuja külamaja sisehoov on korrastatud.</w:t>
            </w:r>
          </w:p>
        </w:tc>
      </w:tr>
      <w:tr w:rsidR="00E45024" w:rsidRPr="000A1CDA" w14:paraId="54F2933F" w14:textId="77777777" w:rsidTr="00087578">
        <w:tblPrEx>
          <w:tblCellMar>
            <w:bottom w:w="4" w:type="dxa"/>
            <w:right w:w="32"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E4FEAD3" w14:textId="77777777" w:rsidR="00E45024" w:rsidRPr="000A1CDA" w:rsidRDefault="00E45024" w:rsidP="00E45024">
            <w:pPr>
              <w:ind w:left="2"/>
            </w:pPr>
            <w:r w:rsidRPr="000A1CDA">
              <w:rPr>
                <w:i/>
                <w:sz w:val="23"/>
              </w:rPr>
              <w:t>Võimalusel külamajade üleandmine tegutsevatele kohalikele seltsidele.</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AF097CB"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AFBF307" w14:textId="77777777" w:rsidR="00E45024" w:rsidRPr="000A1CDA" w:rsidRDefault="00E45024" w:rsidP="00E45024">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EA73ACB" w14:textId="5F2539B4" w:rsidR="00E45024" w:rsidRPr="000A1CDA" w:rsidRDefault="00E45024" w:rsidP="00E45024">
            <w:pPr>
              <w:ind w:right="20"/>
              <w:jc w:val="right"/>
            </w:pPr>
            <w:r w:rsidRPr="000A1CDA">
              <w:rPr>
                <w:sz w:val="23"/>
              </w:rPr>
              <w:t>202</w:t>
            </w:r>
            <w:r w:rsidR="007D46DB">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30876320" w14:textId="77777777" w:rsidR="00E45024" w:rsidRPr="000A1CDA" w:rsidRDefault="00E45024" w:rsidP="00E45024">
            <w:pPr>
              <w:pStyle w:val="Vahedeta"/>
              <w:rPr>
                <w:sz w:val="23"/>
                <w:szCs w:val="23"/>
              </w:rPr>
            </w:pPr>
            <w:r w:rsidRPr="000A1CDA">
              <w:rPr>
                <w:sz w:val="23"/>
                <w:szCs w:val="23"/>
              </w:rPr>
              <w:t>Külamajad kuuluvad tegutsevatele kohalikele seltsidele.</w:t>
            </w:r>
          </w:p>
        </w:tc>
      </w:tr>
      <w:tr w:rsidR="00E45024" w:rsidRPr="000A1CDA" w14:paraId="181E0D05" w14:textId="77777777" w:rsidTr="00087578">
        <w:tblPrEx>
          <w:tblCellMar>
            <w:bottom w:w="4" w:type="dxa"/>
            <w:right w:w="32"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907C2CE" w14:textId="77777777" w:rsidR="00E45024" w:rsidRPr="000A1CDA" w:rsidRDefault="00E45024" w:rsidP="00E45024">
            <w:pPr>
              <w:ind w:left="2"/>
            </w:pPr>
            <w:r w:rsidRPr="000A1CDA">
              <w:rPr>
                <w:i/>
                <w:sz w:val="23"/>
              </w:rPr>
              <w:t>Tuhalaane rahvamaja taastamine.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9C960C2" w14:textId="77777777" w:rsidR="00E45024" w:rsidRPr="000A1CDA" w:rsidRDefault="00E45024" w:rsidP="00E45024">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7D91B921" w14:textId="77777777" w:rsidR="00E45024" w:rsidRPr="000A1CDA" w:rsidRDefault="00E45024" w:rsidP="00E45024">
            <w:r w:rsidRPr="000A1CDA">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5A783234" w14:textId="4A0CCCB6" w:rsidR="00E45024" w:rsidRPr="000A1CDA" w:rsidRDefault="007D46DB" w:rsidP="007D46DB">
            <w:pPr>
              <w:jc w:val="right"/>
            </w:pPr>
            <w:r>
              <w:t>2026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502AE19C" w14:textId="77777777" w:rsidR="00E45024" w:rsidRPr="000A1CDA" w:rsidRDefault="00E45024" w:rsidP="00E45024">
            <w:pPr>
              <w:pStyle w:val="Vahedeta"/>
              <w:rPr>
                <w:sz w:val="23"/>
                <w:szCs w:val="23"/>
              </w:rPr>
            </w:pPr>
            <w:r w:rsidRPr="000A1CDA">
              <w:rPr>
                <w:sz w:val="23"/>
                <w:szCs w:val="23"/>
              </w:rPr>
              <w:t>Külamaja rahvamaja on taastatud.</w:t>
            </w:r>
          </w:p>
        </w:tc>
      </w:tr>
      <w:tr w:rsidR="00E45024" w:rsidRPr="000A1CDA" w14:paraId="572D105E" w14:textId="77777777" w:rsidTr="00087578">
        <w:tblPrEx>
          <w:tblCellMar>
            <w:bottom w:w="4" w:type="dxa"/>
            <w:right w:w="32" w:type="dxa"/>
          </w:tblCellMar>
        </w:tblPrEx>
        <w:trPr>
          <w:trHeight w:val="645"/>
        </w:trPr>
        <w:tc>
          <w:tcPr>
            <w:tcW w:w="5054" w:type="dxa"/>
            <w:tcBorders>
              <w:top w:val="single" w:sz="6" w:space="0" w:color="000000"/>
              <w:left w:val="single" w:sz="6" w:space="0" w:color="000000"/>
              <w:bottom w:val="single" w:sz="4" w:space="0" w:color="auto"/>
              <w:right w:val="single" w:sz="6" w:space="0" w:color="000000"/>
            </w:tcBorders>
            <w:shd w:val="clear" w:color="auto" w:fill="F3F3F3"/>
            <w:vAlign w:val="bottom"/>
          </w:tcPr>
          <w:p w14:paraId="53E62925" w14:textId="77777777" w:rsidR="00E45024" w:rsidRPr="00EB3C1E" w:rsidRDefault="00E45024" w:rsidP="00E45024">
            <w:pPr>
              <w:ind w:left="2"/>
            </w:pPr>
            <w:r w:rsidRPr="00EB3C1E">
              <w:rPr>
                <w:i/>
                <w:sz w:val="23"/>
              </w:rPr>
              <w:lastRenderedPageBreak/>
              <w:t>Renoveeritakse Rimmu külamaja.</w:t>
            </w:r>
          </w:p>
        </w:tc>
        <w:tc>
          <w:tcPr>
            <w:tcW w:w="2845" w:type="dxa"/>
            <w:tcBorders>
              <w:top w:val="single" w:sz="6" w:space="0" w:color="000000"/>
              <w:left w:val="single" w:sz="6" w:space="0" w:color="000000"/>
              <w:bottom w:val="single" w:sz="4" w:space="0" w:color="auto"/>
              <w:right w:val="single" w:sz="6" w:space="0" w:color="000000"/>
            </w:tcBorders>
            <w:shd w:val="clear" w:color="auto" w:fill="F3F3F3"/>
            <w:vAlign w:val="bottom"/>
          </w:tcPr>
          <w:p w14:paraId="3FC5505A" w14:textId="395F186F" w:rsidR="00E45024" w:rsidRPr="00EB3C1E" w:rsidRDefault="00E45024" w:rsidP="00E45024">
            <w:r w:rsidRPr="00EB3C1E">
              <w:t>MTÜ Külaselts Rimmo</w:t>
            </w:r>
          </w:p>
        </w:tc>
        <w:tc>
          <w:tcPr>
            <w:tcW w:w="1581" w:type="dxa"/>
            <w:tcBorders>
              <w:top w:val="single" w:sz="6" w:space="0" w:color="000000"/>
              <w:left w:val="single" w:sz="6" w:space="0" w:color="000000"/>
              <w:bottom w:val="single" w:sz="4" w:space="0" w:color="auto"/>
              <w:right w:val="single" w:sz="6" w:space="0" w:color="000000"/>
            </w:tcBorders>
            <w:shd w:val="clear" w:color="auto" w:fill="F3F3F3"/>
          </w:tcPr>
          <w:p w14:paraId="0FA8535B" w14:textId="15EBCF6E" w:rsidR="00E45024" w:rsidRPr="00EB3C1E" w:rsidRDefault="00E45024" w:rsidP="00E45024">
            <w:r w:rsidRPr="00EB3C1E">
              <w:rPr>
                <w:sz w:val="23"/>
              </w:rPr>
              <w:t>MTÜ, programmid</w:t>
            </w:r>
          </w:p>
        </w:tc>
        <w:tc>
          <w:tcPr>
            <w:tcW w:w="1292" w:type="dxa"/>
            <w:tcBorders>
              <w:top w:val="single" w:sz="6" w:space="0" w:color="000000"/>
              <w:left w:val="single" w:sz="6" w:space="0" w:color="000000"/>
              <w:bottom w:val="single" w:sz="4" w:space="0" w:color="auto"/>
              <w:right w:val="single" w:sz="6" w:space="0" w:color="000000"/>
            </w:tcBorders>
            <w:shd w:val="clear" w:color="auto" w:fill="F3F3F3"/>
            <w:vAlign w:val="bottom"/>
          </w:tcPr>
          <w:p w14:paraId="4792888C" w14:textId="365AAAF2" w:rsidR="00E45024" w:rsidRPr="00EB3C1E" w:rsidRDefault="00E45024" w:rsidP="00E45024">
            <w:pPr>
              <w:ind w:right="20"/>
              <w:jc w:val="right"/>
            </w:pPr>
            <w:r w:rsidRPr="00EB3C1E">
              <w:rPr>
                <w:sz w:val="23"/>
              </w:rPr>
              <w:t>202</w:t>
            </w:r>
            <w:r w:rsidR="007D46DB">
              <w:rPr>
                <w:sz w:val="23"/>
              </w:rPr>
              <w:t>6</w:t>
            </w:r>
          </w:p>
        </w:tc>
        <w:tc>
          <w:tcPr>
            <w:tcW w:w="3287" w:type="dxa"/>
            <w:tcBorders>
              <w:top w:val="single" w:sz="6" w:space="0" w:color="000000"/>
              <w:left w:val="single" w:sz="6" w:space="0" w:color="000000"/>
              <w:bottom w:val="single" w:sz="4" w:space="0" w:color="auto"/>
              <w:right w:val="single" w:sz="6" w:space="0" w:color="000000"/>
            </w:tcBorders>
            <w:shd w:val="clear" w:color="auto" w:fill="F3F3F3"/>
          </w:tcPr>
          <w:p w14:paraId="5B8D4F6E" w14:textId="77777777" w:rsidR="00E45024" w:rsidRPr="00EB3C1E" w:rsidRDefault="00E45024" w:rsidP="00E45024">
            <w:pPr>
              <w:pStyle w:val="Vahedeta"/>
              <w:rPr>
                <w:sz w:val="23"/>
                <w:szCs w:val="23"/>
              </w:rPr>
            </w:pPr>
            <w:r w:rsidRPr="00EB3C1E">
              <w:rPr>
                <w:sz w:val="23"/>
                <w:szCs w:val="23"/>
              </w:rPr>
              <w:t>Rimmu külamaja on renoveeritud.</w:t>
            </w:r>
          </w:p>
        </w:tc>
      </w:tr>
      <w:tr w:rsidR="00E45024" w:rsidRPr="000A1CDA" w14:paraId="4AA8E445" w14:textId="77777777" w:rsidTr="00087578">
        <w:tblPrEx>
          <w:tblCellMar>
            <w:bottom w:w="4" w:type="dxa"/>
            <w:right w:w="32" w:type="dxa"/>
          </w:tblCellMar>
        </w:tblPrEx>
        <w:trPr>
          <w:trHeight w:val="647"/>
        </w:trPr>
        <w:tc>
          <w:tcPr>
            <w:tcW w:w="5054" w:type="dxa"/>
            <w:tcBorders>
              <w:top w:val="single" w:sz="4" w:space="0" w:color="auto"/>
              <w:left w:val="single" w:sz="4" w:space="0" w:color="auto"/>
              <w:bottom w:val="single" w:sz="4" w:space="0" w:color="auto"/>
              <w:right w:val="single" w:sz="4" w:space="0" w:color="auto"/>
            </w:tcBorders>
            <w:shd w:val="clear" w:color="auto" w:fill="FFFFFF"/>
            <w:vAlign w:val="bottom"/>
          </w:tcPr>
          <w:p w14:paraId="76D9C514" w14:textId="77777777" w:rsidR="00E45024" w:rsidRPr="000A1CDA" w:rsidRDefault="00E45024" w:rsidP="00E45024">
            <w:pPr>
              <w:ind w:left="2"/>
            </w:pPr>
            <w:r w:rsidRPr="000A1CDA">
              <w:rPr>
                <w:i/>
                <w:sz w:val="23"/>
              </w:rPr>
              <w:t>Vahetatakse Vana-Kariste seltsimaja katus.</w:t>
            </w:r>
          </w:p>
        </w:tc>
        <w:tc>
          <w:tcPr>
            <w:tcW w:w="2845" w:type="dxa"/>
            <w:tcBorders>
              <w:top w:val="single" w:sz="4" w:space="0" w:color="auto"/>
              <w:left w:val="single" w:sz="4" w:space="0" w:color="auto"/>
              <w:bottom w:val="single" w:sz="4" w:space="0" w:color="auto"/>
              <w:right w:val="single" w:sz="4" w:space="0" w:color="auto"/>
            </w:tcBorders>
            <w:shd w:val="clear" w:color="auto" w:fill="FFFFFF"/>
            <w:vAlign w:val="bottom"/>
          </w:tcPr>
          <w:p w14:paraId="1B6A95CA" w14:textId="77777777" w:rsidR="00E45024" w:rsidRPr="000A1CDA" w:rsidRDefault="00E45024" w:rsidP="00E45024">
            <w:r w:rsidRPr="000A1CDA">
              <w:rPr>
                <w:sz w:val="23"/>
              </w:rPr>
              <w:t>Mulgi Vallavalitsus</w:t>
            </w:r>
          </w:p>
        </w:tc>
        <w:tc>
          <w:tcPr>
            <w:tcW w:w="1581" w:type="dxa"/>
            <w:tcBorders>
              <w:top w:val="single" w:sz="4" w:space="0" w:color="auto"/>
              <w:left w:val="single" w:sz="4" w:space="0" w:color="auto"/>
              <w:bottom w:val="single" w:sz="4" w:space="0" w:color="auto"/>
              <w:right w:val="single" w:sz="4" w:space="0" w:color="auto"/>
            </w:tcBorders>
            <w:shd w:val="clear" w:color="auto" w:fill="FFFFFF"/>
          </w:tcPr>
          <w:p w14:paraId="6301343B" w14:textId="77777777" w:rsidR="00E45024" w:rsidRPr="000A1CDA" w:rsidRDefault="00E45024" w:rsidP="00E45024">
            <w:r w:rsidRPr="000A1CDA">
              <w:rPr>
                <w:sz w:val="23"/>
              </w:rPr>
              <w:t>KOV, programmid</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bottom"/>
          </w:tcPr>
          <w:p w14:paraId="403DB112" w14:textId="77777777" w:rsidR="00E45024" w:rsidRPr="000A1CDA" w:rsidRDefault="00E45024" w:rsidP="00E45024">
            <w:pPr>
              <w:ind w:right="20"/>
              <w:jc w:val="right"/>
            </w:pPr>
            <w:r w:rsidRPr="000A1CDA">
              <w:rPr>
                <w:sz w:val="23"/>
              </w:rPr>
              <w:t>2025</w:t>
            </w:r>
          </w:p>
        </w:tc>
        <w:tc>
          <w:tcPr>
            <w:tcW w:w="3287" w:type="dxa"/>
            <w:tcBorders>
              <w:top w:val="single" w:sz="4" w:space="0" w:color="auto"/>
              <w:left w:val="single" w:sz="4" w:space="0" w:color="auto"/>
              <w:bottom w:val="single" w:sz="4" w:space="0" w:color="auto"/>
              <w:right w:val="single" w:sz="4" w:space="0" w:color="auto"/>
            </w:tcBorders>
            <w:shd w:val="clear" w:color="auto" w:fill="FFFFFF"/>
          </w:tcPr>
          <w:p w14:paraId="19BEE020" w14:textId="77777777" w:rsidR="00E45024" w:rsidRPr="000A1CDA" w:rsidRDefault="00E45024" w:rsidP="00E45024">
            <w:pPr>
              <w:pStyle w:val="Vahedeta"/>
              <w:rPr>
                <w:sz w:val="23"/>
                <w:szCs w:val="23"/>
              </w:rPr>
            </w:pPr>
            <w:r w:rsidRPr="000A1CDA">
              <w:rPr>
                <w:sz w:val="23"/>
                <w:szCs w:val="23"/>
              </w:rPr>
              <w:t>Vana-Kariste seltsimaja katus on vahetatud.</w:t>
            </w:r>
          </w:p>
        </w:tc>
      </w:tr>
      <w:tr w:rsidR="00E45024" w:rsidRPr="000A1CDA" w14:paraId="08DD1C3D" w14:textId="77777777" w:rsidTr="00087578">
        <w:tblPrEx>
          <w:tblCellMar>
            <w:bottom w:w="5" w:type="dxa"/>
            <w:right w:w="52" w:type="dxa"/>
          </w:tblCellMar>
        </w:tblPrEx>
        <w:trPr>
          <w:trHeight w:val="647"/>
        </w:trPr>
        <w:tc>
          <w:tcPr>
            <w:tcW w:w="5054" w:type="dxa"/>
            <w:tcBorders>
              <w:top w:val="single" w:sz="6" w:space="0" w:color="000000"/>
              <w:left w:val="single" w:sz="6" w:space="0" w:color="000000"/>
              <w:bottom w:val="single" w:sz="6" w:space="0" w:color="000000"/>
              <w:right w:val="single" w:sz="6" w:space="0" w:color="000000"/>
            </w:tcBorders>
            <w:shd w:val="clear" w:color="auto" w:fill="F3F3F3"/>
          </w:tcPr>
          <w:p w14:paraId="508274BE" w14:textId="77777777" w:rsidR="00E45024" w:rsidRPr="000A1CDA" w:rsidRDefault="00E45024" w:rsidP="00E45024">
            <w:pPr>
              <w:ind w:left="2"/>
            </w:pPr>
            <w:r w:rsidRPr="000A1CDA">
              <w:rPr>
                <w:b/>
                <w:sz w:val="23"/>
              </w:rPr>
              <w:t>7.3. Korrastatud on külakeskused, puhkealad ja miljööväärtuslikud elupaigad.</w:t>
            </w:r>
          </w:p>
        </w:tc>
        <w:tc>
          <w:tcPr>
            <w:tcW w:w="2845" w:type="dxa"/>
            <w:tcBorders>
              <w:top w:val="single" w:sz="6" w:space="0" w:color="000000"/>
              <w:left w:val="single" w:sz="6" w:space="0" w:color="000000"/>
              <w:bottom w:val="single" w:sz="6" w:space="0" w:color="000000"/>
              <w:right w:val="single" w:sz="6" w:space="0" w:color="000000"/>
            </w:tcBorders>
            <w:shd w:val="clear" w:color="auto" w:fill="F3F3F3"/>
          </w:tcPr>
          <w:p w14:paraId="37C5851A" w14:textId="77777777" w:rsidR="00E45024" w:rsidRPr="000A1CDA" w:rsidRDefault="00E45024" w:rsidP="00E45024"/>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2F8FF563" w14:textId="77777777" w:rsidR="00E45024" w:rsidRPr="000A1CDA" w:rsidRDefault="00E45024" w:rsidP="00E45024"/>
        </w:tc>
        <w:tc>
          <w:tcPr>
            <w:tcW w:w="1292" w:type="dxa"/>
            <w:tcBorders>
              <w:top w:val="single" w:sz="6" w:space="0" w:color="000000"/>
              <w:left w:val="single" w:sz="6" w:space="0" w:color="000000"/>
              <w:bottom w:val="single" w:sz="6" w:space="0" w:color="000000"/>
              <w:right w:val="single" w:sz="6" w:space="0" w:color="000000"/>
            </w:tcBorders>
            <w:shd w:val="clear" w:color="auto" w:fill="F3F3F3"/>
          </w:tcPr>
          <w:p w14:paraId="40C5A09F" w14:textId="77777777" w:rsidR="00E45024" w:rsidRPr="000A1CDA" w:rsidRDefault="00E45024" w:rsidP="00E45024"/>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78AFBC70" w14:textId="77777777" w:rsidR="00E45024" w:rsidRPr="000A1CDA" w:rsidRDefault="00E45024" w:rsidP="00E45024">
            <w:pPr>
              <w:pStyle w:val="Vahedeta"/>
              <w:rPr>
                <w:sz w:val="23"/>
                <w:szCs w:val="23"/>
              </w:rPr>
            </w:pPr>
          </w:p>
        </w:tc>
      </w:tr>
      <w:tr w:rsidR="00E45024" w:rsidRPr="000A1CDA" w14:paraId="1B2F248F" w14:textId="77777777" w:rsidTr="00087578">
        <w:tblPrEx>
          <w:tblCellMar>
            <w:bottom w:w="5" w:type="dxa"/>
            <w:right w:w="52"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590F3E7" w14:textId="77777777" w:rsidR="00E45024" w:rsidRPr="000A1CDA" w:rsidRDefault="00E45024" w:rsidP="00E45024">
            <w:pPr>
              <w:ind w:left="2"/>
            </w:pPr>
            <w:r w:rsidRPr="000A1CDA">
              <w:rPr>
                <w:i/>
                <w:sz w:val="23"/>
              </w:rPr>
              <w:t>Vallavalitsus toetab haljastustööde läbiviimist.</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4E9B10C"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439E1D0" w14:textId="77777777" w:rsidR="00E45024" w:rsidRPr="000A1CDA" w:rsidRDefault="00E45024" w:rsidP="00E45024">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B98DB34" w14:textId="2FF74AA0" w:rsidR="00E45024" w:rsidRPr="000A1CDA" w:rsidRDefault="00E45024" w:rsidP="00E45024">
            <w:pPr>
              <w:jc w:val="right"/>
            </w:pPr>
            <w:r w:rsidRPr="000A1CDA">
              <w:rPr>
                <w:sz w:val="23"/>
              </w:rPr>
              <w:t>202</w:t>
            </w:r>
            <w:r w:rsidR="006178E6">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421E3048" w14:textId="77777777" w:rsidR="00E45024" w:rsidRPr="000A1CDA" w:rsidRDefault="00E45024" w:rsidP="00E45024">
            <w:pPr>
              <w:pStyle w:val="Vahedeta"/>
              <w:rPr>
                <w:sz w:val="23"/>
                <w:szCs w:val="23"/>
              </w:rPr>
            </w:pPr>
            <w:r w:rsidRPr="000A1CDA">
              <w:rPr>
                <w:sz w:val="23"/>
                <w:szCs w:val="23"/>
              </w:rPr>
              <w:t>Vallavalitsus on toetanud haljastustööde läbiviimist.</w:t>
            </w:r>
          </w:p>
        </w:tc>
      </w:tr>
      <w:tr w:rsidR="00E45024" w:rsidRPr="000A1CDA" w14:paraId="72AE6E6D" w14:textId="77777777" w:rsidTr="00087578">
        <w:tblPrEx>
          <w:tblCellMar>
            <w:bottom w:w="5" w:type="dxa"/>
            <w:right w:w="52"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A9A32B9" w14:textId="77777777" w:rsidR="00E45024" w:rsidRPr="000A1CDA" w:rsidRDefault="00E45024" w:rsidP="00E45024">
            <w:pPr>
              <w:ind w:left="2"/>
            </w:pPr>
            <w:r w:rsidRPr="000A1CDA">
              <w:rPr>
                <w:i/>
                <w:sz w:val="23"/>
              </w:rPr>
              <w:t>Renoveeritakse Rimmu jalakäijate sild.</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898ECEE"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DC6148A" w14:textId="77777777" w:rsidR="00E45024" w:rsidRPr="000A1CDA" w:rsidRDefault="00E45024" w:rsidP="00E45024">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30EE72B" w14:textId="5FF1B36D" w:rsidR="00E45024" w:rsidRPr="000A1CDA" w:rsidRDefault="00E45024" w:rsidP="00E45024">
            <w:pPr>
              <w:jc w:val="right"/>
            </w:pPr>
            <w:r w:rsidRPr="000A1CDA">
              <w:rPr>
                <w:sz w:val="23"/>
              </w:rPr>
              <w:t>202</w:t>
            </w:r>
            <w:r w:rsidR="006178E6">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4DC75255" w14:textId="77777777" w:rsidR="00E45024" w:rsidRPr="000A1CDA" w:rsidRDefault="00E45024" w:rsidP="00E45024">
            <w:pPr>
              <w:pStyle w:val="Vahedeta"/>
              <w:rPr>
                <w:sz w:val="23"/>
                <w:szCs w:val="23"/>
              </w:rPr>
            </w:pPr>
            <w:r w:rsidRPr="000A1CDA">
              <w:rPr>
                <w:sz w:val="23"/>
                <w:szCs w:val="23"/>
              </w:rPr>
              <w:t>Rimmu jalakäijate sild on renoveeritud.</w:t>
            </w:r>
          </w:p>
        </w:tc>
      </w:tr>
      <w:tr w:rsidR="00E45024" w:rsidRPr="000A1CDA" w14:paraId="6F7E44D9" w14:textId="77777777" w:rsidTr="00087578">
        <w:tblPrEx>
          <w:tblCellMar>
            <w:bottom w:w="5" w:type="dxa"/>
            <w:right w:w="52"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8CF4CDA" w14:textId="77777777" w:rsidR="00E45024" w:rsidRPr="000A1CDA" w:rsidRDefault="00E45024" w:rsidP="00E45024">
            <w:pPr>
              <w:ind w:left="2"/>
            </w:pPr>
            <w:r w:rsidRPr="000A1CDA">
              <w:rPr>
                <w:i/>
                <w:sz w:val="23"/>
              </w:rPr>
              <w:t>Rimmu külas taastatakse Veskijärv (paisjärv).</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3C40769"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025D142D" w14:textId="77777777" w:rsidR="00E45024" w:rsidRPr="000A1CDA" w:rsidRDefault="00E45024" w:rsidP="00E45024">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7DBAB55" w14:textId="1F97F617" w:rsidR="00E45024" w:rsidRPr="000A1CDA" w:rsidRDefault="00E45024" w:rsidP="00E45024">
            <w:pPr>
              <w:jc w:val="right"/>
            </w:pPr>
            <w:r w:rsidRPr="000A1CDA">
              <w:rPr>
                <w:sz w:val="23"/>
              </w:rPr>
              <w:t>202</w:t>
            </w:r>
            <w:r w:rsidR="006178E6">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148C36E" w14:textId="77777777" w:rsidR="00E45024" w:rsidRPr="000A1CDA" w:rsidRDefault="00E45024" w:rsidP="00E45024">
            <w:pPr>
              <w:pStyle w:val="Vahedeta"/>
              <w:rPr>
                <w:sz w:val="23"/>
                <w:szCs w:val="23"/>
              </w:rPr>
            </w:pPr>
            <w:r w:rsidRPr="000A1CDA">
              <w:rPr>
                <w:sz w:val="23"/>
                <w:szCs w:val="23"/>
              </w:rPr>
              <w:t>Veskijärv on taastatud.</w:t>
            </w:r>
          </w:p>
        </w:tc>
      </w:tr>
      <w:tr w:rsidR="00E45024" w:rsidRPr="000A1CDA" w14:paraId="11B2C138" w14:textId="77777777" w:rsidTr="00087578">
        <w:tblPrEx>
          <w:tblCellMar>
            <w:bottom w:w="5" w:type="dxa"/>
            <w:right w:w="52" w:type="dxa"/>
          </w:tblCellMar>
        </w:tblPrEx>
        <w:trPr>
          <w:trHeight w:val="330"/>
        </w:trPr>
        <w:tc>
          <w:tcPr>
            <w:tcW w:w="5054" w:type="dxa"/>
            <w:tcBorders>
              <w:top w:val="single" w:sz="6" w:space="0" w:color="000000"/>
              <w:left w:val="single" w:sz="6" w:space="0" w:color="000000"/>
              <w:bottom w:val="single" w:sz="6" w:space="0" w:color="000000"/>
              <w:right w:val="single" w:sz="6" w:space="0" w:color="000000"/>
            </w:tcBorders>
            <w:shd w:val="clear" w:color="auto" w:fill="F3F3F3"/>
          </w:tcPr>
          <w:p w14:paraId="5A243CA1" w14:textId="77777777" w:rsidR="00E45024" w:rsidRPr="000A1CDA" w:rsidRDefault="00E45024" w:rsidP="00E45024">
            <w:pPr>
              <w:ind w:left="2"/>
            </w:pPr>
            <w:r w:rsidRPr="000A1CDA">
              <w:rPr>
                <w:i/>
                <w:sz w:val="23"/>
              </w:rPr>
              <w:t>Rajatakse veevõtukoht Rimmu Veskijärve kaldale.</w:t>
            </w:r>
          </w:p>
        </w:tc>
        <w:tc>
          <w:tcPr>
            <w:tcW w:w="2845" w:type="dxa"/>
            <w:tcBorders>
              <w:top w:val="single" w:sz="6" w:space="0" w:color="000000"/>
              <w:left w:val="single" w:sz="6" w:space="0" w:color="000000"/>
              <w:bottom w:val="single" w:sz="6" w:space="0" w:color="000000"/>
              <w:right w:val="single" w:sz="6" w:space="0" w:color="000000"/>
            </w:tcBorders>
            <w:shd w:val="clear" w:color="auto" w:fill="F3F3F3"/>
          </w:tcPr>
          <w:p w14:paraId="3B36D9CF"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424EB490" w14:textId="77777777" w:rsidR="00E45024" w:rsidRPr="000A1CDA" w:rsidRDefault="00E45024" w:rsidP="00E45024">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tcPr>
          <w:p w14:paraId="6071D466" w14:textId="6175D185" w:rsidR="00E45024" w:rsidRPr="000A1CDA" w:rsidRDefault="00E45024" w:rsidP="00E45024">
            <w:pPr>
              <w:jc w:val="right"/>
            </w:pPr>
            <w:r w:rsidRPr="000A1CDA">
              <w:rPr>
                <w:sz w:val="23"/>
              </w:rPr>
              <w:t>202</w:t>
            </w:r>
            <w:r w:rsidR="006178E6">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09EE2FF7" w14:textId="77777777" w:rsidR="00E45024" w:rsidRPr="000A1CDA" w:rsidRDefault="00E45024" w:rsidP="00E45024">
            <w:pPr>
              <w:pStyle w:val="Vahedeta"/>
              <w:rPr>
                <w:sz w:val="23"/>
                <w:szCs w:val="23"/>
              </w:rPr>
            </w:pPr>
            <w:r w:rsidRPr="000A1CDA">
              <w:rPr>
                <w:sz w:val="23"/>
                <w:szCs w:val="23"/>
              </w:rPr>
              <w:t>Veevõtukoht on rajatud</w:t>
            </w:r>
          </w:p>
        </w:tc>
      </w:tr>
      <w:tr w:rsidR="00E45024" w:rsidRPr="000A1CDA" w14:paraId="4265A4C2" w14:textId="77777777" w:rsidTr="00087578">
        <w:tblPrEx>
          <w:tblCellMar>
            <w:bottom w:w="5" w:type="dxa"/>
            <w:right w:w="52"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1AB3473" w14:textId="77777777" w:rsidR="00E45024" w:rsidRPr="000A1CDA" w:rsidRDefault="00E45024" w:rsidP="00E45024">
            <w:pPr>
              <w:ind w:left="2"/>
            </w:pPr>
            <w:r w:rsidRPr="000A1CDA">
              <w:rPr>
                <w:i/>
                <w:sz w:val="23"/>
              </w:rPr>
              <w:t>Karksi pargi hooldamine.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007CE9B" w14:textId="77777777" w:rsidR="00E45024" w:rsidRPr="000A1CDA" w:rsidRDefault="00E45024" w:rsidP="00E45024">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768DFE4D" w14:textId="77777777" w:rsidR="00E45024" w:rsidRPr="000A1CDA" w:rsidRDefault="00E45024" w:rsidP="00E45024">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061C2B0" w14:textId="453CDCE6" w:rsidR="00E45024" w:rsidRPr="000A1CDA" w:rsidRDefault="00E45024" w:rsidP="00E45024">
            <w:pPr>
              <w:jc w:val="right"/>
            </w:pPr>
            <w:r w:rsidRPr="000A1CDA">
              <w:rPr>
                <w:sz w:val="23"/>
              </w:rPr>
              <w:t>202</w:t>
            </w:r>
            <w:r w:rsidR="006178E6">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0176B761" w14:textId="77777777" w:rsidR="00E45024" w:rsidRPr="000A1CDA" w:rsidRDefault="00E45024" w:rsidP="00E45024">
            <w:pPr>
              <w:pStyle w:val="Vahedeta"/>
              <w:rPr>
                <w:sz w:val="23"/>
                <w:szCs w:val="23"/>
              </w:rPr>
            </w:pPr>
            <w:r w:rsidRPr="000A1CDA">
              <w:rPr>
                <w:sz w:val="23"/>
                <w:szCs w:val="23"/>
              </w:rPr>
              <w:t>Karksi park on korrastatud.</w:t>
            </w:r>
          </w:p>
        </w:tc>
      </w:tr>
      <w:tr w:rsidR="00E45024" w:rsidRPr="000A1CDA" w14:paraId="27D402EB" w14:textId="77777777" w:rsidTr="00087578">
        <w:tblPrEx>
          <w:tblCellMar>
            <w:bottom w:w="5" w:type="dxa"/>
            <w:right w:w="52"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119CF8E" w14:textId="6D142D63" w:rsidR="00E45024" w:rsidRPr="000A1CDA" w:rsidRDefault="00E45024" w:rsidP="00E45024">
            <w:pPr>
              <w:ind w:left="2"/>
            </w:pPr>
            <w:r w:rsidRPr="006178E6">
              <w:rPr>
                <w:i/>
                <w:sz w:val="23"/>
              </w:rPr>
              <w:t>Karksi</w:t>
            </w:r>
            <w:r>
              <w:rPr>
                <w:i/>
                <w:sz w:val="23"/>
              </w:rPr>
              <w:t xml:space="preserve"> p</w:t>
            </w:r>
            <w:r w:rsidRPr="000A1CDA">
              <w:rPr>
                <w:i/>
                <w:sz w:val="23"/>
              </w:rPr>
              <w:t>argi territooriumile ehitatakse kõlakoda.</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63C734D" w14:textId="77777777" w:rsidR="00E45024" w:rsidRPr="000A1CDA" w:rsidRDefault="00E45024" w:rsidP="00E45024">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581FF610" w14:textId="77777777" w:rsidR="00E45024" w:rsidRPr="000A1CDA" w:rsidRDefault="00E45024" w:rsidP="00E45024">
            <w:r w:rsidRPr="000A1CDA">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D2F9A47" w14:textId="75EF48CC" w:rsidR="00E45024" w:rsidRPr="000A1CDA" w:rsidRDefault="00E45024" w:rsidP="00E45024">
            <w:pPr>
              <w:jc w:val="right"/>
            </w:pPr>
            <w:r w:rsidRPr="000A1CDA">
              <w:rPr>
                <w:sz w:val="23"/>
              </w:rPr>
              <w:t>202</w:t>
            </w:r>
            <w:r w:rsidR="006178E6">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063E872A" w14:textId="77777777" w:rsidR="00E45024" w:rsidRPr="000A1CDA" w:rsidRDefault="00E45024" w:rsidP="00E45024">
            <w:pPr>
              <w:pStyle w:val="Vahedeta"/>
              <w:rPr>
                <w:sz w:val="23"/>
                <w:szCs w:val="23"/>
              </w:rPr>
            </w:pPr>
            <w:r w:rsidRPr="000A1CDA">
              <w:rPr>
                <w:sz w:val="23"/>
                <w:szCs w:val="23"/>
              </w:rPr>
              <w:t>Parki on ehitatud kõlakoda.</w:t>
            </w:r>
          </w:p>
        </w:tc>
      </w:tr>
      <w:tr w:rsidR="00E45024" w:rsidRPr="000A1CDA" w14:paraId="75BC6D8C" w14:textId="77777777" w:rsidTr="00087578">
        <w:tblPrEx>
          <w:tblCellMar>
            <w:bottom w:w="5" w:type="dxa"/>
            <w:right w:w="52"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B80AEBE" w14:textId="77777777" w:rsidR="00E45024" w:rsidRPr="000A1CDA" w:rsidRDefault="00E45024" w:rsidP="00E45024">
            <w:pPr>
              <w:ind w:left="2"/>
            </w:pPr>
            <w:r w:rsidRPr="000A1CDA">
              <w:rPr>
                <w:i/>
                <w:sz w:val="23"/>
              </w:rPr>
              <w:lastRenderedPageBreak/>
              <w:t>Karksi parki paigaldatakse uus külakiik.</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2BC596E" w14:textId="77777777" w:rsidR="00E45024" w:rsidRPr="000A1CDA" w:rsidRDefault="00E45024" w:rsidP="00E45024">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6EBFC9D1" w14:textId="77777777" w:rsidR="00E45024" w:rsidRPr="000A1CDA" w:rsidRDefault="00E45024" w:rsidP="00E45024">
            <w:r w:rsidRPr="000A1CDA">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EAE569A" w14:textId="680E1E7F" w:rsidR="00E45024" w:rsidRPr="000A1CDA" w:rsidRDefault="00E45024" w:rsidP="00E45024">
            <w:pPr>
              <w:jc w:val="right"/>
            </w:pPr>
            <w:r w:rsidRPr="000A1CDA">
              <w:rPr>
                <w:sz w:val="23"/>
              </w:rPr>
              <w:t>202</w:t>
            </w:r>
            <w:r w:rsidR="006178E6">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13D3F92" w14:textId="77777777" w:rsidR="00E45024" w:rsidRPr="000A1CDA" w:rsidRDefault="00E45024" w:rsidP="00E45024">
            <w:pPr>
              <w:pStyle w:val="Vahedeta"/>
              <w:rPr>
                <w:sz w:val="23"/>
                <w:szCs w:val="23"/>
              </w:rPr>
            </w:pPr>
            <w:r w:rsidRPr="000A1CDA">
              <w:rPr>
                <w:sz w:val="23"/>
                <w:szCs w:val="23"/>
              </w:rPr>
              <w:t>Paigaldatud on külakiik.</w:t>
            </w:r>
          </w:p>
        </w:tc>
      </w:tr>
      <w:tr w:rsidR="00E45024" w:rsidRPr="000A1CDA" w14:paraId="05362E52" w14:textId="77777777" w:rsidTr="00087578">
        <w:tblPrEx>
          <w:tblCellMar>
            <w:bottom w:w="5" w:type="dxa"/>
            <w:right w:w="52"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A9BA2B6" w14:textId="20B7B209" w:rsidR="00E45024" w:rsidRPr="003E5D6E" w:rsidRDefault="00E45024" w:rsidP="00E45024">
            <w:pPr>
              <w:spacing w:after="15" w:line="242" w:lineRule="auto"/>
              <w:ind w:left="-5" w:hanging="10"/>
              <w:rPr>
                <w:rFonts w:cs="Times New Roman"/>
                <w:i/>
                <w:iCs/>
                <w:sz w:val="23"/>
                <w:szCs w:val="23"/>
              </w:rPr>
            </w:pPr>
            <w:r w:rsidRPr="003E5D6E">
              <w:rPr>
                <w:rFonts w:cs="Times New Roman"/>
                <w:i/>
                <w:iCs/>
                <w:sz w:val="23"/>
                <w:szCs w:val="23"/>
              </w:rPr>
              <w:t>Kamara pargi Kontori kinnistu (katastritunnus 48001:001:0484) korrastamine.</w:t>
            </w:r>
          </w:p>
          <w:p w14:paraId="37B1F9AF" w14:textId="77777777" w:rsidR="00E45024" w:rsidRPr="003E5D6E" w:rsidRDefault="00E45024" w:rsidP="00E45024">
            <w:pPr>
              <w:ind w:left="2"/>
              <w:rPr>
                <w:i/>
                <w:sz w:val="23"/>
              </w:rPr>
            </w:pP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1C48F88" w14:textId="10BFCC62" w:rsidR="00E45024" w:rsidRPr="003E5D6E" w:rsidRDefault="00E45024" w:rsidP="00E45024">
            <w:pPr>
              <w:rPr>
                <w:sz w:val="23"/>
              </w:rPr>
            </w:pPr>
            <w:r w:rsidRPr="003E5D6E">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2CC33B5C" w14:textId="6D5F7FAF" w:rsidR="00E45024" w:rsidRPr="003E5D6E" w:rsidRDefault="00E45024" w:rsidP="00E45024">
            <w:pPr>
              <w:rPr>
                <w:sz w:val="23"/>
              </w:rPr>
            </w:pPr>
            <w:r w:rsidRPr="003E5D6E">
              <w:rPr>
                <w:sz w:val="23"/>
              </w:rPr>
              <w:t>KOV, MTÜ, programmid, eraettevõtjad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8C901ED" w14:textId="37E35462" w:rsidR="00E45024" w:rsidRPr="003E5D6E" w:rsidRDefault="00E45024" w:rsidP="00E45024">
            <w:pPr>
              <w:jc w:val="right"/>
              <w:rPr>
                <w:sz w:val="23"/>
              </w:rPr>
            </w:pPr>
            <w:r w:rsidRPr="003E5D6E">
              <w:rPr>
                <w:sz w:val="23"/>
              </w:rPr>
              <w:t>202</w:t>
            </w:r>
            <w:r w:rsidR="006178E6">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6CA5BE9" w14:textId="602C6DD5" w:rsidR="00E45024" w:rsidRPr="003E5D6E" w:rsidRDefault="00E45024" w:rsidP="00E45024">
            <w:pPr>
              <w:spacing w:after="15" w:line="242" w:lineRule="auto"/>
              <w:ind w:left="-5" w:hanging="10"/>
              <w:rPr>
                <w:rFonts w:cs="Times New Roman"/>
                <w:sz w:val="23"/>
                <w:szCs w:val="23"/>
              </w:rPr>
            </w:pPr>
            <w:r w:rsidRPr="003E5D6E">
              <w:rPr>
                <w:rFonts w:cs="Times New Roman"/>
                <w:sz w:val="23"/>
                <w:szCs w:val="23"/>
              </w:rPr>
              <w:t>Kamara pargi Kontori kinnistu (katastritunnus 48001:001:0484) on korrastatud.</w:t>
            </w:r>
          </w:p>
          <w:p w14:paraId="325BC235" w14:textId="77777777" w:rsidR="00E45024" w:rsidRPr="003E5D6E" w:rsidRDefault="00E45024" w:rsidP="00E45024">
            <w:pPr>
              <w:pStyle w:val="Vahedeta"/>
              <w:rPr>
                <w:sz w:val="23"/>
                <w:szCs w:val="23"/>
              </w:rPr>
            </w:pPr>
          </w:p>
        </w:tc>
      </w:tr>
      <w:tr w:rsidR="00E45024" w:rsidRPr="000A1CDA" w14:paraId="28C2F6F7" w14:textId="77777777" w:rsidTr="00087578">
        <w:tblPrEx>
          <w:tblCellMar>
            <w:bottom w:w="5" w:type="dxa"/>
            <w:right w:w="52"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58C385D3" w14:textId="77777777" w:rsidR="00E45024" w:rsidRPr="000A1CDA" w:rsidRDefault="00E45024" w:rsidP="00E45024">
            <w:pPr>
              <w:ind w:left="2"/>
            </w:pPr>
            <w:bookmarkStart w:id="56" w:name="_Hlk53578701"/>
            <w:r w:rsidRPr="000A1CDA">
              <w:rPr>
                <w:b/>
                <w:sz w:val="23"/>
              </w:rPr>
              <w:t>7.4. Hoitakse ja kaitstakse külade kultuuripärandit.</w:t>
            </w:r>
            <w:bookmarkEnd w:id="56"/>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5FF1D421" w14:textId="77777777" w:rsidR="00E45024" w:rsidRPr="000A1CDA" w:rsidRDefault="00E45024" w:rsidP="00E45024"/>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5B63E614" w14:textId="77777777" w:rsidR="00E45024" w:rsidRPr="000A1CDA" w:rsidRDefault="00E45024" w:rsidP="00E45024"/>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227E8348" w14:textId="77777777" w:rsidR="00E45024" w:rsidRPr="000A1CDA" w:rsidRDefault="00E45024" w:rsidP="00E45024"/>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6A7F17DA" w14:textId="77777777" w:rsidR="00E45024" w:rsidRPr="000A1CDA" w:rsidRDefault="00E45024" w:rsidP="00E45024">
            <w:pPr>
              <w:pStyle w:val="Vahedeta"/>
              <w:rPr>
                <w:sz w:val="23"/>
                <w:szCs w:val="23"/>
              </w:rPr>
            </w:pPr>
          </w:p>
        </w:tc>
      </w:tr>
      <w:tr w:rsidR="00E45024" w:rsidRPr="000A1CDA" w14:paraId="2C5CE864" w14:textId="77777777" w:rsidTr="00087578">
        <w:tblPrEx>
          <w:tblCellMar>
            <w:bottom w:w="5" w:type="dxa"/>
            <w:right w:w="52" w:type="dxa"/>
          </w:tblCellMar>
        </w:tblPrEx>
        <w:trPr>
          <w:trHeight w:val="127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A89235E" w14:textId="77777777" w:rsidR="00E45024" w:rsidRPr="000A1CDA" w:rsidRDefault="00E45024" w:rsidP="00E45024">
            <w:pPr>
              <w:ind w:left="2"/>
            </w:pPr>
            <w:r w:rsidRPr="000A1CDA">
              <w:rPr>
                <w:i/>
                <w:sz w:val="23"/>
              </w:rPr>
              <w:t>Murri häärberi laastukatuse korrastamine, kiviaia taastamine, haljastus.</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A1EAB7B" w14:textId="77777777" w:rsidR="00E45024" w:rsidRPr="000A1CDA" w:rsidRDefault="00E45024" w:rsidP="00E45024">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5A581D2" w14:textId="77777777" w:rsidR="00E45024" w:rsidRPr="000A1CDA" w:rsidRDefault="00E45024" w:rsidP="00E45024">
            <w:r w:rsidRPr="000A1CDA">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97243F6" w14:textId="6A7761E5" w:rsidR="00E45024" w:rsidRPr="000A1CDA" w:rsidRDefault="00E45024" w:rsidP="00E45024">
            <w:pPr>
              <w:jc w:val="right"/>
            </w:pPr>
            <w:r w:rsidRPr="000A1CDA">
              <w:rPr>
                <w:sz w:val="23"/>
              </w:rPr>
              <w:t>202</w:t>
            </w:r>
            <w:r w:rsidR="006178E6">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4FA5F2B5" w14:textId="77777777" w:rsidR="00E45024" w:rsidRPr="000A1CDA" w:rsidRDefault="00E45024" w:rsidP="00E45024">
            <w:pPr>
              <w:pStyle w:val="Vahedeta"/>
              <w:rPr>
                <w:sz w:val="23"/>
                <w:szCs w:val="23"/>
              </w:rPr>
            </w:pPr>
            <w:r w:rsidRPr="000A1CDA">
              <w:rPr>
                <w:sz w:val="23"/>
                <w:szCs w:val="23"/>
              </w:rPr>
              <w:t>Murri häärberi laastukatus on korrastatud, kiviaed taastatud.</w:t>
            </w:r>
          </w:p>
        </w:tc>
      </w:tr>
      <w:tr w:rsidR="00E45024" w:rsidRPr="000A1CDA" w14:paraId="5B69C868" w14:textId="77777777" w:rsidTr="00087578">
        <w:tblPrEx>
          <w:tblCellMar>
            <w:bottom w:w="5" w:type="dxa"/>
            <w:right w:w="52"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34C079E" w14:textId="77777777" w:rsidR="00E45024" w:rsidRPr="000A1CDA" w:rsidRDefault="00E45024" w:rsidP="00E45024">
            <w:pPr>
              <w:ind w:left="2"/>
            </w:pPr>
            <w:r w:rsidRPr="000A1CDA">
              <w:rPr>
                <w:i/>
                <w:sz w:val="23"/>
              </w:rPr>
              <w:t>Murri külamuuseumi renoveerimine.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6CCF039" w14:textId="77777777" w:rsidR="00E45024" w:rsidRPr="000A1CDA" w:rsidRDefault="00E45024" w:rsidP="00E45024">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4F287A8C" w14:textId="77777777" w:rsidR="00E45024" w:rsidRPr="000A1CDA" w:rsidRDefault="00E45024" w:rsidP="00E45024">
            <w:r w:rsidRPr="000A1CDA">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EF23469" w14:textId="18858311" w:rsidR="00E45024" w:rsidRPr="000A1CDA" w:rsidRDefault="00E45024" w:rsidP="00E45024">
            <w:pPr>
              <w:jc w:val="right"/>
            </w:pPr>
            <w:r w:rsidRPr="000A1CDA">
              <w:rPr>
                <w:sz w:val="23"/>
              </w:rPr>
              <w:t>202</w:t>
            </w:r>
            <w:r w:rsidR="006178E6">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0CD17B09" w14:textId="77777777" w:rsidR="00E45024" w:rsidRPr="000A1CDA" w:rsidRDefault="00E45024" w:rsidP="00E45024">
            <w:pPr>
              <w:pStyle w:val="Vahedeta"/>
              <w:rPr>
                <w:sz w:val="23"/>
                <w:szCs w:val="23"/>
              </w:rPr>
            </w:pPr>
            <w:r w:rsidRPr="000A1CDA">
              <w:rPr>
                <w:sz w:val="23"/>
                <w:szCs w:val="23"/>
              </w:rPr>
              <w:t>Murri külamuuseum on renoveeritud.</w:t>
            </w:r>
          </w:p>
        </w:tc>
      </w:tr>
      <w:tr w:rsidR="00E45024" w:rsidRPr="000A1CDA" w14:paraId="009F6815" w14:textId="77777777" w:rsidTr="00087578">
        <w:tblPrEx>
          <w:tblCellMar>
            <w:bottom w:w="5" w:type="dxa"/>
            <w:right w:w="52"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tcPr>
          <w:p w14:paraId="043A2A35" w14:textId="77777777" w:rsidR="00E45024" w:rsidRPr="000A1CDA" w:rsidRDefault="00E45024" w:rsidP="00E45024">
            <w:pPr>
              <w:ind w:left="2"/>
            </w:pPr>
            <w:r w:rsidRPr="000A1CDA">
              <w:rPr>
                <w:i/>
                <w:sz w:val="23"/>
              </w:rPr>
              <w:t>Karksi-Nuia Muuseumi rajamine vanasse raamatukokku.</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671E05C" w14:textId="77777777" w:rsidR="00E45024" w:rsidRPr="000A1CDA" w:rsidRDefault="00E45024" w:rsidP="00E45024">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19B9109A" w14:textId="77777777" w:rsidR="00E45024" w:rsidRPr="000A1CDA" w:rsidRDefault="00E45024" w:rsidP="00E45024">
            <w:r w:rsidRPr="000A1CDA">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BBE9BFD" w14:textId="77777777" w:rsidR="00E45024" w:rsidRPr="000A1CDA" w:rsidRDefault="00E45024" w:rsidP="00E45024">
            <w:pPr>
              <w:jc w:val="right"/>
            </w:pPr>
            <w:r w:rsidRPr="000A1CDA">
              <w:rPr>
                <w:sz w:val="23"/>
              </w:rPr>
              <w:t>2025</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0A733405" w14:textId="457D2059" w:rsidR="00E45024" w:rsidRPr="000A1CDA" w:rsidRDefault="00E45024" w:rsidP="00E45024">
            <w:pPr>
              <w:pStyle w:val="Vahedeta"/>
              <w:rPr>
                <w:sz w:val="23"/>
                <w:szCs w:val="23"/>
              </w:rPr>
            </w:pPr>
            <w:r w:rsidRPr="000A1CDA">
              <w:rPr>
                <w:sz w:val="23"/>
                <w:szCs w:val="23"/>
              </w:rPr>
              <w:t>Loodud on Karksi-Nuia muuseum</w:t>
            </w:r>
            <w:r w:rsidR="006178E6">
              <w:rPr>
                <w:sz w:val="23"/>
                <w:szCs w:val="23"/>
              </w:rPr>
              <w:t>.</w:t>
            </w:r>
          </w:p>
        </w:tc>
      </w:tr>
      <w:tr w:rsidR="00F43329" w:rsidRPr="000A1CDA" w14:paraId="75FDEBE9" w14:textId="77777777" w:rsidTr="00087578">
        <w:tblPrEx>
          <w:tblCellMar>
            <w:bottom w:w="5" w:type="dxa"/>
            <w:right w:w="52"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tcPr>
          <w:p w14:paraId="295034DE" w14:textId="77777777" w:rsidR="00F43329" w:rsidRPr="003E5D6E" w:rsidRDefault="00F43329" w:rsidP="00F43329">
            <w:pPr>
              <w:spacing w:after="15" w:line="242" w:lineRule="auto"/>
              <w:rPr>
                <w:rFonts w:cs="Times New Roman"/>
                <w:i/>
                <w:iCs/>
                <w:sz w:val="23"/>
                <w:szCs w:val="23"/>
              </w:rPr>
            </w:pPr>
            <w:r w:rsidRPr="003E5D6E">
              <w:rPr>
                <w:rFonts w:cs="Times New Roman"/>
                <w:i/>
                <w:iCs/>
                <w:sz w:val="23"/>
                <w:szCs w:val="23"/>
              </w:rPr>
              <w:t>Koostöös Mulgi valla mesinike ja kogukonnaga Meemuuseumi loomine Karksi-Nuia.</w:t>
            </w:r>
          </w:p>
          <w:p w14:paraId="5E64C6C5" w14:textId="77777777" w:rsidR="00F43329" w:rsidRPr="003E5D6E" w:rsidRDefault="00F43329" w:rsidP="00F43329">
            <w:pPr>
              <w:ind w:left="2"/>
              <w:rPr>
                <w:i/>
                <w:sz w:val="23"/>
                <w:szCs w:val="23"/>
              </w:rPr>
            </w:pP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B2A60F6" w14:textId="2629D021" w:rsidR="00F43329" w:rsidRPr="003E5D6E" w:rsidRDefault="00F43329" w:rsidP="00F43329">
            <w:pPr>
              <w:rPr>
                <w:sz w:val="23"/>
              </w:rPr>
            </w:pPr>
            <w:r w:rsidRPr="003E5D6E">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03D69EB4" w14:textId="2B7680D0" w:rsidR="00F43329" w:rsidRPr="003E5D6E" w:rsidRDefault="00F43329" w:rsidP="00F43329">
            <w:pPr>
              <w:rPr>
                <w:sz w:val="23"/>
              </w:rPr>
            </w:pPr>
            <w:r w:rsidRPr="003E5D6E">
              <w:rPr>
                <w:sz w:val="23"/>
              </w:rPr>
              <w:t>KOV, MTÜ, programmid, eraettevõtjad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B9310FE" w14:textId="23FCF788" w:rsidR="00F43329" w:rsidRPr="003E5D6E" w:rsidRDefault="00F43329" w:rsidP="00F43329">
            <w:pPr>
              <w:jc w:val="right"/>
              <w:rPr>
                <w:sz w:val="23"/>
              </w:rPr>
            </w:pPr>
            <w:r w:rsidRPr="003E5D6E">
              <w:rPr>
                <w:sz w:val="23"/>
              </w:rPr>
              <w:t>202</w:t>
            </w:r>
            <w:r w:rsidR="006178E6">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641BA62B" w14:textId="78985B14" w:rsidR="00F43329" w:rsidRPr="003E5D6E" w:rsidRDefault="00F43329" w:rsidP="00F43329">
            <w:pPr>
              <w:spacing w:after="15" w:line="242" w:lineRule="auto"/>
              <w:rPr>
                <w:rFonts w:cs="Times New Roman"/>
                <w:sz w:val="23"/>
                <w:szCs w:val="23"/>
              </w:rPr>
            </w:pPr>
            <w:r w:rsidRPr="003E5D6E">
              <w:rPr>
                <w:rFonts w:cs="Times New Roman"/>
                <w:sz w:val="23"/>
                <w:szCs w:val="23"/>
              </w:rPr>
              <w:t>Koostöös Mulgi valla mesinikega ja kogukonnaga on Meemuuseumi Karksi-Nuia loodud.</w:t>
            </w:r>
          </w:p>
          <w:p w14:paraId="33FFC38E" w14:textId="77777777" w:rsidR="00F43329" w:rsidRPr="003E5D6E" w:rsidRDefault="00F43329" w:rsidP="00F43329">
            <w:pPr>
              <w:pStyle w:val="Vahedeta"/>
              <w:rPr>
                <w:sz w:val="23"/>
                <w:szCs w:val="23"/>
              </w:rPr>
            </w:pPr>
          </w:p>
        </w:tc>
      </w:tr>
      <w:tr w:rsidR="00F43329" w:rsidRPr="000A1CDA" w14:paraId="01A3309A" w14:textId="77777777" w:rsidTr="00087578">
        <w:tblPrEx>
          <w:tblCellMar>
            <w:bottom w:w="5" w:type="dxa"/>
            <w:right w:w="52" w:type="dxa"/>
          </w:tblCellMar>
        </w:tblPrEx>
        <w:trPr>
          <w:trHeight w:val="647"/>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E688CF2" w14:textId="77777777" w:rsidR="00F43329" w:rsidRPr="000A1CDA" w:rsidRDefault="00F43329" w:rsidP="00F43329">
            <w:pPr>
              <w:ind w:left="2"/>
            </w:pPr>
            <w:r w:rsidRPr="000A1CDA">
              <w:rPr>
                <w:i/>
                <w:sz w:val="23"/>
              </w:rPr>
              <w:lastRenderedPageBreak/>
              <w:t>Penuja EAÕK kiriku konserveerimine.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BF41D46" w14:textId="77777777" w:rsidR="00F43329" w:rsidRPr="000A1CDA" w:rsidRDefault="00F43329" w:rsidP="00F43329">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2F13C11A" w14:textId="77777777" w:rsidR="00F43329" w:rsidRPr="000A1CDA" w:rsidRDefault="00F43329" w:rsidP="00F43329">
            <w:r w:rsidRPr="000A1CDA">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3E3BE8A" w14:textId="30C42D7E" w:rsidR="00F43329" w:rsidRPr="000A1CDA" w:rsidRDefault="00F43329" w:rsidP="00F43329">
            <w:pPr>
              <w:jc w:val="right"/>
            </w:pPr>
            <w:r w:rsidRPr="000A1CDA">
              <w:rPr>
                <w:sz w:val="23"/>
              </w:rPr>
              <w:t>202</w:t>
            </w:r>
            <w:r w:rsidR="006178E6">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73118188" w14:textId="77777777" w:rsidR="00F43329" w:rsidRPr="000A1CDA" w:rsidRDefault="00F43329" w:rsidP="00F43329">
            <w:pPr>
              <w:pStyle w:val="Vahedeta"/>
              <w:rPr>
                <w:sz w:val="23"/>
                <w:szCs w:val="23"/>
              </w:rPr>
            </w:pPr>
            <w:r w:rsidRPr="000A1CDA">
              <w:rPr>
                <w:sz w:val="23"/>
                <w:szCs w:val="23"/>
              </w:rPr>
              <w:t>Penuja EAÕK kirik on konserveeritud.</w:t>
            </w:r>
          </w:p>
        </w:tc>
      </w:tr>
      <w:tr w:rsidR="00F43329" w:rsidRPr="000A1CDA" w14:paraId="4EF4B268" w14:textId="77777777" w:rsidTr="00087578">
        <w:tblPrEx>
          <w:tblCellMar>
            <w:bottom w:w="5" w:type="dxa"/>
          </w:tblCellMar>
        </w:tblPrEx>
        <w:trPr>
          <w:trHeight w:val="962"/>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92E87CE" w14:textId="77777777" w:rsidR="00F43329" w:rsidRPr="00346E36" w:rsidRDefault="00F43329" w:rsidP="00F43329">
            <w:pPr>
              <w:ind w:left="2"/>
              <w:rPr>
                <w:color w:val="FF0000"/>
              </w:rPr>
            </w:pPr>
            <w:r w:rsidRPr="003E5D6E">
              <w:rPr>
                <w:i/>
                <w:sz w:val="23"/>
              </w:rPr>
              <w:t>Karksi mõisa juures olevate tiikide korrastamine.</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91CCA44" w14:textId="77777777" w:rsidR="00F43329" w:rsidRPr="000A1CDA" w:rsidRDefault="00F43329" w:rsidP="00F43329">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0888A24" w14:textId="77777777" w:rsidR="00F43329" w:rsidRPr="000A1CDA" w:rsidRDefault="00F43329" w:rsidP="00F43329">
            <w:r w:rsidRPr="000A1CDA">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1284F15" w14:textId="5C20EE8D" w:rsidR="00F43329" w:rsidRPr="000A1CDA" w:rsidRDefault="00F43329" w:rsidP="00F43329">
            <w:pPr>
              <w:ind w:right="52"/>
              <w:jc w:val="right"/>
            </w:pPr>
            <w:r w:rsidRPr="000A1CDA">
              <w:rPr>
                <w:sz w:val="23"/>
              </w:rPr>
              <w:t>202</w:t>
            </w:r>
            <w:r w:rsidR="006178E6">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626EC7D2" w14:textId="77777777" w:rsidR="00F43329" w:rsidRPr="000A1CDA" w:rsidRDefault="00F43329" w:rsidP="00F43329">
            <w:pPr>
              <w:pStyle w:val="Vahedeta"/>
              <w:rPr>
                <w:sz w:val="23"/>
                <w:szCs w:val="23"/>
              </w:rPr>
            </w:pPr>
            <w:r w:rsidRPr="000A1CDA">
              <w:rPr>
                <w:sz w:val="23"/>
                <w:szCs w:val="23"/>
              </w:rPr>
              <w:t>Karksi mõisa juures olevate tiigid on korrastatud.</w:t>
            </w:r>
          </w:p>
        </w:tc>
      </w:tr>
      <w:tr w:rsidR="00F43329" w:rsidRPr="000A1CDA" w14:paraId="6F621646" w14:textId="77777777" w:rsidTr="00087578">
        <w:tblPrEx>
          <w:tblCellMar>
            <w:bottom w:w="5" w:type="dxa"/>
          </w:tblCellMar>
        </w:tblPrEx>
        <w:trPr>
          <w:trHeight w:val="127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C6D27EF" w14:textId="77777777" w:rsidR="00F43329" w:rsidRPr="000A1CDA" w:rsidRDefault="00F43329" w:rsidP="00F43329">
            <w:pPr>
              <w:ind w:left="2"/>
            </w:pPr>
            <w:r w:rsidRPr="000A1CDA">
              <w:rPr>
                <w:i/>
                <w:sz w:val="23"/>
              </w:rPr>
              <w:t>Kohaliku kultuuri- ja ajaloomaterjalide kogumine ja säilitamine muuseumitubades.</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2A1C1BC" w14:textId="77777777" w:rsidR="00F43329" w:rsidRPr="000A1CDA" w:rsidRDefault="00F43329" w:rsidP="00F43329">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2920ED5" w14:textId="77777777" w:rsidR="00F43329" w:rsidRPr="000A1CDA" w:rsidRDefault="00F43329" w:rsidP="00F43329">
            <w:r w:rsidRPr="000A1CDA">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84FCA70" w14:textId="3DE60EAF" w:rsidR="00F43329" w:rsidRPr="000A1CDA" w:rsidRDefault="00F43329" w:rsidP="00F43329">
            <w:pPr>
              <w:ind w:right="52"/>
              <w:jc w:val="right"/>
            </w:pPr>
            <w:r w:rsidRPr="000A1CDA">
              <w:rPr>
                <w:sz w:val="23"/>
              </w:rPr>
              <w:t>202</w:t>
            </w:r>
            <w:r w:rsidR="006178E6">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1815E1FD" w14:textId="77777777" w:rsidR="00F43329" w:rsidRPr="000A1CDA" w:rsidRDefault="00F43329" w:rsidP="00F43329">
            <w:pPr>
              <w:pStyle w:val="Vahedeta"/>
              <w:rPr>
                <w:sz w:val="23"/>
                <w:szCs w:val="23"/>
              </w:rPr>
            </w:pPr>
            <w:r w:rsidRPr="000A1CDA">
              <w:rPr>
                <w:sz w:val="23"/>
                <w:szCs w:val="23"/>
              </w:rPr>
              <w:t xml:space="preserve">Kohalik kultuuri- ja ajaloomaterjal on kogutud </w:t>
            </w:r>
          </w:p>
          <w:p w14:paraId="1A8B5C56" w14:textId="77777777" w:rsidR="00F43329" w:rsidRPr="000A1CDA" w:rsidRDefault="00F43329" w:rsidP="00F43329">
            <w:pPr>
              <w:pStyle w:val="Vahedeta"/>
              <w:rPr>
                <w:sz w:val="23"/>
                <w:szCs w:val="23"/>
              </w:rPr>
            </w:pPr>
            <w:r w:rsidRPr="000A1CDA">
              <w:rPr>
                <w:sz w:val="23"/>
                <w:szCs w:val="23"/>
              </w:rPr>
              <w:t>ja säilitatakse muuseumides.</w:t>
            </w:r>
          </w:p>
        </w:tc>
      </w:tr>
      <w:tr w:rsidR="00F43329" w:rsidRPr="000A1CDA" w14:paraId="3AFB8BE6" w14:textId="77777777" w:rsidTr="00087578">
        <w:tblPrEx>
          <w:tblCellMar>
            <w:bottom w:w="5"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0FD5CC4" w14:textId="77777777" w:rsidR="00F43329" w:rsidRPr="000A1CDA" w:rsidRDefault="00F43329" w:rsidP="00F43329">
            <w:pPr>
              <w:ind w:left="2"/>
              <w:jc w:val="both"/>
            </w:pPr>
            <w:r w:rsidRPr="000A1CDA">
              <w:rPr>
                <w:i/>
                <w:sz w:val="23"/>
              </w:rPr>
              <w:t>Trükiste koostamine ja väljaandmine, digitaliseerimine.</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2DC7CE2" w14:textId="77777777" w:rsidR="00F43329" w:rsidRPr="000A1CDA" w:rsidRDefault="00F43329" w:rsidP="00F43329">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4FAFADFC" w14:textId="77777777" w:rsidR="00F43329" w:rsidRPr="000A1CDA" w:rsidRDefault="00F43329" w:rsidP="00F43329">
            <w:r w:rsidRPr="000A1CDA">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1B28C1E" w14:textId="2AD80502" w:rsidR="00F43329" w:rsidRPr="000A1CDA" w:rsidRDefault="00F43329" w:rsidP="00F43329">
            <w:pPr>
              <w:ind w:right="52"/>
              <w:jc w:val="right"/>
            </w:pPr>
            <w:r w:rsidRPr="000A1CDA">
              <w:rPr>
                <w:sz w:val="23"/>
              </w:rPr>
              <w:t>202</w:t>
            </w:r>
            <w:r w:rsidR="006178E6">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59B62022" w14:textId="77777777" w:rsidR="00F43329" w:rsidRPr="000A1CDA" w:rsidRDefault="00F43329" w:rsidP="00F43329">
            <w:pPr>
              <w:pStyle w:val="Vahedeta"/>
              <w:rPr>
                <w:sz w:val="23"/>
                <w:szCs w:val="23"/>
              </w:rPr>
            </w:pPr>
            <w:r w:rsidRPr="000A1CDA">
              <w:rPr>
                <w:sz w:val="23"/>
                <w:szCs w:val="23"/>
              </w:rPr>
              <w:t>Trükised on koostatud, info digitaliseeritud.</w:t>
            </w:r>
          </w:p>
        </w:tc>
      </w:tr>
      <w:tr w:rsidR="00F43329" w:rsidRPr="000A1CDA" w14:paraId="71D2120E" w14:textId="77777777" w:rsidTr="00087578">
        <w:tblPrEx>
          <w:tblCellMar>
            <w:bottom w:w="5" w:type="dxa"/>
          </w:tblCellMar>
        </w:tblPrEx>
        <w:trPr>
          <w:trHeight w:val="330"/>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5F32BE56" w14:textId="166ACA3F" w:rsidR="00F43329" w:rsidRPr="000A1CDA" w:rsidRDefault="00F43329" w:rsidP="00F43329">
            <w:pPr>
              <w:ind w:left="2"/>
            </w:pPr>
            <w:r w:rsidRPr="000A1CDA">
              <w:br w:type="page"/>
            </w:r>
            <w:r w:rsidRPr="000A1CDA">
              <w:rPr>
                <w:b/>
                <w:sz w:val="23"/>
              </w:rPr>
              <w:t>7.5. Külades toimub aktiivne sporditegevus.</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38BCC388" w14:textId="77777777" w:rsidR="00F43329" w:rsidRPr="000A1CDA" w:rsidRDefault="00F43329" w:rsidP="00F43329"/>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3CA60D86" w14:textId="77777777" w:rsidR="00F43329" w:rsidRPr="000A1CDA" w:rsidRDefault="00F43329" w:rsidP="00F43329"/>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4961B4B5" w14:textId="77777777" w:rsidR="00F43329" w:rsidRPr="000A1CDA" w:rsidRDefault="00F43329" w:rsidP="00F43329"/>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445E543A" w14:textId="77777777" w:rsidR="00F43329" w:rsidRPr="000A1CDA" w:rsidRDefault="00F43329" w:rsidP="00F43329"/>
        </w:tc>
      </w:tr>
      <w:tr w:rsidR="00F43329" w:rsidRPr="000A1CDA" w14:paraId="16FD57C9" w14:textId="77777777" w:rsidTr="00087578">
        <w:tblPrEx>
          <w:tblCellMar>
            <w:bottom w:w="5" w:type="dxa"/>
          </w:tblCellMar>
        </w:tblPrEx>
        <w:trPr>
          <w:trHeight w:val="127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30B8CE3" w14:textId="77777777" w:rsidR="00F43329" w:rsidRPr="000A1CDA" w:rsidRDefault="00F43329" w:rsidP="00F43329">
            <w:pPr>
              <w:ind w:left="2"/>
            </w:pPr>
            <w:r w:rsidRPr="000A1CDA">
              <w:rPr>
                <w:i/>
                <w:sz w:val="23"/>
              </w:rPr>
              <w:t>Korraldatakse erinevaid küladevahelisi spordivõistlusi (võrkpall, jooksud jne).</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D28A63A" w14:textId="77777777" w:rsidR="00F43329" w:rsidRPr="000A1CDA" w:rsidRDefault="00F43329" w:rsidP="00F43329">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6B7DB6AA" w14:textId="77777777" w:rsidR="00F43329" w:rsidRPr="000A1CDA" w:rsidRDefault="00F43329" w:rsidP="00F43329">
            <w:r w:rsidRPr="000A1CDA">
              <w:rPr>
                <w:sz w:val="23"/>
              </w:rPr>
              <w:t xml:space="preserve">KOV, Mulgi </w:t>
            </w:r>
          </w:p>
          <w:p w14:paraId="50D58F6B" w14:textId="77777777" w:rsidR="00F43329" w:rsidRPr="000A1CDA" w:rsidRDefault="00F43329" w:rsidP="00F43329">
            <w:r w:rsidRPr="000A1CDA">
              <w:rPr>
                <w:sz w:val="23"/>
              </w:rPr>
              <w:t xml:space="preserve">Vallavalitsus, </w:t>
            </w:r>
          </w:p>
          <w:p w14:paraId="2BEBD8DC" w14:textId="77777777" w:rsidR="00F43329" w:rsidRPr="000A1CDA" w:rsidRDefault="00F43329" w:rsidP="00F43329">
            <w:r w:rsidRPr="000A1CDA">
              <w:rPr>
                <w:sz w:val="23"/>
              </w:rPr>
              <w:t>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1EB335C" w14:textId="386DBA4E" w:rsidR="00F43329" w:rsidRPr="000A1CDA" w:rsidRDefault="00F43329" w:rsidP="00F43329">
            <w:pPr>
              <w:ind w:right="52"/>
              <w:jc w:val="right"/>
            </w:pPr>
            <w:r w:rsidRPr="000A1CDA">
              <w:rPr>
                <w:sz w:val="23"/>
              </w:rPr>
              <w:t>202</w:t>
            </w:r>
            <w:r w:rsidR="006178E6">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071E162F" w14:textId="77777777" w:rsidR="00F43329" w:rsidRPr="000A1CDA" w:rsidRDefault="00F43329" w:rsidP="00F43329">
            <w:pPr>
              <w:pStyle w:val="Vahedeta"/>
              <w:rPr>
                <w:sz w:val="23"/>
                <w:szCs w:val="23"/>
              </w:rPr>
            </w:pPr>
            <w:r w:rsidRPr="000A1CDA">
              <w:rPr>
                <w:sz w:val="23"/>
                <w:szCs w:val="23"/>
              </w:rPr>
              <w:t xml:space="preserve">Toimuvad erinevad küladevahelised spordivõistlused </w:t>
            </w:r>
          </w:p>
          <w:p w14:paraId="2845C0AC" w14:textId="77777777" w:rsidR="00F43329" w:rsidRPr="000A1CDA" w:rsidRDefault="00F43329" w:rsidP="00F43329">
            <w:pPr>
              <w:pStyle w:val="Vahedeta"/>
              <w:rPr>
                <w:sz w:val="23"/>
                <w:szCs w:val="23"/>
              </w:rPr>
            </w:pPr>
            <w:r w:rsidRPr="000A1CDA">
              <w:rPr>
                <w:sz w:val="23"/>
                <w:szCs w:val="23"/>
              </w:rPr>
              <w:t>(võrkpall, jooksud jne).</w:t>
            </w:r>
          </w:p>
        </w:tc>
      </w:tr>
      <w:tr w:rsidR="001B3AE0" w:rsidRPr="000A1CDA" w14:paraId="786D2511" w14:textId="77777777" w:rsidTr="00087578">
        <w:tblPrEx>
          <w:tblCellMar>
            <w:bottom w:w="5" w:type="dxa"/>
          </w:tblCellMar>
        </w:tblPrEx>
        <w:trPr>
          <w:trHeight w:val="127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C2D9568" w14:textId="77777777" w:rsidR="001B3AE0" w:rsidRPr="000A1CDA" w:rsidRDefault="001B3AE0" w:rsidP="00F43329">
            <w:pPr>
              <w:ind w:left="2"/>
              <w:rPr>
                <w:i/>
                <w:sz w:val="23"/>
              </w:rPr>
            </w:pP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BC9B26A" w14:textId="77777777" w:rsidR="001B3AE0" w:rsidRPr="000A1CDA" w:rsidRDefault="001B3AE0" w:rsidP="00F43329">
            <w:pPr>
              <w:rPr>
                <w:sz w:val="23"/>
              </w:rPr>
            </w:pPr>
          </w:p>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73CE5B41" w14:textId="77777777" w:rsidR="001B3AE0" w:rsidRPr="000A1CDA" w:rsidRDefault="001B3AE0" w:rsidP="00F43329">
            <w:pPr>
              <w:rPr>
                <w:sz w:val="23"/>
              </w:rPr>
            </w:pP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E8FC925" w14:textId="77777777" w:rsidR="001B3AE0" w:rsidRPr="000A1CDA" w:rsidRDefault="001B3AE0" w:rsidP="00F43329">
            <w:pPr>
              <w:ind w:right="52"/>
              <w:jc w:val="right"/>
              <w:rPr>
                <w:sz w:val="23"/>
              </w:rPr>
            </w:pP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7D246615" w14:textId="77777777" w:rsidR="001B3AE0" w:rsidRPr="000A1CDA" w:rsidRDefault="001B3AE0" w:rsidP="00F43329">
            <w:pPr>
              <w:pStyle w:val="Vahedeta"/>
              <w:rPr>
                <w:sz w:val="23"/>
                <w:szCs w:val="23"/>
              </w:rPr>
            </w:pPr>
          </w:p>
        </w:tc>
      </w:tr>
      <w:tr w:rsidR="00F43329" w:rsidRPr="000A1CDA" w14:paraId="28B64EBF" w14:textId="77777777" w:rsidTr="00087578">
        <w:tblPrEx>
          <w:tblCellMar>
            <w:bottom w:w="5"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101D7092" w14:textId="77777777" w:rsidR="00F43329" w:rsidRPr="000A1CDA" w:rsidRDefault="00F43329" w:rsidP="00F43329">
            <w:pPr>
              <w:ind w:left="2"/>
            </w:pPr>
            <w:r w:rsidRPr="000A1CDA">
              <w:rPr>
                <w:b/>
                <w:sz w:val="23"/>
              </w:rPr>
              <w:lastRenderedPageBreak/>
              <w:t>7.6. Suuremad looduslikud ujumispaigad on korrastatud.</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54744D81" w14:textId="77777777" w:rsidR="00F43329" w:rsidRPr="000A1CDA" w:rsidRDefault="00F43329" w:rsidP="00F43329"/>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0CCE3E1C" w14:textId="77777777" w:rsidR="00F43329" w:rsidRPr="000A1CDA" w:rsidRDefault="00F43329" w:rsidP="00F43329"/>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5F316F64" w14:textId="77777777" w:rsidR="00F43329" w:rsidRPr="000A1CDA" w:rsidRDefault="00F43329" w:rsidP="00F43329"/>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068B4A84" w14:textId="77777777" w:rsidR="00F43329" w:rsidRPr="000A1CDA" w:rsidRDefault="00F43329" w:rsidP="00F43329">
            <w:pPr>
              <w:pStyle w:val="Vahedeta"/>
              <w:rPr>
                <w:sz w:val="23"/>
                <w:szCs w:val="23"/>
              </w:rPr>
            </w:pPr>
          </w:p>
        </w:tc>
      </w:tr>
      <w:tr w:rsidR="00F43329" w:rsidRPr="000A1CDA" w14:paraId="4B1AB9EB" w14:textId="77777777" w:rsidTr="00087578">
        <w:tblPrEx>
          <w:tblCellMar>
            <w:bottom w:w="5"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4F7AFFA" w14:textId="024F0D14" w:rsidR="00F43329" w:rsidRPr="000A1CDA" w:rsidRDefault="00F43329" w:rsidP="00F43329">
            <w:pPr>
              <w:ind w:left="2"/>
            </w:pPr>
            <w:r w:rsidRPr="000A1CDA">
              <w:rPr>
                <w:i/>
                <w:sz w:val="23"/>
              </w:rPr>
              <w:t>Korrastatakse</w:t>
            </w:r>
            <w:r w:rsidR="008F01A1" w:rsidRPr="008F01A1">
              <w:rPr>
                <w:i/>
                <w:color w:val="FF0000"/>
                <w:sz w:val="23"/>
              </w:rPr>
              <w:t xml:space="preserve"> </w:t>
            </w:r>
            <w:r w:rsidRPr="000A1CDA">
              <w:rPr>
                <w:i/>
                <w:sz w:val="23"/>
              </w:rPr>
              <w:t xml:space="preserve">Penuja </w:t>
            </w:r>
            <w:r w:rsidR="008F01A1">
              <w:rPr>
                <w:i/>
                <w:sz w:val="23"/>
              </w:rPr>
              <w:t>järv</w:t>
            </w:r>
            <w:r w:rsidRPr="008F01A1">
              <w:rPr>
                <w:i/>
                <w:sz w:val="23"/>
              </w:rPr>
              <w:t>.</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D270BAB" w14:textId="77777777" w:rsidR="00F43329" w:rsidRPr="000A1CDA" w:rsidRDefault="00F43329" w:rsidP="00F43329">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3DF79715" w14:textId="77777777" w:rsidR="00F43329" w:rsidRPr="000A1CDA" w:rsidRDefault="00F43329" w:rsidP="00F43329">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E6BD30C" w14:textId="46C032F9" w:rsidR="00F43329" w:rsidRPr="000A1CDA" w:rsidRDefault="00F43329" w:rsidP="00F43329">
            <w:pPr>
              <w:ind w:right="52"/>
              <w:jc w:val="right"/>
            </w:pPr>
            <w:r w:rsidRPr="000A1CDA">
              <w:rPr>
                <w:sz w:val="23"/>
              </w:rPr>
              <w:t>202</w:t>
            </w:r>
            <w:r w:rsidR="00B57950">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698C6C11" w14:textId="510D7B84" w:rsidR="00F43329" w:rsidRPr="000A1CDA" w:rsidRDefault="00F43329" w:rsidP="00F43329">
            <w:pPr>
              <w:pStyle w:val="Vahedeta"/>
              <w:rPr>
                <w:sz w:val="23"/>
                <w:szCs w:val="23"/>
              </w:rPr>
            </w:pPr>
            <w:r w:rsidRPr="000A1CDA">
              <w:rPr>
                <w:sz w:val="23"/>
                <w:szCs w:val="23"/>
              </w:rPr>
              <w:t>Penuja järv on korrastatud.</w:t>
            </w:r>
          </w:p>
        </w:tc>
      </w:tr>
      <w:tr w:rsidR="00F43329" w:rsidRPr="000A1CDA" w14:paraId="60054BA6" w14:textId="77777777" w:rsidTr="00087578">
        <w:tblPrEx>
          <w:tblCellMar>
            <w:bottom w:w="5"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B5B3BDE" w14:textId="77777777" w:rsidR="00F43329" w:rsidRPr="000A1CDA" w:rsidRDefault="00F43329" w:rsidP="00F43329">
            <w:pPr>
              <w:ind w:left="2"/>
            </w:pPr>
            <w:r w:rsidRPr="000A1CDA">
              <w:rPr>
                <w:i/>
                <w:sz w:val="23"/>
              </w:rPr>
              <w:t>Korrastatakse Karksi-Nuia tehisjärv.</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614A923" w14:textId="77777777" w:rsidR="00F43329" w:rsidRPr="000A1CDA" w:rsidRDefault="00F43329" w:rsidP="00F43329">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71A9765C" w14:textId="77777777" w:rsidR="00F43329" w:rsidRPr="000A1CDA" w:rsidRDefault="00F43329" w:rsidP="00F43329">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D2E8EAD" w14:textId="2F0291E9" w:rsidR="00F43329" w:rsidRPr="000A1CDA" w:rsidRDefault="00F43329" w:rsidP="00F43329">
            <w:pPr>
              <w:ind w:right="52"/>
              <w:jc w:val="right"/>
            </w:pPr>
            <w:r w:rsidRPr="000A1CDA">
              <w:rPr>
                <w:sz w:val="23"/>
              </w:rPr>
              <w:t>202</w:t>
            </w:r>
            <w:r w:rsidR="00B57950">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4E244203" w14:textId="77777777" w:rsidR="00F43329" w:rsidRPr="000A1CDA" w:rsidRDefault="00F43329" w:rsidP="00F43329">
            <w:pPr>
              <w:pStyle w:val="Vahedeta"/>
              <w:rPr>
                <w:sz w:val="23"/>
                <w:szCs w:val="23"/>
              </w:rPr>
            </w:pPr>
            <w:r w:rsidRPr="000A1CDA">
              <w:rPr>
                <w:sz w:val="23"/>
                <w:szCs w:val="23"/>
              </w:rPr>
              <w:t>Karksi-Nuia tehisjärv on korrastatud.</w:t>
            </w:r>
          </w:p>
        </w:tc>
      </w:tr>
      <w:tr w:rsidR="00F43329" w:rsidRPr="000A1CDA" w14:paraId="691DFF15" w14:textId="77777777" w:rsidTr="00087578">
        <w:tblPrEx>
          <w:tblCellMar>
            <w:bottom w:w="5"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63401FC" w14:textId="77777777" w:rsidR="00F43329" w:rsidRPr="000A1CDA" w:rsidRDefault="00F43329" w:rsidP="00F43329">
            <w:pPr>
              <w:ind w:left="2"/>
            </w:pPr>
            <w:r w:rsidRPr="000A1CDA">
              <w:rPr>
                <w:i/>
                <w:sz w:val="23"/>
              </w:rPr>
              <w:t>Korrastatakse Tuhalaane Kutsiku ja Loisu järv.</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43D02DA" w14:textId="77777777" w:rsidR="00F43329" w:rsidRPr="000A1CDA" w:rsidRDefault="00F43329" w:rsidP="00F43329">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43A34B06" w14:textId="77777777" w:rsidR="00F43329" w:rsidRPr="000A1CDA" w:rsidRDefault="00F43329" w:rsidP="00F43329">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A81F93F" w14:textId="0EDC1CA5" w:rsidR="00F43329" w:rsidRPr="000A1CDA" w:rsidRDefault="00F43329" w:rsidP="00F43329">
            <w:pPr>
              <w:ind w:right="52"/>
              <w:jc w:val="right"/>
            </w:pPr>
            <w:r w:rsidRPr="000A1CDA">
              <w:rPr>
                <w:sz w:val="23"/>
              </w:rPr>
              <w:t>202</w:t>
            </w:r>
            <w:r w:rsidR="00B57950">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1743DE73" w14:textId="77777777" w:rsidR="00F43329" w:rsidRPr="000A1CDA" w:rsidRDefault="00F43329" w:rsidP="00F43329">
            <w:pPr>
              <w:pStyle w:val="Vahedeta"/>
              <w:rPr>
                <w:sz w:val="23"/>
                <w:szCs w:val="23"/>
              </w:rPr>
            </w:pPr>
            <w:r w:rsidRPr="000A1CDA">
              <w:rPr>
                <w:sz w:val="23"/>
                <w:szCs w:val="23"/>
              </w:rPr>
              <w:t xml:space="preserve">Tuhalaane Kutsiku ja </w:t>
            </w:r>
          </w:p>
          <w:p w14:paraId="21B99F39" w14:textId="77777777" w:rsidR="00F43329" w:rsidRPr="000A1CDA" w:rsidRDefault="00F43329" w:rsidP="00F43329">
            <w:pPr>
              <w:pStyle w:val="Vahedeta"/>
              <w:rPr>
                <w:sz w:val="23"/>
                <w:szCs w:val="23"/>
              </w:rPr>
            </w:pPr>
            <w:r w:rsidRPr="000A1CDA">
              <w:rPr>
                <w:sz w:val="23"/>
                <w:szCs w:val="23"/>
              </w:rPr>
              <w:t>Loisu järv on korrastatud.</w:t>
            </w:r>
          </w:p>
        </w:tc>
      </w:tr>
      <w:tr w:rsidR="00F43329" w:rsidRPr="000A1CDA" w14:paraId="6BDD51A8" w14:textId="77777777" w:rsidTr="00087578">
        <w:tblPrEx>
          <w:tblCellMar>
            <w:bottom w:w="5"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ECFBD5E" w14:textId="77777777" w:rsidR="00F43329" w:rsidRPr="000A1CDA" w:rsidRDefault="00F43329" w:rsidP="00F43329">
            <w:pPr>
              <w:ind w:left="2"/>
            </w:pPr>
            <w:r w:rsidRPr="000A1CDA">
              <w:rPr>
                <w:i/>
                <w:sz w:val="23"/>
              </w:rPr>
              <w:t>Korrastatakse Uue-Kariste järv.</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2A098D6" w14:textId="77777777" w:rsidR="00F43329" w:rsidRPr="000A1CDA" w:rsidRDefault="00F43329" w:rsidP="00F43329">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261433D8" w14:textId="77777777" w:rsidR="00F43329" w:rsidRPr="000A1CDA" w:rsidRDefault="00F43329" w:rsidP="00F43329">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015A0BC" w14:textId="17AEB509" w:rsidR="00F43329" w:rsidRPr="000A1CDA" w:rsidRDefault="00F43329" w:rsidP="00F43329">
            <w:pPr>
              <w:ind w:right="52"/>
              <w:jc w:val="right"/>
            </w:pPr>
            <w:r w:rsidRPr="000A1CDA">
              <w:rPr>
                <w:sz w:val="23"/>
              </w:rPr>
              <w:t>202</w:t>
            </w:r>
            <w:r w:rsidR="00B57950">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08C44024" w14:textId="77777777" w:rsidR="00F43329" w:rsidRPr="000A1CDA" w:rsidRDefault="00F43329" w:rsidP="00F43329">
            <w:pPr>
              <w:pStyle w:val="Vahedeta"/>
              <w:rPr>
                <w:sz w:val="23"/>
                <w:szCs w:val="23"/>
              </w:rPr>
            </w:pPr>
            <w:r w:rsidRPr="000A1CDA">
              <w:rPr>
                <w:sz w:val="23"/>
                <w:szCs w:val="23"/>
              </w:rPr>
              <w:t>Uue-Kariste järv on korrastatud.</w:t>
            </w:r>
          </w:p>
        </w:tc>
      </w:tr>
      <w:tr w:rsidR="00F43329" w:rsidRPr="000A1CDA" w14:paraId="07F6AEA5" w14:textId="77777777" w:rsidTr="00087578">
        <w:tblPrEx>
          <w:tblCellMar>
            <w:bottom w:w="5"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4929D28" w14:textId="77777777" w:rsidR="00F43329" w:rsidRPr="000A1CDA" w:rsidRDefault="00F43329" w:rsidP="00F43329">
            <w:pPr>
              <w:ind w:left="2"/>
            </w:pPr>
            <w:r w:rsidRPr="000A1CDA">
              <w:rPr>
                <w:i/>
                <w:sz w:val="23"/>
              </w:rPr>
              <w:t>Korrastatakse Kariste järv.</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7A3DC94" w14:textId="77777777" w:rsidR="00F43329" w:rsidRPr="000A1CDA" w:rsidRDefault="00F43329" w:rsidP="00F43329">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5451D376" w14:textId="77777777" w:rsidR="00F43329" w:rsidRPr="000A1CDA" w:rsidRDefault="00F43329" w:rsidP="00F43329">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22A2A76" w14:textId="23A80C42" w:rsidR="00F43329" w:rsidRPr="000A1CDA" w:rsidRDefault="00F43329" w:rsidP="00F43329">
            <w:pPr>
              <w:ind w:right="52"/>
              <w:jc w:val="right"/>
            </w:pPr>
            <w:r w:rsidRPr="000A1CDA">
              <w:rPr>
                <w:sz w:val="23"/>
              </w:rPr>
              <w:t>202</w:t>
            </w:r>
            <w:r w:rsidR="00B57950">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06ABCD7B" w14:textId="77777777" w:rsidR="00F43329" w:rsidRPr="000A1CDA" w:rsidRDefault="00F43329" w:rsidP="00F43329">
            <w:pPr>
              <w:pStyle w:val="Vahedeta"/>
              <w:rPr>
                <w:sz w:val="23"/>
                <w:szCs w:val="23"/>
              </w:rPr>
            </w:pPr>
            <w:r w:rsidRPr="000A1CDA">
              <w:rPr>
                <w:sz w:val="23"/>
                <w:szCs w:val="23"/>
              </w:rPr>
              <w:t>Kariste järv on korrastatud.</w:t>
            </w:r>
          </w:p>
        </w:tc>
      </w:tr>
      <w:tr w:rsidR="00F43329" w:rsidRPr="000A1CDA" w14:paraId="1A59A769" w14:textId="77777777" w:rsidTr="00087578">
        <w:tblPrEx>
          <w:tblCellMar>
            <w:bottom w:w="5"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D96A3F2" w14:textId="77777777" w:rsidR="00F43329" w:rsidRPr="000A1CDA" w:rsidRDefault="00F43329" w:rsidP="00F43329">
            <w:pPr>
              <w:ind w:left="2"/>
            </w:pPr>
            <w:r w:rsidRPr="000A1CDA">
              <w:rPr>
                <w:i/>
                <w:sz w:val="23"/>
              </w:rPr>
              <w:t>Korrastatakse Tiru järv.</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71C30A3" w14:textId="77777777" w:rsidR="00F43329" w:rsidRPr="000A1CDA" w:rsidRDefault="00F43329" w:rsidP="00F43329">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4F82C01F" w14:textId="77777777" w:rsidR="00F43329" w:rsidRPr="000A1CDA" w:rsidRDefault="00F43329" w:rsidP="00F43329">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611361B" w14:textId="553924E2" w:rsidR="00F43329" w:rsidRPr="000A1CDA" w:rsidRDefault="00F43329" w:rsidP="00F43329">
            <w:pPr>
              <w:ind w:right="52"/>
              <w:jc w:val="right"/>
            </w:pPr>
            <w:r w:rsidRPr="000A1CDA">
              <w:rPr>
                <w:sz w:val="23"/>
              </w:rPr>
              <w:t>202</w:t>
            </w:r>
            <w:r w:rsidR="00B57950">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D55A9A3" w14:textId="77777777" w:rsidR="00F43329" w:rsidRPr="000A1CDA" w:rsidRDefault="00F43329" w:rsidP="00F43329">
            <w:pPr>
              <w:pStyle w:val="Vahedeta"/>
              <w:rPr>
                <w:sz w:val="23"/>
                <w:szCs w:val="23"/>
              </w:rPr>
            </w:pPr>
            <w:r w:rsidRPr="000A1CDA">
              <w:rPr>
                <w:sz w:val="23"/>
                <w:szCs w:val="23"/>
              </w:rPr>
              <w:t>Tiru järv on korrastatud.</w:t>
            </w:r>
          </w:p>
        </w:tc>
      </w:tr>
      <w:tr w:rsidR="00087578" w:rsidRPr="000A1CDA" w14:paraId="358933E6" w14:textId="77777777" w:rsidTr="00087578">
        <w:tblPrEx>
          <w:tblCellMar>
            <w:bottom w:w="5"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646AAB4" w14:textId="6501C64C" w:rsidR="00087578" w:rsidRPr="00087578" w:rsidRDefault="00087578" w:rsidP="00087578">
            <w:pPr>
              <w:ind w:left="2"/>
              <w:rPr>
                <w:i/>
                <w:color w:val="FF0000"/>
                <w:sz w:val="23"/>
                <w:szCs w:val="23"/>
              </w:rPr>
            </w:pPr>
            <w:r w:rsidRPr="00087578">
              <w:rPr>
                <w:i/>
                <w:color w:val="FF0000"/>
                <w:sz w:val="23"/>
                <w:szCs w:val="23"/>
              </w:rPr>
              <w:t xml:space="preserve">Korrastatakse </w:t>
            </w:r>
            <w:r w:rsidRPr="00201DA6">
              <w:rPr>
                <w:i/>
                <w:iCs/>
                <w:color w:val="FF0000"/>
                <w:sz w:val="23"/>
                <w:szCs w:val="23"/>
              </w:rPr>
              <w:t>Ruhijärv</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00F692C" w14:textId="37309CA1" w:rsidR="00087578" w:rsidRPr="00087578" w:rsidRDefault="00087578" w:rsidP="00087578">
            <w:pPr>
              <w:rPr>
                <w:color w:val="FF0000"/>
                <w:sz w:val="23"/>
                <w:szCs w:val="23"/>
              </w:rPr>
            </w:pPr>
            <w:r w:rsidRPr="00087578">
              <w:rPr>
                <w:color w:val="FF0000"/>
                <w:sz w:val="23"/>
                <w:szCs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5A429626" w14:textId="5EF591CC" w:rsidR="00087578" w:rsidRPr="00087578" w:rsidRDefault="00087578" w:rsidP="00087578">
            <w:pPr>
              <w:rPr>
                <w:color w:val="FF0000"/>
                <w:sz w:val="23"/>
                <w:szCs w:val="23"/>
              </w:rPr>
            </w:pPr>
            <w:r w:rsidRPr="00087578">
              <w:rPr>
                <w:color w:val="FF0000"/>
                <w:sz w:val="23"/>
                <w:szCs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7870F7D" w14:textId="0DE719A0" w:rsidR="00087578" w:rsidRPr="00087578" w:rsidRDefault="00087578" w:rsidP="00087578">
            <w:pPr>
              <w:ind w:right="52"/>
              <w:jc w:val="right"/>
              <w:rPr>
                <w:color w:val="FF0000"/>
                <w:sz w:val="23"/>
                <w:szCs w:val="23"/>
              </w:rPr>
            </w:pPr>
            <w:r w:rsidRPr="00087578">
              <w:rPr>
                <w:color w:val="FF0000"/>
                <w:sz w:val="23"/>
                <w:szCs w:val="23"/>
              </w:rPr>
              <w:t>2026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36A0687" w14:textId="02503DEE" w:rsidR="00087578" w:rsidRPr="00087578" w:rsidRDefault="00087578" w:rsidP="00087578">
            <w:pPr>
              <w:pStyle w:val="Vahedeta"/>
              <w:rPr>
                <w:color w:val="FF0000"/>
                <w:sz w:val="23"/>
                <w:szCs w:val="23"/>
              </w:rPr>
            </w:pPr>
            <w:r w:rsidRPr="00087578">
              <w:rPr>
                <w:color w:val="FF0000"/>
                <w:sz w:val="23"/>
                <w:szCs w:val="23"/>
              </w:rPr>
              <w:t>Ruhijärv järv on korrastatud.</w:t>
            </w:r>
          </w:p>
        </w:tc>
      </w:tr>
      <w:tr w:rsidR="00201DA6" w:rsidRPr="000A1CDA" w14:paraId="7DC33118" w14:textId="77777777" w:rsidTr="00E20809">
        <w:tblPrEx>
          <w:tblCellMar>
            <w:bottom w:w="5"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F1261A1" w14:textId="7B5F98B0" w:rsidR="00201DA6" w:rsidRPr="000A1CDA" w:rsidRDefault="00201DA6" w:rsidP="00201DA6">
            <w:pPr>
              <w:ind w:left="2"/>
              <w:rPr>
                <w:i/>
                <w:sz w:val="23"/>
              </w:rPr>
            </w:pPr>
            <w:r w:rsidRPr="00087578">
              <w:rPr>
                <w:i/>
                <w:color w:val="FF0000"/>
                <w:sz w:val="23"/>
                <w:szCs w:val="23"/>
              </w:rPr>
              <w:lastRenderedPageBreak/>
              <w:t xml:space="preserve">Korrastatakse </w:t>
            </w:r>
            <w:r>
              <w:rPr>
                <w:i/>
                <w:color w:val="FF0000"/>
                <w:sz w:val="23"/>
                <w:szCs w:val="23"/>
              </w:rPr>
              <w:t>Ainja järv</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F3826D8" w14:textId="27DCE871" w:rsidR="00201DA6" w:rsidRPr="000A1CDA" w:rsidRDefault="00201DA6" w:rsidP="00201DA6">
            <w:pPr>
              <w:rPr>
                <w:sz w:val="23"/>
              </w:rPr>
            </w:pPr>
            <w:r w:rsidRPr="00087578">
              <w:rPr>
                <w:color w:val="FF0000"/>
                <w:sz w:val="23"/>
                <w:szCs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4836FFA4" w14:textId="60CDF038" w:rsidR="00201DA6" w:rsidRPr="000A1CDA" w:rsidRDefault="00201DA6" w:rsidP="00201DA6">
            <w:pPr>
              <w:rPr>
                <w:sz w:val="23"/>
              </w:rPr>
            </w:pPr>
            <w:r w:rsidRPr="00087578">
              <w:rPr>
                <w:color w:val="FF0000"/>
                <w:sz w:val="23"/>
                <w:szCs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FA01E3" w14:textId="578584E3" w:rsidR="00201DA6" w:rsidRPr="000A1CDA" w:rsidRDefault="00201DA6" w:rsidP="00201DA6">
            <w:pPr>
              <w:ind w:right="52"/>
              <w:jc w:val="right"/>
              <w:rPr>
                <w:sz w:val="23"/>
              </w:rPr>
            </w:pPr>
            <w:r w:rsidRPr="00087578">
              <w:rPr>
                <w:color w:val="FF0000"/>
                <w:sz w:val="23"/>
                <w:szCs w:val="23"/>
              </w:rPr>
              <w:t>2026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22703A3" w14:textId="45FCE60E" w:rsidR="00201DA6" w:rsidRPr="000A1CDA" w:rsidRDefault="00201DA6" w:rsidP="00201DA6">
            <w:pPr>
              <w:pStyle w:val="Vahedeta"/>
              <w:rPr>
                <w:sz w:val="23"/>
                <w:szCs w:val="23"/>
              </w:rPr>
            </w:pPr>
            <w:r>
              <w:rPr>
                <w:color w:val="FF0000"/>
                <w:sz w:val="23"/>
                <w:szCs w:val="23"/>
              </w:rPr>
              <w:t>Ainja</w:t>
            </w:r>
            <w:r w:rsidRPr="00087578">
              <w:rPr>
                <w:color w:val="FF0000"/>
                <w:sz w:val="23"/>
                <w:szCs w:val="23"/>
              </w:rPr>
              <w:t xml:space="preserve"> järv on korrastatud.</w:t>
            </w:r>
          </w:p>
        </w:tc>
      </w:tr>
      <w:tr w:rsidR="00201DA6" w:rsidRPr="000A1CDA" w14:paraId="3095FFBD" w14:textId="77777777" w:rsidTr="00213FBD">
        <w:tblPrEx>
          <w:tblCellMar>
            <w:bottom w:w="5"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581C4F1" w14:textId="054BC6B1" w:rsidR="00201DA6" w:rsidRPr="000A1CDA" w:rsidRDefault="00201DA6" w:rsidP="00201DA6">
            <w:pPr>
              <w:ind w:left="2"/>
              <w:rPr>
                <w:sz w:val="23"/>
              </w:rPr>
            </w:pPr>
            <w:r w:rsidRPr="00087578">
              <w:rPr>
                <w:i/>
                <w:color w:val="FF0000"/>
                <w:sz w:val="23"/>
                <w:szCs w:val="23"/>
              </w:rPr>
              <w:t xml:space="preserve">Korrastatakse </w:t>
            </w:r>
            <w:r>
              <w:rPr>
                <w:i/>
                <w:color w:val="FF0000"/>
                <w:sz w:val="23"/>
                <w:szCs w:val="23"/>
              </w:rPr>
              <w:t>Mäeküla järv</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E6D4505" w14:textId="5EA94B12" w:rsidR="00201DA6" w:rsidRPr="000A1CDA" w:rsidRDefault="00201DA6" w:rsidP="00201DA6">
            <w:pPr>
              <w:rPr>
                <w:sz w:val="23"/>
              </w:rPr>
            </w:pPr>
            <w:r w:rsidRPr="00087578">
              <w:rPr>
                <w:color w:val="FF0000"/>
                <w:sz w:val="23"/>
                <w:szCs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10FD80D9" w14:textId="1FB1D01A" w:rsidR="00201DA6" w:rsidRPr="000A1CDA" w:rsidRDefault="00201DA6" w:rsidP="00201DA6">
            <w:pPr>
              <w:rPr>
                <w:sz w:val="23"/>
              </w:rPr>
            </w:pPr>
            <w:r w:rsidRPr="00087578">
              <w:rPr>
                <w:color w:val="FF0000"/>
                <w:sz w:val="23"/>
                <w:szCs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844C8DD" w14:textId="038931C4" w:rsidR="00201DA6" w:rsidRPr="000A1CDA" w:rsidRDefault="00201DA6" w:rsidP="00201DA6">
            <w:pPr>
              <w:ind w:right="52"/>
              <w:jc w:val="right"/>
              <w:rPr>
                <w:sz w:val="23"/>
                <w:szCs w:val="23"/>
              </w:rPr>
            </w:pPr>
            <w:r w:rsidRPr="00087578">
              <w:rPr>
                <w:color w:val="FF0000"/>
                <w:sz w:val="23"/>
                <w:szCs w:val="23"/>
              </w:rPr>
              <w:t>2026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1DAC3CB" w14:textId="4088F82E" w:rsidR="00201DA6" w:rsidRPr="000A1CDA" w:rsidRDefault="00201DA6" w:rsidP="00201DA6">
            <w:pPr>
              <w:pStyle w:val="Vahedeta"/>
              <w:rPr>
                <w:sz w:val="23"/>
                <w:szCs w:val="23"/>
              </w:rPr>
            </w:pPr>
            <w:r>
              <w:rPr>
                <w:color w:val="FF0000"/>
                <w:sz w:val="23"/>
                <w:szCs w:val="23"/>
              </w:rPr>
              <w:t>Mäeküla</w:t>
            </w:r>
            <w:r w:rsidRPr="00087578">
              <w:rPr>
                <w:color w:val="FF0000"/>
                <w:sz w:val="23"/>
                <w:szCs w:val="23"/>
              </w:rPr>
              <w:t xml:space="preserve"> järv on korrastatud.</w:t>
            </w:r>
          </w:p>
        </w:tc>
      </w:tr>
      <w:tr w:rsidR="00201DA6" w:rsidRPr="000A1CDA" w14:paraId="178D83DA" w14:textId="77777777" w:rsidTr="00087578">
        <w:tblPrEx>
          <w:tblCellMar>
            <w:bottom w:w="5"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99AA4A2" w14:textId="509E5DF0" w:rsidR="00201DA6" w:rsidRPr="000A1CDA" w:rsidRDefault="00201DA6" w:rsidP="00201DA6">
            <w:pPr>
              <w:ind w:left="2"/>
              <w:rPr>
                <w:i/>
                <w:sz w:val="23"/>
              </w:rPr>
            </w:pPr>
            <w:r w:rsidRPr="00087578">
              <w:rPr>
                <w:i/>
                <w:color w:val="FF0000"/>
                <w:sz w:val="23"/>
                <w:szCs w:val="23"/>
              </w:rPr>
              <w:t xml:space="preserve">Korrastatakse </w:t>
            </w:r>
            <w:r w:rsidR="008F01A1">
              <w:rPr>
                <w:i/>
                <w:color w:val="FF0000"/>
                <w:sz w:val="23"/>
                <w:szCs w:val="23"/>
              </w:rPr>
              <w:t>Pornuse</w:t>
            </w:r>
            <w:r>
              <w:rPr>
                <w:i/>
                <w:color w:val="FF0000"/>
                <w:sz w:val="23"/>
                <w:szCs w:val="23"/>
              </w:rPr>
              <w:t xml:space="preserve"> </w:t>
            </w:r>
            <w:r w:rsidR="008F01A1">
              <w:rPr>
                <w:i/>
                <w:color w:val="FF0000"/>
                <w:sz w:val="23"/>
                <w:szCs w:val="23"/>
              </w:rPr>
              <w:t>pais</w:t>
            </w:r>
            <w:r>
              <w:rPr>
                <w:i/>
                <w:color w:val="FF0000"/>
                <w:sz w:val="23"/>
                <w:szCs w:val="23"/>
              </w:rPr>
              <w:t>järv</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CAAAFBF" w14:textId="720A8AC8" w:rsidR="00201DA6" w:rsidRPr="000A1CDA" w:rsidRDefault="00201DA6" w:rsidP="00201DA6">
            <w:pPr>
              <w:rPr>
                <w:sz w:val="23"/>
              </w:rPr>
            </w:pPr>
            <w:r w:rsidRPr="00087578">
              <w:rPr>
                <w:color w:val="FF0000"/>
                <w:sz w:val="23"/>
                <w:szCs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2B250482" w14:textId="197B09A1" w:rsidR="00201DA6" w:rsidRPr="000A1CDA" w:rsidRDefault="00201DA6" w:rsidP="00201DA6">
            <w:pPr>
              <w:rPr>
                <w:sz w:val="23"/>
              </w:rPr>
            </w:pPr>
            <w:r w:rsidRPr="00087578">
              <w:rPr>
                <w:color w:val="FF0000"/>
                <w:sz w:val="23"/>
                <w:szCs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62ACC10" w14:textId="202D196A" w:rsidR="00201DA6" w:rsidRPr="000A1CDA" w:rsidRDefault="00201DA6" w:rsidP="00201DA6">
            <w:pPr>
              <w:ind w:right="52"/>
              <w:jc w:val="right"/>
              <w:rPr>
                <w:sz w:val="23"/>
              </w:rPr>
            </w:pPr>
            <w:r w:rsidRPr="00087578">
              <w:rPr>
                <w:color w:val="FF0000"/>
                <w:sz w:val="23"/>
                <w:szCs w:val="23"/>
              </w:rPr>
              <w:t>2026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2E35DAC" w14:textId="53D7A51B" w:rsidR="00201DA6" w:rsidRPr="000A1CDA" w:rsidRDefault="00A379D7" w:rsidP="00201DA6">
            <w:pPr>
              <w:pStyle w:val="Vahedeta"/>
              <w:rPr>
                <w:sz w:val="23"/>
                <w:szCs w:val="23"/>
              </w:rPr>
            </w:pPr>
            <w:r>
              <w:rPr>
                <w:color w:val="FF0000"/>
                <w:sz w:val="23"/>
                <w:szCs w:val="23"/>
              </w:rPr>
              <w:t>Pornuse</w:t>
            </w:r>
            <w:r w:rsidR="00201DA6" w:rsidRPr="00087578">
              <w:rPr>
                <w:color w:val="FF0000"/>
                <w:sz w:val="23"/>
                <w:szCs w:val="23"/>
              </w:rPr>
              <w:t xml:space="preserve"> </w:t>
            </w:r>
            <w:r>
              <w:rPr>
                <w:color w:val="FF0000"/>
                <w:sz w:val="23"/>
                <w:szCs w:val="23"/>
              </w:rPr>
              <w:t>pais</w:t>
            </w:r>
            <w:r w:rsidR="00201DA6" w:rsidRPr="00087578">
              <w:rPr>
                <w:color w:val="FF0000"/>
                <w:sz w:val="23"/>
                <w:szCs w:val="23"/>
              </w:rPr>
              <w:t>järv on korrastatud.</w:t>
            </w:r>
          </w:p>
        </w:tc>
      </w:tr>
      <w:tr w:rsidR="00201DA6" w:rsidRPr="000A1CDA" w14:paraId="5F945A68" w14:textId="77777777" w:rsidTr="00087578">
        <w:tblPrEx>
          <w:tblCellMar>
            <w:bottom w:w="5"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C0B0272" w14:textId="1453B8C9" w:rsidR="00201DA6" w:rsidRPr="000A1CDA" w:rsidRDefault="00201DA6" w:rsidP="00201DA6">
            <w:pPr>
              <w:ind w:left="2"/>
              <w:rPr>
                <w:i/>
                <w:sz w:val="23"/>
              </w:rPr>
            </w:pPr>
            <w:r w:rsidRPr="00087578">
              <w:rPr>
                <w:i/>
                <w:color w:val="FF0000"/>
                <w:sz w:val="23"/>
                <w:szCs w:val="23"/>
              </w:rPr>
              <w:t xml:space="preserve">Korrastatakse </w:t>
            </w:r>
            <w:r>
              <w:rPr>
                <w:i/>
                <w:color w:val="FF0000"/>
                <w:sz w:val="23"/>
                <w:szCs w:val="23"/>
              </w:rPr>
              <w:t xml:space="preserve">Pöögle </w:t>
            </w:r>
            <w:r w:rsidR="008F01A1">
              <w:rPr>
                <w:i/>
                <w:color w:val="FF0000"/>
                <w:sz w:val="23"/>
                <w:szCs w:val="23"/>
              </w:rPr>
              <w:t>paisjärv.</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D69B996" w14:textId="6327D79E" w:rsidR="00201DA6" w:rsidRPr="000A1CDA" w:rsidRDefault="00201DA6" w:rsidP="00201DA6">
            <w:pPr>
              <w:rPr>
                <w:sz w:val="23"/>
              </w:rPr>
            </w:pPr>
            <w:r w:rsidRPr="00087578">
              <w:rPr>
                <w:color w:val="FF0000"/>
                <w:sz w:val="23"/>
                <w:szCs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6C01982A" w14:textId="0A87B965" w:rsidR="00201DA6" w:rsidRPr="000A1CDA" w:rsidRDefault="00201DA6" w:rsidP="00201DA6">
            <w:pPr>
              <w:rPr>
                <w:sz w:val="23"/>
              </w:rPr>
            </w:pPr>
            <w:r w:rsidRPr="00087578">
              <w:rPr>
                <w:color w:val="FF0000"/>
                <w:sz w:val="23"/>
                <w:szCs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43779F2" w14:textId="13E007E0" w:rsidR="00201DA6" w:rsidRPr="000A1CDA" w:rsidRDefault="00201DA6" w:rsidP="00201DA6">
            <w:pPr>
              <w:ind w:right="52"/>
              <w:jc w:val="right"/>
              <w:rPr>
                <w:sz w:val="23"/>
              </w:rPr>
            </w:pPr>
            <w:r w:rsidRPr="00087578">
              <w:rPr>
                <w:color w:val="FF0000"/>
                <w:sz w:val="23"/>
                <w:szCs w:val="23"/>
              </w:rPr>
              <w:t>2026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F4E07F7" w14:textId="5715723F" w:rsidR="00201DA6" w:rsidRPr="000A1CDA" w:rsidRDefault="00201DA6" w:rsidP="00201DA6">
            <w:pPr>
              <w:pStyle w:val="Vahedeta"/>
              <w:rPr>
                <w:sz w:val="23"/>
                <w:szCs w:val="23"/>
              </w:rPr>
            </w:pPr>
            <w:r>
              <w:rPr>
                <w:color w:val="FF0000"/>
                <w:sz w:val="23"/>
                <w:szCs w:val="23"/>
              </w:rPr>
              <w:t>Pöögle</w:t>
            </w:r>
            <w:r w:rsidRPr="00087578">
              <w:rPr>
                <w:color w:val="FF0000"/>
                <w:sz w:val="23"/>
                <w:szCs w:val="23"/>
              </w:rPr>
              <w:t xml:space="preserve"> </w:t>
            </w:r>
            <w:r w:rsidR="00A379D7">
              <w:rPr>
                <w:color w:val="FF0000"/>
                <w:sz w:val="23"/>
                <w:szCs w:val="23"/>
              </w:rPr>
              <w:t>pais</w:t>
            </w:r>
            <w:r w:rsidRPr="00087578">
              <w:rPr>
                <w:color w:val="FF0000"/>
                <w:sz w:val="23"/>
                <w:szCs w:val="23"/>
              </w:rPr>
              <w:t>järv on korrastatud.</w:t>
            </w:r>
          </w:p>
        </w:tc>
      </w:tr>
      <w:tr w:rsidR="00201DA6" w:rsidRPr="000A1CDA" w14:paraId="5E4F3748" w14:textId="77777777" w:rsidTr="00087578">
        <w:tblPrEx>
          <w:tblCellMar>
            <w:bottom w:w="5"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103B448" w14:textId="1ED1783B" w:rsidR="00201DA6" w:rsidRPr="000A1CDA" w:rsidRDefault="00201DA6" w:rsidP="00201DA6">
            <w:pPr>
              <w:ind w:left="2"/>
              <w:rPr>
                <w:i/>
                <w:sz w:val="23"/>
              </w:rPr>
            </w:pPr>
            <w:r w:rsidRPr="00087578">
              <w:rPr>
                <w:i/>
                <w:color w:val="FF0000"/>
                <w:sz w:val="23"/>
                <w:szCs w:val="23"/>
              </w:rPr>
              <w:t xml:space="preserve">Korrastatakse </w:t>
            </w:r>
            <w:r>
              <w:rPr>
                <w:i/>
                <w:color w:val="FF0000"/>
                <w:sz w:val="23"/>
                <w:szCs w:val="23"/>
              </w:rPr>
              <w:t>Nuuda järv</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62820A6" w14:textId="31773517" w:rsidR="00201DA6" w:rsidRPr="000A1CDA" w:rsidRDefault="00201DA6" w:rsidP="00201DA6">
            <w:pPr>
              <w:rPr>
                <w:sz w:val="23"/>
              </w:rPr>
            </w:pPr>
            <w:r w:rsidRPr="00087578">
              <w:rPr>
                <w:color w:val="FF0000"/>
                <w:sz w:val="23"/>
                <w:szCs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3C7948C3" w14:textId="453C8AA6" w:rsidR="00201DA6" w:rsidRPr="000A1CDA" w:rsidRDefault="00201DA6" w:rsidP="00201DA6">
            <w:pPr>
              <w:rPr>
                <w:sz w:val="23"/>
              </w:rPr>
            </w:pPr>
            <w:r w:rsidRPr="00087578">
              <w:rPr>
                <w:color w:val="FF0000"/>
                <w:sz w:val="23"/>
                <w:szCs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3E92D1F" w14:textId="3E9FCD3C" w:rsidR="00201DA6" w:rsidRPr="000A1CDA" w:rsidRDefault="00201DA6" w:rsidP="00201DA6">
            <w:pPr>
              <w:ind w:right="52"/>
              <w:jc w:val="right"/>
              <w:rPr>
                <w:sz w:val="23"/>
              </w:rPr>
            </w:pPr>
            <w:r w:rsidRPr="00087578">
              <w:rPr>
                <w:color w:val="FF0000"/>
                <w:sz w:val="23"/>
                <w:szCs w:val="23"/>
              </w:rPr>
              <w:t>2026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374AE4A" w14:textId="35F41B82" w:rsidR="00201DA6" w:rsidRPr="000A1CDA" w:rsidRDefault="00201DA6" w:rsidP="00201DA6">
            <w:pPr>
              <w:pStyle w:val="Vahedeta"/>
              <w:rPr>
                <w:sz w:val="23"/>
                <w:szCs w:val="23"/>
              </w:rPr>
            </w:pPr>
            <w:r>
              <w:rPr>
                <w:color w:val="FF0000"/>
                <w:sz w:val="23"/>
                <w:szCs w:val="23"/>
              </w:rPr>
              <w:t>Nuuda</w:t>
            </w:r>
            <w:r w:rsidRPr="00087578">
              <w:rPr>
                <w:color w:val="FF0000"/>
                <w:sz w:val="23"/>
                <w:szCs w:val="23"/>
              </w:rPr>
              <w:t xml:space="preserve"> järv on korrastatud.</w:t>
            </w:r>
          </w:p>
        </w:tc>
      </w:tr>
      <w:tr w:rsidR="00201DA6" w:rsidRPr="000A1CDA" w14:paraId="59EBFC50" w14:textId="77777777" w:rsidTr="00087578">
        <w:tblPrEx>
          <w:tblCellMar>
            <w:bottom w:w="5" w:type="dxa"/>
          </w:tblCellMar>
        </w:tblPrEx>
        <w:trPr>
          <w:trHeight w:val="647"/>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C782EC6" w14:textId="77777777" w:rsidR="00201DA6" w:rsidRPr="000A1CDA" w:rsidRDefault="00201DA6" w:rsidP="00201DA6">
            <w:pPr>
              <w:ind w:left="2"/>
            </w:pPr>
            <w:r w:rsidRPr="000A1CDA">
              <w:rPr>
                <w:i/>
                <w:sz w:val="23"/>
              </w:rPr>
              <w:t>Korrastatakse Õisu Veskijärve suplusala.</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9A754A6"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13671B61" w14:textId="77777777" w:rsidR="00201DA6" w:rsidRPr="000A1CDA" w:rsidRDefault="00201DA6" w:rsidP="00201DA6">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5921F1E" w14:textId="60E14CE2" w:rsidR="00201DA6" w:rsidRPr="000A1CDA" w:rsidRDefault="00201DA6" w:rsidP="00201DA6">
            <w:pPr>
              <w:ind w:right="52"/>
              <w:jc w:val="right"/>
            </w:pPr>
            <w:r w:rsidRPr="000A1CDA">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01C0BBA9" w14:textId="77777777" w:rsidR="00201DA6" w:rsidRPr="000A1CDA" w:rsidRDefault="00201DA6" w:rsidP="00201DA6">
            <w:pPr>
              <w:pStyle w:val="Vahedeta"/>
              <w:rPr>
                <w:sz w:val="23"/>
                <w:szCs w:val="23"/>
              </w:rPr>
            </w:pPr>
            <w:r w:rsidRPr="000A1CDA">
              <w:rPr>
                <w:sz w:val="23"/>
                <w:szCs w:val="23"/>
              </w:rPr>
              <w:t>Õisu Veskijärve suplusala on korrastatud.</w:t>
            </w:r>
          </w:p>
        </w:tc>
      </w:tr>
      <w:tr w:rsidR="00201DA6" w:rsidRPr="000A1CDA" w14:paraId="3EDDCD91" w14:textId="77777777" w:rsidTr="00087578">
        <w:tblPrEx>
          <w:tblCellMar>
            <w:bottom w:w="4" w:type="dxa"/>
            <w:right w:w="52" w:type="dxa"/>
          </w:tblCellMar>
        </w:tblPrEx>
        <w:trPr>
          <w:trHeight w:val="643"/>
        </w:trPr>
        <w:tc>
          <w:tcPr>
            <w:tcW w:w="5054" w:type="dxa"/>
            <w:tcBorders>
              <w:top w:val="single" w:sz="6" w:space="0" w:color="000000"/>
              <w:left w:val="single" w:sz="6" w:space="0" w:color="000000"/>
              <w:bottom w:val="single" w:sz="6" w:space="0" w:color="000000"/>
              <w:right w:val="single" w:sz="6" w:space="0" w:color="000000"/>
            </w:tcBorders>
          </w:tcPr>
          <w:p w14:paraId="7CA6E58F" w14:textId="77777777" w:rsidR="00201DA6" w:rsidRPr="000A1CDA" w:rsidRDefault="00201DA6" w:rsidP="00201DA6">
            <w:pPr>
              <w:ind w:left="2"/>
            </w:pPr>
            <w:r w:rsidRPr="000A1CDA">
              <w:rPr>
                <w:i/>
                <w:sz w:val="23"/>
              </w:rPr>
              <w:t>Õisu suure järve ja Kaarli poolse suplusala korrastamine.</w:t>
            </w:r>
          </w:p>
        </w:tc>
        <w:tc>
          <w:tcPr>
            <w:tcW w:w="2845" w:type="dxa"/>
            <w:tcBorders>
              <w:top w:val="single" w:sz="6" w:space="0" w:color="000000"/>
              <w:left w:val="single" w:sz="6" w:space="0" w:color="000000"/>
              <w:bottom w:val="single" w:sz="6" w:space="0" w:color="000000"/>
              <w:right w:val="single" w:sz="6" w:space="0" w:color="000000"/>
            </w:tcBorders>
            <w:vAlign w:val="bottom"/>
          </w:tcPr>
          <w:p w14:paraId="29C1AAB1"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tcPr>
          <w:p w14:paraId="05BE1901" w14:textId="77777777" w:rsidR="00201DA6" w:rsidRPr="000A1CDA" w:rsidRDefault="00201DA6" w:rsidP="00201DA6">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vAlign w:val="bottom"/>
          </w:tcPr>
          <w:p w14:paraId="68D1E087" w14:textId="0528CCA8" w:rsidR="00201DA6" w:rsidRPr="000A1CDA" w:rsidRDefault="00201DA6" w:rsidP="00201DA6">
            <w:pPr>
              <w:jc w:val="right"/>
            </w:pPr>
            <w:r w:rsidRPr="000A1CDA">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tcPr>
          <w:p w14:paraId="569F787A" w14:textId="77777777" w:rsidR="00201DA6" w:rsidRPr="000A1CDA" w:rsidRDefault="00201DA6" w:rsidP="00201DA6">
            <w:pPr>
              <w:pStyle w:val="Vahedeta"/>
              <w:rPr>
                <w:sz w:val="23"/>
                <w:szCs w:val="23"/>
              </w:rPr>
            </w:pPr>
            <w:r w:rsidRPr="000A1CDA">
              <w:rPr>
                <w:sz w:val="23"/>
                <w:szCs w:val="23"/>
              </w:rPr>
              <w:t>Õisu suure järve ja Kaarli suplusala on korrastatud.</w:t>
            </w:r>
          </w:p>
        </w:tc>
      </w:tr>
      <w:tr w:rsidR="00201DA6" w:rsidRPr="000A1CDA" w14:paraId="600CADFE" w14:textId="77777777" w:rsidTr="00087578">
        <w:tblPrEx>
          <w:tblCellMar>
            <w:bottom w:w="4" w:type="dxa"/>
            <w:right w:w="52" w:type="dxa"/>
          </w:tblCellMar>
        </w:tblPrEx>
        <w:trPr>
          <w:trHeight w:val="647"/>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E240712" w14:textId="77777777" w:rsidR="00201DA6" w:rsidRPr="000A1CDA" w:rsidRDefault="00201DA6" w:rsidP="00201DA6">
            <w:pPr>
              <w:ind w:left="2"/>
            </w:pPr>
            <w:r w:rsidRPr="000A1CDA">
              <w:rPr>
                <w:i/>
                <w:sz w:val="23"/>
              </w:rPr>
              <w:t>Korrastatakse Rimmu ujumiskoht.</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7301DC0"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7BF20AEA" w14:textId="77777777" w:rsidR="00201DA6" w:rsidRPr="000A1CDA" w:rsidRDefault="00201DA6" w:rsidP="00201DA6">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F99ADBE" w14:textId="7700564F" w:rsidR="00201DA6" w:rsidRPr="000A1CDA" w:rsidRDefault="00201DA6" w:rsidP="00201DA6">
            <w:pPr>
              <w:jc w:val="right"/>
            </w:pPr>
            <w:r w:rsidRPr="000A1CDA">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15AB19E2" w14:textId="77777777" w:rsidR="00201DA6" w:rsidRPr="000A1CDA" w:rsidRDefault="00201DA6" w:rsidP="00201DA6">
            <w:pPr>
              <w:pStyle w:val="Vahedeta"/>
              <w:rPr>
                <w:sz w:val="23"/>
                <w:szCs w:val="23"/>
              </w:rPr>
            </w:pPr>
            <w:r w:rsidRPr="000A1CDA">
              <w:rPr>
                <w:sz w:val="23"/>
                <w:szCs w:val="23"/>
              </w:rPr>
              <w:t>Rimmu ujumiskoht on korrastatud.</w:t>
            </w:r>
          </w:p>
        </w:tc>
      </w:tr>
      <w:tr w:rsidR="00201DA6" w:rsidRPr="000A1CDA" w14:paraId="6851DBFD" w14:textId="77777777" w:rsidTr="00087578">
        <w:tblPrEx>
          <w:tblCellMar>
            <w:bottom w:w="4" w:type="dxa"/>
            <w:right w:w="52" w:type="dxa"/>
          </w:tblCellMar>
        </w:tblPrEx>
        <w:trPr>
          <w:trHeight w:val="127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17BE0A2" w14:textId="77777777" w:rsidR="00201DA6" w:rsidRPr="000A1CDA" w:rsidRDefault="00201DA6" w:rsidP="00201DA6">
            <w:pPr>
              <w:ind w:left="2"/>
            </w:pPr>
            <w:r w:rsidRPr="000A1CDA">
              <w:rPr>
                <w:i/>
                <w:sz w:val="23"/>
              </w:rPr>
              <w:lastRenderedPageBreak/>
              <w:t>Ujumiskohtadesse paigaldatakse stend juhenditega ning päästerõngas.</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8658E40" w14:textId="77777777" w:rsidR="00201DA6" w:rsidRPr="000A1CDA" w:rsidRDefault="00201DA6" w:rsidP="00201DA6">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B0F2091" w14:textId="77777777" w:rsidR="00201DA6" w:rsidRPr="000A1CDA" w:rsidRDefault="00201DA6" w:rsidP="00201DA6">
            <w:r w:rsidRPr="000A1CDA">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E61230F" w14:textId="7ACEFE44" w:rsidR="00201DA6" w:rsidRPr="000A1CDA" w:rsidRDefault="00201DA6" w:rsidP="00201DA6">
            <w:pPr>
              <w:jc w:val="right"/>
            </w:pPr>
            <w:r w:rsidRPr="000A1CDA">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5F8ABBC2" w14:textId="77777777" w:rsidR="00201DA6" w:rsidRPr="000A1CDA" w:rsidRDefault="00201DA6" w:rsidP="00201DA6">
            <w:pPr>
              <w:pStyle w:val="Vahedeta"/>
              <w:rPr>
                <w:sz w:val="23"/>
                <w:szCs w:val="23"/>
              </w:rPr>
            </w:pPr>
            <w:r w:rsidRPr="000A1CDA">
              <w:rPr>
                <w:sz w:val="23"/>
                <w:szCs w:val="23"/>
              </w:rPr>
              <w:t>Ujumiskohtadesse on paigaldatud stend juhenditega ning päästerõngas.</w:t>
            </w:r>
          </w:p>
        </w:tc>
      </w:tr>
      <w:tr w:rsidR="00201DA6" w:rsidRPr="000A1CDA" w14:paraId="2ED3100C" w14:textId="77777777" w:rsidTr="00087578">
        <w:tblPrEx>
          <w:tblCellMar>
            <w:bottom w:w="4" w:type="dxa"/>
            <w:right w:w="52" w:type="dxa"/>
          </w:tblCellMar>
        </w:tblPrEx>
        <w:trPr>
          <w:trHeight w:val="330"/>
        </w:trPr>
        <w:tc>
          <w:tcPr>
            <w:tcW w:w="5054" w:type="dxa"/>
            <w:tcBorders>
              <w:top w:val="single" w:sz="6" w:space="0" w:color="000000"/>
              <w:left w:val="single" w:sz="6" w:space="0" w:color="000000"/>
              <w:bottom w:val="single" w:sz="6" w:space="0" w:color="000000"/>
              <w:right w:val="single" w:sz="6" w:space="0" w:color="000000"/>
            </w:tcBorders>
            <w:shd w:val="clear" w:color="auto" w:fill="F3F3F3"/>
          </w:tcPr>
          <w:p w14:paraId="277162EF" w14:textId="77777777" w:rsidR="00201DA6" w:rsidRPr="000A1CDA" w:rsidRDefault="00201DA6" w:rsidP="00201DA6">
            <w:pPr>
              <w:ind w:left="2"/>
            </w:pPr>
            <w:r w:rsidRPr="000A1CDA">
              <w:rPr>
                <w:b/>
                <w:sz w:val="23"/>
              </w:rPr>
              <w:t>8. SOTSIAALVALDKOND</w:t>
            </w:r>
          </w:p>
        </w:tc>
        <w:tc>
          <w:tcPr>
            <w:tcW w:w="2845" w:type="dxa"/>
            <w:tcBorders>
              <w:top w:val="single" w:sz="6" w:space="0" w:color="000000"/>
              <w:left w:val="single" w:sz="6" w:space="0" w:color="000000"/>
              <w:bottom w:val="single" w:sz="6" w:space="0" w:color="000000"/>
              <w:right w:val="single" w:sz="6" w:space="0" w:color="000000"/>
            </w:tcBorders>
            <w:shd w:val="clear" w:color="auto" w:fill="F3F3F3"/>
          </w:tcPr>
          <w:p w14:paraId="43ED457D" w14:textId="77777777" w:rsidR="00201DA6" w:rsidRPr="000A1CDA" w:rsidRDefault="00201DA6" w:rsidP="00201DA6"/>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008F9E03" w14:textId="77777777" w:rsidR="00201DA6" w:rsidRPr="000A1CDA" w:rsidRDefault="00201DA6" w:rsidP="00201DA6"/>
        </w:tc>
        <w:tc>
          <w:tcPr>
            <w:tcW w:w="1292" w:type="dxa"/>
            <w:tcBorders>
              <w:top w:val="single" w:sz="6" w:space="0" w:color="000000"/>
              <w:left w:val="single" w:sz="6" w:space="0" w:color="000000"/>
              <w:bottom w:val="single" w:sz="6" w:space="0" w:color="000000"/>
              <w:right w:val="single" w:sz="6" w:space="0" w:color="000000"/>
            </w:tcBorders>
            <w:shd w:val="clear" w:color="auto" w:fill="F3F3F3"/>
          </w:tcPr>
          <w:p w14:paraId="20AD8526" w14:textId="77777777" w:rsidR="00201DA6" w:rsidRPr="000A1CDA" w:rsidRDefault="00201DA6" w:rsidP="00201DA6"/>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3BD9D527" w14:textId="77777777" w:rsidR="00201DA6" w:rsidRPr="000A1CDA" w:rsidRDefault="00201DA6" w:rsidP="00201DA6">
            <w:pPr>
              <w:pStyle w:val="Vahedeta"/>
              <w:rPr>
                <w:sz w:val="23"/>
                <w:szCs w:val="23"/>
              </w:rPr>
            </w:pPr>
          </w:p>
        </w:tc>
      </w:tr>
      <w:tr w:rsidR="00201DA6" w:rsidRPr="000A1CDA" w14:paraId="1756CBD5" w14:textId="77777777" w:rsidTr="00087578">
        <w:tblPrEx>
          <w:tblCellMar>
            <w:bottom w:w="4" w:type="dxa"/>
            <w:right w:w="52"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721B7A77" w14:textId="77777777" w:rsidR="00201DA6" w:rsidRPr="000A1CDA" w:rsidRDefault="00201DA6" w:rsidP="00201DA6">
            <w:pPr>
              <w:ind w:left="2"/>
            </w:pPr>
            <w:r w:rsidRPr="000A1CDA">
              <w:rPr>
                <w:b/>
                <w:sz w:val="23"/>
              </w:rPr>
              <w:t>8.1. Lastele ja peredele on tagatud sotsiaalne kaitse, probleemide varajane märkamine ja abi probleemide lahendamisel.</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23362CD4" w14:textId="77777777" w:rsidR="00201DA6" w:rsidRPr="000A1CDA" w:rsidRDefault="00201DA6" w:rsidP="00201DA6"/>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706295C2" w14:textId="77777777" w:rsidR="00201DA6" w:rsidRPr="000A1CDA" w:rsidRDefault="00201DA6" w:rsidP="00201DA6"/>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11181E07" w14:textId="77777777" w:rsidR="00201DA6" w:rsidRPr="000A1CDA" w:rsidRDefault="00201DA6" w:rsidP="00201DA6"/>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6544B168" w14:textId="77777777" w:rsidR="00201DA6" w:rsidRPr="000A1CDA" w:rsidRDefault="00201DA6" w:rsidP="00201DA6">
            <w:pPr>
              <w:pStyle w:val="Vahedeta"/>
              <w:rPr>
                <w:sz w:val="23"/>
                <w:szCs w:val="23"/>
              </w:rPr>
            </w:pPr>
          </w:p>
        </w:tc>
      </w:tr>
      <w:tr w:rsidR="00201DA6" w:rsidRPr="000A1CDA" w14:paraId="26E26D05" w14:textId="77777777" w:rsidTr="00087578">
        <w:tblPrEx>
          <w:tblCellMar>
            <w:bottom w:w="4" w:type="dxa"/>
            <w:right w:w="52"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7D6772D" w14:textId="77777777" w:rsidR="00201DA6" w:rsidRPr="000A1CDA" w:rsidRDefault="00201DA6" w:rsidP="00201DA6">
            <w:pPr>
              <w:ind w:left="2"/>
            </w:pPr>
            <w:r w:rsidRPr="000A1CDA">
              <w:rPr>
                <w:i/>
                <w:sz w:val="23"/>
              </w:rPr>
              <w:t>Tugiisikuteenuse tagamine peredele ja lastele.</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9A70084"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6CBBBDF" w14:textId="77777777" w:rsidR="00201DA6" w:rsidRPr="000A1CDA" w:rsidRDefault="00201DA6" w:rsidP="00201DA6">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0F30D7D" w14:textId="23A7D561" w:rsidR="00201DA6" w:rsidRPr="000A1CDA" w:rsidRDefault="00201DA6" w:rsidP="00201DA6">
            <w:pPr>
              <w:jc w:val="right"/>
            </w:pPr>
            <w:r w:rsidRPr="000A1CDA">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27594615" w14:textId="77777777" w:rsidR="00201DA6" w:rsidRPr="000A1CDA" w:rsidRDefault="00201DA6" w:rsidP="00201DA6">
            <w:pPr>
              <w:pStyle w:val="Vahedeta"/>
              <w:rPr>
                <w:sz w:val="23"/>
                <w:szCs w:val="23"/>
              </w:rPr>
            </w:pPr>
            <w:r w:rsidRPr="000A1CDA">
              <w:rPr>
                <w:sz w:val="23"/>
                <w:szCs w:val="23"/>
              </w:rPr>
              <w:t>Tugiisikuteenus on peredele ja lastele tagatud.</w:t>
            </w:r>
          </w:p>
        </w:tc>
      </w:tr>
      <w:tr w:rsidR="00201DA6" w:rsidRPr="000A1CDA" w14:paraId="6A498BF7" w14:textId="77777777" w:rsidTr="00087578">
        <w:tblPrEx>
          <w:tblCellMar>
            <w:bottom w:w="4" w:type="dxa"/>
            <w:right w:w="52" w:type="dxa"/>
          </w:tblCellMar>
        </w:tblPrEx>
        <w:trPr>
          <w:trHeight w:val="127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77D270A" w14:textId="77777777" w:rsidR="00201DA6" w:rsidRPr="000A1CDA" w:rsidRDefault="00201DA6" w:rsidP="00201DA6">
            <w:pPr>
              <w:ind w:left="2"/>
            </w:pPr>
            <w:r w:rsidRPr="000A1CDA">
              <w:rPr>
                <w:i/>
                <w:sz w:val="23"/>
              </w:rPr>
              <w:t>Psühholoogilise nõustamise teenuse tagamine peredele ja lastele.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74F9CBF"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43D3DBA" w14:textId="77777777" w:rsidR="00201DA6" w:rsidRPr="000A1CDA" w:rsidRDefault="00201DA6" w:rsidP="00201DA6">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C75E999" w14:textId="51F93BC5" w:rsidR="00201DA6" w:rsidRPr="000A1CDA" w:rsidRDefault="00201DA6" w:rsidP="00201DA6">
            <w:pPr>
              <w:jc w:val="right"/>
            </w:pPr>
            <w:r w:rsidRPr="000A1CDA">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528F9B66" w14:textId="77777777" w:rsidR="00201DA6" w:rsidRPr="000A1CDA" w:rsidRDefault="00201DA6" w:rsidP="00201DA6">
            <w:pPr>
              <w:pStyle w:val="Vahedeta"/>
              <w:rPr>
                <w:sz w:val="23"/>
                <w:szCs w:val="23"/>
              </w:rPr>
            </w:pPr>
            <w:r w:rsidRPr="000A1CDA">
              <w:rPr>
                <w:sz w:val="23"/>
                <w:szCs w:val="23"/>
              </w:rPr>
              <w:t>Psühholoogiline nõustamise teenuse on peredele ja lastele tagatud.</w:t>
            </w:r>
          </w:p>
        </w:tc>
      </w:tr>
      <w:tr w:rsidR="00201DA6" w:rsidRPr="000A1CDA" w14:paraId="31B76D5C" w14:textId="77777777" w:rsidTr="00087578">
        <w:tblPrEx>
          <w:tblCellMar>
            <w:bottom w:w="4" w:type="dxa"/>
            <w:right w:w="52"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28B82DC" w14:textId="77777777" w:rsidR="00201DA6" w:rsidRPr="000A1CDA" w:rsidRDefault="00201DA6" w:rsidP="00201DA6">
            <w:pPr>
              <w:ind w:left="2"/>
            </w:pPr>
            <w:r w:rsidRPr="000A1CDA">
              <w:rPr>
                <w:i/>
                <w:sz w:val="23"/>
              </w:rPr>
              <w:t>Sotsiaaltöötajad osalevad pidevalt täiendkoolitustel.</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D27FCA0"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21363A2" w14:textId="77777777" w:rsidR="00201DA6" w:rsidRPr="000A1CDA" w:rsidRDefault="00201DA6" w:rsidP="00201DA6">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CE23211" w14:textId="28F299C3" w:rsidR="00201DA6" w:rsidRPr="000A1CDA" w:rsidRDefault="00201DA6" w:rsidP="00201DA6">
            <w:pPr>
              <w:jc w:val="right"/>
            </w:pPr>
            <w:r w:rsidRPr="000A1CDA">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2CA78574" w14:textId="77777777" w:rsidR="00201DA6" w:rsidRPr="000A1CDA" w:rsidRDefault="00201DA6" w:rsidP="00201DA6">
            <w:pPr>
              <w:pStyle w:val="Vahedeta"/>
              <w:rPr>
                <w:sz w:val="23"/>
                <w:szCs w:val="23"/>
              </w:rPr>
            </w:pPr>
            <w:r w:rsidRPr="000A1CDA">
              <w:rPr>
                <w:sz w:val="23"/>
                <w:szCs w:val="23"/>
              </w:rPr>
              <w:t>Sotsiaaltöötajate kvalifikatsioon on tõusnud.</w:t>
            </w:r>
          </w:p>
        </w:tc>
      </w:tr>
      <w:tr w:rsidR="00201DA6" w:rsidRPr="000A1CDA" w14:paraId="077DFB95" w14:textId="77777777" w:rsidTr="00087578">
        <w:tblPrEx>
          <w:tblCellMar>
            <w:bottom w:w="4" w:type="dxa"/>
            <w:right w:w="52"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4EB416E" w14:textId="77777777" w:rsidR="00201DA6" w:rsidRPr="000A1CDA" w:rsidRDefault="00201DA6" w:rsidP="00201DA6">
            <w:pPr>
              <w:ind w:left="2"/>
            </w:pPr>
            <w:r w:rsidRPr="000A1CDA">
              <w:rPr>
                <w:i/>
                <w:sz w:val="23"/>
              </w:rPr>
              <w:t>Kujundatakse vanemlust toetavaid hoiakuid ja tehakse teavitustööd.</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039FF17"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BFBDEF0" w14:textId="77777777" w:rsidR="00201DA6" w:rsidRPr="000A1CDA" w:rsidRDefault="00201DA6" w:rsidP="00201DA6">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8A45EE6" w14:textId="1CBEFB99" w:rsidR="00201DA6" w:rsidRPr="000A1CDA" w:rsidRDefault="00201DA6" w:rsidP="00201DA6">
            <w:pPr>
              <w:jc w:val="right"/>
            </w:pPr>
            <w:r w:rsidRPr="000A1CDA">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64D982DB" w14:textId="77777777" w:rsidR="00201DA6" w:rsidRPr="000A1CDA" w:rsidRDefault="00201DA6" w:rsidP="00201DA6">
            <w:pPr>
              <w:pStyle w:val="Vahedeta"/>
              <w:rPr>
                <w:sz w:val="23"/>
                <w:szCs w:val="23"/>
              </w:rPr>
            </w:pPr>
            <w:r w:rsidRPr="000A1CDA">
              <w:rPr>
                <w:sz w:val="23"/>
                <w:szCs w:val="23"/>
              </w:rPr>
              <w:t>Lastevanemad on teadlikumad laste kasvatamisel.</w:t>
            </w:r>
          </w:p>
        </w:tc>
      </w:tr>
      <w:tr w:rsidR="00201DA6" w:rsidRPr="000A1CDA" w14:paraId="777D9400" w14:textId="77777777" w:rsidTr="00087578">
        <w:tblPrEx>
          <w:tblCellMar>
            <w:bottom w:w="4" w:type="dxa"/>
            <w:right w:w="52"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7292573" w14:textId="77777777" w:rsidR="00201DA6" w:rsidRPr="000A1CDA" w:rsidRDefault="00201DA6" w:rsidP="00201DA6">
            <w:pPr>
              <w:ind w:left="2"/>
            </w:pPr>
            <w:r w:rsidRPr="000A1CDA">
              <w:rPr>
                <w:i/>
                <w:sz w:val="23"/>
              </w:rPr>
              <w:t>Lasteaialastele võimaldatakse tasuta toit.</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08E6798"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229229E" w14:textId="77777777" w:rsidR="00201DA6" w:rsidRPr="000A1CDA" w:rsidRDefault="00201DA6" w:rsidP="00201DA6">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F21A631" w14:textId="18DD8D77" w:rsidR="00201DA6" w:rsidRPr="000A1CDA" w:rsidRDefault="00201DA6" w:rsidP="00201DA6">
            <w:pPr>
              <w:jc w:val="right"/>
            </w:pPr>
            <w:r w:rsidRPr="000A1CDA">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48F198BE" w14:textId="77777777" w:rsidR="00201DA6" w:rsidRPr="000A1CDA" w:rsidRDefault="00201DA6" w:rsidP="00201DA6">
            <w:pPr>
              <w:pStyle w:val="Vahedeta"/>
              <w:rPr>
                <w:sz w:val="23"/>
                <w:szCs w:val="23"/>
              </w:rPr>
            </w:pPr>
            <w:r w:rsidRPr="000A1CDA">
              <w:rPr>
                <w:sz w:val="23"/>
                <w:szCs w:val="23"/>
              </w:rPr>
              <w:t>Lasteaialastele on tasuta toit võimaldatud.</w:t>
            </w:r>
          </w:p>
        </w:tc>
      </w:tr>
      <w:tr w:rsidR="00201DA6" w:rsidRPr="000A1CDA" w14:paraId="409DBAAC" w14:textId="77777777" w:rsidTr="00087578">
        <w:tblPrEx>
          <w:tblCellMar>
            <w:bottom w:w="4" w:type="dxa"/>
            <w:right w:w="52" w:type="dxa"/>
          </w:tblCellMar>
        </w:tblPrEx>
        <w:trPr>
          <w:trHeight w:val="647"/>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27A3C22E" w14:textId="77777777" w:rsidR="00201DA6" w:rsidRPr="000A1CDA" w:rsidRDefault="00201DA6" w:rsidP="00201DA6">
            <w:pPr>
              <w:ind w:left="2"/>
            </w:pPr>
            <w:r w:rsidRPr="000A1CDA">
              <w:rPr>
                <w:b/>
                <w:sz w:val="23"/>
              </w:rPr>
              <w:lastRenderedPageBreak/>
              <w:t>8.2. Toimetulekuraskustes inimestele tagatakse eluase.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505D340E" w14:textId="77777777" w:rsidR="00201DA6" w:rsidRPr="000A1CDA" w:rsidRDefault="00201DA6" w:rsidP="00201DA6"/>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22A2D2A8" w14:textId="77777777" w:rsidR="00201DA6" w:rsidRPr="000A1CDA" w:rsidRDefault="00201DA6" w:rsidP="00201DA6"/>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5B783B24" w14:textId="77777777" w:rsidR="00201DA6" w:rsidRPr="000A1CDA" w:rsidRDefault="00201DA6" w:rsidP="00201DA6"/>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2E81B230" w14:textId="77777777" w:rsidR="00201DA6" w:rsidRPr="000A1CDA" w:rsidRDefault="00201DA6" w:rsidP="00201DA6">
            <w:pPr>
              <w:pStyle w:val="Vahedeta"/>
              <w:rPr>
                <w:sz w:val="23"/>
                <w:szCs w:val="23"/>
              </w:rPr>
            </w:pPr>
          </w:p>
        </w:tc>
      </w:tr>
      <w:tr w:rsidR="00201DA6" w:rsidRPr="000A1CDA" w14:paraId="775A6F0F" w14:textId="77777777" w:rsidTr="00087578">
        <w:tblPrEx>
          <w:tblCellMar>
            <w:bottom w:w="5" w:type="dxa"/>
            <w:right w:w="52" w:type="dxa"/>
          </w:tblCellMar>
        </w:tblPrEx>
        <w:trPr>
          <w:trHeight w:val="647"/>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74414C0" w14:textId="77777777" w:rsidR="00201DA6" w:rsidRPr="000A1CDA" w:rsidRDefault="00201DA6" w:rsidP="00201DA6">
            <w:pPr>
              <w:ind w:left="2"/>
            </w:pPr>
            <w:r w:rsidRPr="000A1CDA">
              <w:rPr>
                <w:i/>
                <w:sz w:val="23"/>
              </w:rPr>
              <w:t>Ehitatakse sotsiaalmajad.</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9DCCCA8"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26A4511A" w14:textId="77777777" w:rsidR="00201DA6" w:rsidRPr="000A1CDA" w:rsidRDefault="00201DA6" w:rsidP="00201DA6">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8C826E5" w14:textId="26FED435" w:rsidR="00201DA6" w:rsidRPr="000A1CDA" w:rsidRDefault="00201DA6" w:rsidP="00201DA6">
            <w:pPr>
              <w:jc w:val="right"/>
            </w:pPr>
            <w:r w:rsidRPr="000A1CDA">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188C782" w14:textId="5515C704" w:rsidR="00201DA6" w:rsidRPr="000A1CDA" w:rsidRDefault="00201DA6" w:rsidP="00201DA6">
            <w:pPr>
              <w:pStyle w:val="Vahedeta"/>
              <w:rPr>
                <w:sz w:val="23"/>
                <w:szCs w:val="23"/>
              </w:rPr>
            </w:pPr>
            <w:r>
              <w:rPr>
                <w:sz w:val="23"/>
                <w:szCs w:val="23"/>
              </w:rPr>
              <w:t>Karksi-Nuia üürikorteritega s</w:t>
            </w:r>
            <w:r w:rsidRPr="000A1CDA">
              <w:rPr>
                <w:sz w:val="23"/>
                <w:szCs w:val="23"/>
              </w:rPr>
              <w:t>otsiaalmaja on ehitatud</w:t>
            </w:r>
            <w:r>
              <w:rPr>
                <w:sz w:val="23"/>
                <w:szCs w:val="23"/>
              </w:rPr>
              <w:t xml:space="preserve"> 2021 aastal.</w:t>
            </w:r>
          </w:p>
        </w:tc>
      </w:tr>
      <w:tr w:rsidR="00201DA6" w:rsidRPr="000A1CDA" w14:paraId="384E23B8" w14:textId="77777777" w:rsidTr="00087578">
        <w:tblPrEx>
          <w:tblCellMar>
            <w:bottom w:w="5" w:type="dxa"/>
            <w:right w:w="52"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363926D" w14:textId="77777777" w:rsidR="00201DA6" w:rsidRPr="000A1CDA" w:rsidRDefault="00201DA6" w:rsidP="00201DA6">
            <w:pPr>
              <w:ind w:left="2"/>
            </w:pPr>
            <w:r w:rsidRPr="000A1CDA">
              <w:rPr>
                <w:i/>
                <w:sz w:val="23"/>
              </w:rPr>
              <w:t>Rajatakse sotsiaalkorterid.</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DF54E43"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46C86B68" w14:textId="77777777" w:rsidR="00201DA6" w:rsidRPr="000A1CDA" w:rsidRDefault="00201DA6" w:rsidP="00201DA6">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1CD536B" w14:textId="4CD9C956" w:rsidR="00201DA6" w:rsidRPr="000A1CDA" w:rsidRDefault="00201DA6" w:rsidP="00201DA6">
            <w:pPr>
              <w:jc w:val="right"/>
            </w:pPr>
            <w:r w:rsidRPr="000A1CDA">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0D05F329" w14:textId="77777777" w:rsidR="00201DA6" w:rsidRPr="000A1CDA" w:rsidRDefault="00201DA6" w:rsidP="00201DA6">
            <w:pPr>
              <w:pStyle w:val="Vahedeta"/>
              <w:rPr>
                <w:sz w:val="23"/>
                <w:szCs w:val="23"/>
              </w:rPr>
            </w:pPr>
            <w:r w:rsidRPr="000A1CDA">
              <w:rPr>
                <w:sz w:val="23"/>
                <w:szCs w:val="23"/>
              </w:rPr>
              <w:t>Sotsiaalkorterid on rajatud.</w:t>
            </w:r>
          </w:p>
        </w:tc>
      </w:tr>
      <w:tr w:rsidR="00201DA6" w:rsidRPr="000A1CDA" w14:paraId="648CA543" w14:textId="77777777" w:rsidTr="00087578">
        <w:tblPrEx>
          <w:tblCellMar>
            <w:bottom w:w="5" w:type="dxa"/>
            <w:right w:w="52"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8BD09AF" w14:textId="77777777" w:rsidR="00201DA6" w:rsidRPr="000A1CDA" w:rsidRDefault="00201DA6" w:rsidP="00201DA6">
            <w:pPr>
              <w:ind w:left="2"/>
            </w:pPr>
            <w:r w:rsidRPr="000A1CDA">
              <w:rPr>
                <w:i/>
                <w:sz w:val="23"/>
              </w:rPr>
              <w:t>Arendatakse toetatud elamise teenust.</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7294F1E"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6CD3C38" w14:textId="77777777" w:rsidR="00201DA6" w:rsidRPr="000A1CDA" w:rsidRDefault="00201DA6" w:rsidP="00201DA6">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A8BEFD0" w14:textId="5BA21F65" w:rsidR="00201DA6" w:rsidRPr="000A1CDA" w:rsidRDefault="00201DA6" w:rsidP="00201DA6">
            <w:pPr>
              <w:jc w:val="right"/>
            </w:pPr>
            <w:r w:rsidRPr="000A1CDA">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357BAC45" w14:textId="77777777" w:rsidR="00201DA6" w:rsidRPr="000A1CDA" w:rsidRDefault="00201DA6" w:rsidP="00201DA6">
            <w:pPr>
              <w:pStyle w:val="Vahedeta"/>
              <w:rPr>
                <w:sz w:val="23"/>
                <w:szCs w:val="23"/>
              </w:rPr>
            </w:pPr>
            <w:r w:rsidRPr="000A1CDA">
              <w:rPr>
                <w:sz w:val="23"/>
                <w:szCs w:val="23"/>
              </w:rPr>
              <w:t>Toetatud elamise teenust on arendatud.</w:t>
            </w:r>
          </w:p>
        </w:tc>
      </w:tr>
      <w:tr w:rsidR="00201DA6" w:rsidRPr="000A1CDA" w14:paraId="32C0D7A8" w14:textId="77777777" w:rsidTr="00087578">
        <w:tblPrEx>
          <w:tblCellMar>
            <w:bottom w:w="5" w:type="dxa"/>
            <w:right w:w="52"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02ACDF26" w14:textId="77777777" w:rsidR="00201DA6" w:rsidRPr="000A1CDA" w:rsidRDefault="00201DA6" w:rsidP="00201DA6">
            <w:pPr>
              <w:ind w:left="2"/>
            </w:pPr>
            <w:r w:rsidRPr="000A1CDA">
              <w:rPr>
                <w:b/>
                <w:sz w:val="23"/>
              </w:rPr>
              <w:t>8.3. Puudega ja/või toimetuleku abi vajavatele eakatele inimestele on loodud võimalus elada kodus.</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3CF9662F" w14:textId="77777777" w:rsidR="00201DA6" w:rsidRPr="000A1CDA" w:rsidRDefault="00201DA6" w:rsidP="00201DA6"/>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46D1E774" w14:textId="77777777" w:rsidR="00201DA6" w:rsidRPr="000A1CDA" w:rsidRDefault="00201DA6" w:rsidP="00201DA6"/>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7DA91777" w14:textId="77777777" w:rsidR="00201DA6" w:rsidRPr="000A1CDA" w:rsidRDefault="00201DA6" w:rsidP="00201DA6"/>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5AF637A0" w14:textId="77777777" w:rsidR="00201DA6" w:rsidRPr="000A1CDA" w:rsidRDefault="00201DA6" w:rsidP="00201DA6">
            <w:pPr>
              <w:pStyle w:val="Vahedeta"/>
              <w:rPr>
                <w:sz w:val="23"/>
                <w:szCs w:val="23"/>
              </w:rPr>
            </w:pPr>
          </w:p>
        </w:tc>
      </w:tr>
      <w:tr w:rsidR="00201DA6" w:rsidRPr="000A1CDA" w14:paraId="688A0048" w14:textId="77777777" w:rsidTr="00087578">
        <w:tblPrEx>
          <w:tblCellMar>
            <w:bottom w:w="5" w:type="dxa"/>
            <w:right w:w="52"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B1E1C67" w14:textId="77777777" w:rsidR="00201DA6" w:rsidRPr="000A1CDA" w:rsidRDefault="00201DA6" w:rsidP="00201DA6">
            <w:pPr>
              <w:ind w:left="2"/>
            </w:pPr>
            <w:r w:rsidRPr="000A1CDA">
              <w:rPr>
                <w:i/>
                <w:sz w:val="23"/>
              </w:rPr>
              <w:t>Aidatakse kohandada kodusid vajadustele vastavaks.</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D346320"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DCB95F3" w14:textId="77777777" w:rsidR="00201DA6" w:rsidRPr="000A1CDA" w:rsidRDefault="00201DA6" w:rsidP="00201DA6">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6443E28" w14:textId="65348ECE" w:rsidR="00201DA6" w:rsidRPr="000A1CDA" w:rsidRDefault="00201DA6" w:rsidP="00201DA6">
            <w:pPr>
              <w:jc w:val="right"/>
            </w:pPr>
            <w:r w:rsidRPr="00B57950">
              <w:rPr>
                <w:color w:val="FF0000"/>
              </w:rPr>
              <w:t>pidev</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231144D2" w14:textId="77777777" w:rsidR="00201DA6" w:rsidRPr="000A1CDA" w:rsidRDefault="00201DA6" w:rsidP="00201DA6">
            <w:pPr>
              <w:pStyle w:val="Vahedeta"/>
              <w:rPr>
                <w:sz w:val="23"/>
                <w:szCs w:val="23"/>
              </w:rPr>
            </w:pPr>
            <w:r w:rsidRPr="000A1CDA">
              <w:rPr>
                <w:sz w:val="23"/>
                <w:szCs w:val="23"/>
              </w:rPr>
              <w:t>Kodud on vajadustele vastavaks kohandatud.</w:t>
            </w:r>
          </w:p>
        </w:tc>
      </w:tr>
      <w:tr w:rsidR="00201DA6" w:rsidRPr="000A1CDA" w14:paraId="5DA7B933" w14:textId="77777777" w:rsidTr="00087578">
        <w:tblPrEx>
          <w:tblCellMar>
            <w:bottom w:w="5" w:type="dxa"/>
            <w:right w:w="52" w:type="dxa"/>
          </w:tblCellMar>
        </w:tblPrEx>
        <w:trPr>
          <w:trHeight w:val="330"/>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1139BBC0" w14:textId="10E07D72" w:rsidR="00201DA6" w:rsidRPr="000A1CDA" w:rsidRDefault="00201DA6" w:rsidP="00201DA6">
            <w:pPr>
              <w:ind w:left="2"/>
            </w:pPr>
            <w:r w:rsidRPr="00B57950">
              <w:rPr>
                <w:i/>
                <w:color w:val="FF0000"/>
                <w:sz w:val="23"/>
              </w:rPr>
              <w:t>Rajatakse avalikele hoonetele kaldteid</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6EE4764F"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4D9BB26E" w14:textId="77777777" w:rsidR="00201DA6" w:rsidRPr="000A1CDA" w:rsidRDefault="00201DA6" w:rsidP="00201DA6">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6918F801" w14:textId="77777777" w:rsidR="00201DA6" w:rsidRPr="000A1CDA" w:rsidRDefault="00201DA6" w:rsidP="00201DA6">
            <w:pPr>
              <w:jc w:val="right"/>
            </w:pPr>
            <w:r w:rsidRPr="000A1CDA">
              <w:rPr>
                <w:sz w:val="23"/>
              </w:rPr>
              <w:t>2025</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7DEF3A97" w14:textId="7419B6B3" w:rsidR="00201DA6" w:rsidRPr="000A1CDA" w:rsidRDefault="00201DA6" w:rsidP="00201DA6">
            <w:pPr>
              <w:pStyle w:val="Vahedeta"/>
              <w:rPr>
                <w:sz w:val="23"/>
                <w:szCs w:val="23"/>
              </w:rPr>
            </w:pPr>
            <w:r w:rsidRPr="00B57950">
              <w:rPr>
                <w:color w:val="FF0000"/>
                <w:sz w:val="23"/>
                <w:szCs w:val="23"/>
              </w:rPr>
              <w:t>Avalikele hoonetele on kaldtee</w:t>
            </w:r>
            <w:r>
              <w:rPr>
                <w:color w:val="FF0000"/>
                <w:sz w:val="23"/>
                <w:szCs w:val="23"/>
              </w:rPr>
              <w:t>d</w:t>
            </w:r>
            <w:r w:rsidRPr="00B57950">
              <w:rPr>
                <w:color w:val="FF0000"/>
                <w:sz w:val="23"/>
                <w:szCs w:val="23"/>
              </w:rPr>
              <w:t xml:space="preserve"> rajatud.</w:t>
            </w:r>
          </w:p>
        </w:tc>
      </w:tr>
      <w:tr w:rsidR="00201DA6" w:rsidRPr="000A1CDA" w14:paraId="428C4406" w14:textId="77777777" w:rsidTr="00087578">
        <w:tblPrEx>
          <w:tblCellMar>
            <w:bottom w:w="5" w:type="dxa"/>
            <w:right w:w="52"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678CD98" w14:textId="77777777" w:rsidR="00201DA6" w:rsidRPr="000A1CDA" w:rsidRDefault="00201DA6" w:rsidP="00201DA6">
            <w:pPr>
              <w:ind w:left="2"/>
            </w:pPr>
            <w:r w:rsidRPr="000A1CDA">
              <w:rPr>
                <w:i/>
                <w:sz w:val="23"/>
              </w:rPr>
              <w:t>Arendatakse koduhoolduse teenust.</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374018E"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46C8D68" w14:textId="77777777" w:rsidR="00201DA6" w:rsidRPr="000A1CDA" w:rsidRDefault="00201DA6" w:rsidP="00201DA6">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379D369" w14:textId="5DFA4384" w:rsidR="00201DA6" w:rsidRPr="000A1CDA" w:rsidRDefault="00201DA6" w:rsidP="00201DA6">
            <w:pPr>
              <w:jc w:val="right"/>
            </w:pPr>
            <w:r w:rsidRPr="00B57950">
              <w:rPr>
                <w:color w:val="FF0000"/>
              </w:rPr>
              <w:t>pidev</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73B003BC" w14:textId="77777777" w:rsidR="00201DA6" w:rsidRPr="000A1CDA" w:rsidRDefault="00201DA6" w:rsidP="00201DA6">
            <w:pPr>
              <w:pStyle w:val="Vahedeta"/>
              <w:rPr>
                <w:sz w:val="23"/>
                <w:szCs w:val="23"/>
              </w:rPr>
            </w:pPr>
            <w:r w:rsidRPr="000A1CDA">
              <w:rPr>
                <w:sz w:val="23"/>
                <w:szCs w:val="23"/>
              </w:rPr>
              <w:t>Koduhoolduse teenus on arendatud.</w:t>
            </w:r>
          </w:p>
        </w:tc>
      </w:tr>
      <w:tr w:rsidR="00201DA6" w:rsidRPr="000A1CDA" w14:paraId="223B66A4" w14:textId="77777777" w:rsidTr="00087578">
        <w:tblPrEx>
          <w:tblCellMar>
            <w:bottom w:w="5" w:type="dxa"/>
            <w:right w:w="52"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A1A766B" w14:textId="77777777" w:rsidR="00201DA6" w:rsidRPr="000A1CDA" w:rsidRDefault="00201DA6" w:rsidP="00201DA6">
            <w:pPr>
              <w:ind w:left="2"/>
            </w:pPr>
            <w:r w:rsidRPr="000A1CDA">
              <w:rPr>
                <w:i/>
                <w:sz w:val="23"/>
              </w:rPr>
              <w:t>Abivajajatele võimaldatakse tugiisikuteenust.</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43DB15B"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DC9924D" w14:textId="77777777" w:rsidR="00201DA6" w:rsidRPr="000A1CDA" w:rsidRDefault="00201DA6" w:rsidP="00201DA6">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8FE6E30" w14:textId="3F9A2D7A" w:rsidR="00201DA6" w:rsidRPr="000A1CDA" w:rsidRDefault="00201DA6" w:rsidP="00201DA6">
            <w:pPr>
              <w:jc w:val="right"/>
            </w:pPr>
            <w:r w:rsidRPr="00B57950">
              <w:rPr>
                <w:color w:val="FF0000"/>
              </w:rPr>
              <w:t>pidev</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63D5F596" w14:textId="77777777" w:rsidR="00201DA6" w:rsidRPr="000A1CDA" w:rsidRDefault="00201DA6" w:rsidP="00201DA6">
            <w:pPr>
              <w:pStyle w:val="Vahedeta"/>
              <w:rPr>
                <w:sz w:val="23"/>
                <w:szCs w:val="23"/>
              </w:rPr>
            </w:pPr>
            <w:r w:rsidRPr="000A1CDA">
              <w:rPr>
                <w:sz w:val="23"/>
                <w:szCs w:val="23"/>
              </w:rPr>
              <w:t>Abivajajatele on tugiisikuteenus võimaldatud.</w:t>
            </w:r>
          </w:p>
        </w:tc>
      </w:tr>
      <w:tr w:rsidR="00201DA6" w:rsidRPr="000A1CDA" w14:paraId="59D5D13A" w14:textId="77777777" w:rsidTr="00087578">
        <w:tblPrEx>
          <w:tblCellMar>
            <w:bottom w:w="5" w:type="dxa"/>
            <w:right w:w="52"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BDD71AD" w14:textId="77777777" w:rsidR="00201DA6" w:rsidRPr="000A1CDA" w:rsidRDefault="00201DA6" w:rsidP="00201DA6">
            <w:pPr>
              <w:ind w:left="2"/>
            </w:pPr>
            <w:r w:rsidRPr="000A1CDA">
              <w:rPr>
                <w:i/>
                <w:sz w:val="23"/>
              </w:rPr>
              <w:lastRenderedPageBreak/>
              <w:t>Tagatakse hingehoiuteenus.</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95EDA5B"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6EBAD1A" w14:textId="77777777" w:rsidR="00201DA6" w:rsidRPr="000A1CDA" w:rsidRDefault="00201DA6" w:rsidP="00201DA6">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A5C8255" w14:textId="01697CB7" w:rsidR="00201DA6" w:rsidRPr="000A1CDA" w:rsidRDefault="00201DA6" w:rsidP="00201DA6">
            <w:pPr>
              <w:jc w:val="right"/>
            </w:pPr>
            <w:r w:rsidRPr="00B57950">
              <w:rPr>
                <w:color w:val="FF0000"/>
              </w:rPr>
              <w:t>pidev</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0A00C016" w14:textId="77777777" w:rsidR="00201DA6" w:rsidRPr="000A1CDA" w:rsidRDefault="00201DA6" w:rsidP="00201DA6">
            <w:pPr>
              <w:pStyle w:val="Vahedeta"/>
              <w:rPr>
                <w:sz w:val="23"/>
                <w:szCs w:val="23"/>
              </w:rPr>
            </w:pPr>
            <w:r w:rsidRPr="000A1CDA">
              <w:rPr>
                <w:sz w:val="23"/>
                <w:szCs w:val="23"/>
              </w:rPr>
              <w:t>Hingehoiuteenus on tagatud.</w:t>
            </w:r>
          </w:p>
        </w:tc>
      </w:tr>
      <w:tr w:rsidR="00201DA6" w:rsidRPr="000A1CDA" w14:paraId="1DB129DF" w14:textId="77777777" w:rsidTr="00087578">
        <w:tblPrEx>
          <w:tblCellMar>
            <w:bottom w:w="5" w:type="dxa"/>
            <w:right w:w="52"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7AC8719D" w14:textId="77777777" w:rsidR="00201DA6" w:rsidRPr="000A1CDA" w:rsidRDefault="00201DA6" w:rsidP="00201DA6">
            <w:pPr>
              <w:ind w:left="2"/>
            </w:pPr>
            <w:r w:rsidRPr="000A1CDA">
              <w:rPr>
                <w:b/>
                <w:sz w:val="23"/>
              </w:rPr>
              <w:t>8.4. Puudega ja/või toimetuleku abi vajavatele eakatele inimestele on loodud võimalus saada koduvälist hooldusteenust.</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76BB822D" w14:textId="77777777" w:rsidR="00201DA6" w:rsidRPr="000A1CDA" w:rsidRDefault="00201DA6" w:rsidP="00201DA6"/>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127DF927" w14:textId="77777777" w:rsidR="00201DA6" w:rsidRPr="000A1CDA" w:rsidRDefault="00201DA6" w:rsidP="00201DA6"/>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05CC09F0" w14:textId="77777777" w:rsidR="00201DA6" w:rsidRPr="000A1CDA" w:rsidRDefault="00201DA6" w:rsidP="00201DA6"/>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7FA5FB93" w14:textId="77777777" w:rsidR="00201DA6" w:rsidRPr="000A1CDA" w:rsidRDefault="00201DA6" w:rsidP="00201DA6">
            <w:pPr>
              <w:pStyle w:val="Vahedeta"/>
              <w:rPr>
                <w:sz w:val="23"/>
                <w:szCs w:val="23"/>
              </w:rPr>
            </w:pPr>
          </w:p>
        </w:tc>
      </w:tr>
      <w:tr w:rsidR="00201DA6" w:rsidRPr="000A1CDA" w14:paraId="7DA4F61A" w14:textId="77777777" w:rsidTr="00087578">
        <w:tblPrEx>
          <w:tblCellMar>
            <w:bottom w:w="5" w:type="dxa"/>
            <w:right w:w="52" w:type="dxa"/>
          </w:tblCellMar>
        </w:tblPrEx>
        <w:trPr>
          <w:trHeight w:val="127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0A0000B" w14:textId="77777777" w:rsidR="00201DA6" w:rsidRPr="000A1CDA" w:rsidRDefault="00201DA6" w:rsidP="00201DA6">
            <w:pPr>
              <w:ind w:left="2"/>
            </w:pPr>
            <w:r w:rsidRPr="000A1CDA">
              <w:rPr>
                <w:i/>
                <w:sz w:val="23"/>
              </w:rPr>
              <w:t>Hoolekandeasutuste rekonstrueerimine ja uute hooldekodukohtade rajamine.</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52E6A09"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0A68C0C" w14:textId="77777777" w:rsidR="00201DA6" w:rsidRPr="000A1CDA" w:rsidRDefault="00201DA6" w:rsidP="00201DA6">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0578BB6" w14:textId="1869651A" w:rsidR="00201DA6" w:rsidRPr="000A1CDA" w:rsidRDefault="00201DA6" w:rsidP="00201DA6">
            <w:pPr>
              <w:jc w:val="right"/>
            </w:pPr>
            <w:r w:rsidRPr="000A1CDA">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6997BFC6" w14:textId="69309EC1" w:rsidR="00201DA6" w:rsidRPr="000A1CDA" w:rsidRDefault="00201DA6" w:rsidP="00201DA6">
            <w:pPr>
              <w:pStyle w:val="Vahedeta"/>
              <w:rPr>
                <w:sz w:val="23"/>
                <w:szCs w:val="23"/>
              </w:rPr>
            </w:pPr>
            <w:r w:rsidRPr="000A1CDA">
              <w:rPr>
                <w:sz w:val="23"/>
                <w:szCs w:val="23"/>
              </w:rPr>
              <w:t>Hoolekandeasutused on rekonstrueeritud ja uued hooldekodu kohad rajatud.</w:t>
            </w:r>
          </w:p>
        </w:tc>
      </w:tr>
      <w:tr w:rsidR="00201DA6" w:rsidRPr="000A1CDA" w14:paraId="496159C3" w14:textId="77777777" w:rsidTr="00087578">
        <w:tblPrEx>
          <w:tblCellMar>
            <w:bottom w:w="5" w:type="dxa"/>
            <w:right w:w="52" w:type="dxa"/>
          </w:tblCellMar>
        </w:tblPrEx>
        <w:trPr>
          <w:trHeight w:val="1277"/>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C824838" w14:textId="77777777" w:rsidR="00201DA6" w:rsidRPr="000A1CDA" w:rsidRDefault="00201DA6" w:rsidP="00201DA6">
            <w:pPr>
              <w:ind w:left="2"/>
            </w:pPr>
            <w:r w:rsidRPr="000A1CDA">
              <w:rPr>
                <w:i/>
                <w:sz w:val="23"/>
              </w:rPr>
              <w:t>Hoolekandeasutuste sisustamine erimööbli, invaseadmete ja hooldusvahenditega.</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D196116"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1AE738B" w14:textId="77777777" w:rsidR="00201DA6" w:rsidRPr="000A1CDA" w:rsidRDefault="00201DA6" w:rsidP="00201DA6">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C935A5D" w14:textId="3E65F9E5" w:rsidR="00201DA6" w:rsidRPr="000A1CDA" w:rsidRDefault="00201DA6" w:rsidP="00201DA6">
            <w:pPr>
              <w:jc w:val="right"/>
            </w:pPr>
            <w:r w:rsidRPr="000A1CDA">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5BFE6479" w14:textId="77777777" w:rsidR="00201DA6" w:rsidRPr="000A1CDA" w:rsidRDefault="00201DA6" w:rsidP="00201DA6">
            <w:pPr>
              <w:pStyle w:val="Vahedeta"/>
              <w:rPr>
                <w:sz w:val="23"/>
                <w:szCs w:val="23"/>
              </w:rPr>
            </w:pPr>
            <w:r w:rsidRPr="000A1CDA">
              <w:rPr>
                <w:sz w:val="23"/>
                <w:szCs w:val="23"/>
              </w:rPr>
              <w:t>Hoolekandeasutused on sisustatud erimööbli, invaseadmete ja hooldusvahenditega.</w:t>
            </w:r>
          </w:p>
        </w:tc>
      </w:tr>
      <w:tr w:rsidR="00201DA6" w:rsidRPr="000A1CDA" w14:paraId="77B083E9" w14:textId="77777777" w:rsidTr="00087578">
        <w:tblPrEx>
          <w:tblCellMar>
            <w:bottom w:w="5" w:type="dxa"/>
            <w:right w:w="0" w:type="dxa"/>
          </w:tblCellMar>
        </w:tblPrEx>
        <w:trPr>
          <w:trHeight w:val="962"/>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AEED382" w14:textId="77777777" w:rsidR="00201DA6" w:rsidRPr="000A1CDA" w:rsidRDefault="00201DA6" w:rsidP="00201DA6">
            <w:pPr>
              <w:ind w:left="2"/>
            </w:pPr>
            <w:r w:rsidRPr="000A1CDA">
              <w:rPr>
                <w:i/>
                <w:sz w:val="23"/>
              </w:rPr>
              <w:t>Abja Päevakeskuse keldrikorruse renoveerimine.</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734D58D"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0F16C53" w14:textId="77777777" w:rsidR="00201DA6" w:rsidRPr="000A1CDA" w:rsidRDefault="00201DA6" w:rsidP="00201DA6">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8D5676B" w14:textId="718E0D92" w:rsidR="00201DA6" w:rsidRPr="000A1CDA" w:rsidRDefault="00201DA6" w:rsidP="00201DA6">
            <w:pPr>
              <w:ind w:right="52"/>
              <w:jc w:val="right"/>
            </w:pPr>
            <w:r w:rsidRPr="000A1CDA">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5DED67B5" w14:textId="77777777" w:rsidR="00201DA6" w:rsidRPr="000A1CDA" w:rsidRDefault="00201DA6" w:rsidP="00201DA6">
            <w:pPr>
              <w:pStyle w:val="Vahedeta"/>
              <w:rPr>
                <w:sz w:val="23"/>
                <w:szCs w:val="23"/>
              </w:rPr>
            </w:pPr>
            <w:r w:rsidRPr="000A1CDA">
              <w:rPr>
                <w:sz w:val="23"/>
                <w:szCs w:val="23"/>
              </w:rPr>
              <w:t>Abja Päevakeskuse keldrikorrus on renoveeritud.</w:t>
            </w:r>
          </w:p>
        </w:tc>
      </w:tr>
      <w:tr w:rsidR="00201DA6" w:rsidRPr="000A1CDA" w14:paraId="08A21BA8" w14:textId="77777777" w:rsidTr="00087578">
        <w:tblPrEx>
          <w:tblCellMar>
            <w:bottom w:w="5" w:type="dxa"/>
            <w:right w:w="0"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9C176D5" w14:textId="77777777" w:rsidR="00201DA6" w:rsidRPr="000A1CDA" w:rsidRDefault="00201DA6" w:rsidP="00201DA6">
            <w:pPr>
              <w:ind w:left="2"/>
            </w:pPr>
            <w:r w:rsidRPr="000A1CDA">
              <w:rPr>
                <w:i/>
                <w:sz w:val="23"/>
              </w:rPr>
              <w:t>Päevahoolduse ja päevahoiuteenuse arendamine.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DF8A684"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718E753" w14:textId="77777777" w:rsidR="00201DA6" w:rsidRPr="000A1CDA" w:rsidRDefault="00201DA6" w:rsidP="00201DA6">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16F3F08" w14:textId="5EC1F446" w:rsidR="00201DA6" w:rsidRPr="000A1CDA" w:rsidRDefault="00201DA6" w:rsidP="00201DA6">
            <w:pPr>
              <w:ind w:right="52"/>
              <w:jc w:val="right"/>
            </w:pPr>
            <w:r w:rsidRPr="000A1CDA">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63D1F49D" w14:textId="77777777" w:rsidR="00201DA6" w:rsidRPr="000A1CDA" w:rsidRDefault="00201DA6" w:rsidP="00201DA6">
            <w:pPr>
              <w:pStyle w:val="Vahedeta"/>
              <w:rPr>
                <w:sz w:val="23"/>
                <w:szCs w:val="23"/>
              </w:rPr>
            </w:pPr>
            <w:r w:rsidRPr="000A1CDA">
              <w:rPr>
                <w:sz w:val="23"/>
                <w:szCs w:val="23"/>
              </w:rPr>
              <w:t>Päevahoolduse ja päevahoiuteenus on arendatud.</w:t>
            </w:r>
          </w:p>
        </w:tc>
      </w:tr>
      <w:tr w:rsidR="00201DA6" w:rsidRPr="000A1CDA" w14:paraId="53A04559" w14:textId="77777777" w:rsidTr="00087578">
        <w:tblPrEx>
          <w:tblCellMar>
            <w:bottom w:w="5" w:type="dxa"/>
            <w:right w:w="0"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16310EA" w14:textId="2F3239B4" w:rsidR="00201DA6" w:rsidRPr="00EB3C1E" w:rsidRDefault="00201DA6" w:rsidP="00201DA6">
            <w:pPr>
              <w:ind w:left="2"/>
              <w:rPr>
                <w:i/>
                <w:sz w:val="23"/>
              </w:rPr>
            </w:pPr>
            <w:r w:rsidRPr="00EB3C1E">
              <w:t>Polli hooldekodu uue hooneosa ehitamine.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08CBA53" w14:textId="60A3CACE" w:rsidR="00201DA6" w:rsidRPr="00EB3C1E" w:rsidRDefault="00201DA6" w:rsidP="00201DA6">
            <w:pPr>
              <w:rPr>
                <w:sz w:val="23"/>
              </w:rPr>
            </w:pPr>
            <w:r w:rsidRPr="00EB3C1E">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1D4C969" w14:textId="06A8337B" w:rsidR="00201DA6" w:rsidRPr="00EB3C1E" w:rsidRDefault="00201DA6" w:rsidP="00201DA6">
            <w:pPr>
              <w:rPr>
                <w:sz w:val="23"/>
              </w:rPr>
            </w:pPr>
            <w:r w:rsidRPr="00EB3C1E">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B3F9104" w14:textId="0D21D528" w:rsidR="00201DA6" w:rsidRPr="00EB3C1E" w:rsidRDefault="00201DA6" w:rsidP="00201DA6">
            <w:pPr>
              <w:ind w:right="52"/>
              <w:jc w:val="right"/>
              <w:rPr>
                <w:sz w:val="23"/>
              </w:rPr>
            </w:pPr>
            <w:r w:rsidRPr="00EB3C1E">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50AB386B" w14:textId="69064442" w:rsidR="00201DA6" w:rsidRPr="00EB3C1E" w:rsidRDefault="00201DA6" w:rsidP="00201DA6">
            <w:pPr>
              <w:pStyle w:val="Vahedeta"/>
              <w:rPr>
                <w:sz w:val="23"/>
                <w:szCs w:val="23"/>
              </w:rPr>
            </w:pPr>
            <w:r w:rsidRPr="00EB3C1E">
              <w:rPr>
                <w:sz w:val="23"/>
                <w:szCs w:val="23"/>
              </w:rPr>
              <w:t>Polli hooldekodu uus hooneosa on ehitatud.</w:t>
            </w:r>
          </w:p>
        </w:tc>
      </w:tr>
      <w:tr w:rsidR="00201DA6" w:rsidRPr="000A1CDA" w14:paraId="0E9F74E3" w14:textId="77777777" w:rsidTr="00087578">
        <w:tblPrEx>
          <w:tblCellMar>
            <w:bottom w:w="5" w:type="dxa"/>
            <w:right w:w="0"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390F32E" w14:textId="59305B7A" w:rsidR="00201DA6" w:rsidRPr="00EB3C1E" w:rsidRDefault="00201DA6" w:rsidP="00201DA6">
            <w:pPr>
              <w:ind w:left="2"/>
            </w:pPr>
            <w:r w:rsidRPr="00EB3C1E">
              <w:lastRenderedPageBreak/>
              <w:t>Polli hooldekodu vana hooneosa rekonstrueerimine.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ACDF07E" w14:textId="020AF27F" w:rsidR="00201DA6" w:rsidRPr="00EB3C1E" w:rsidRDefault="00201DA6" w:rsidP="00201DA6">
            <w:pPr>
              <w:rPr>
                <w:sz w:val="23"/>
              </w:rPr>
            </w:pPr>
            <w:r w:rsidRPr="00EB3C1E">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990083B" w14:textId="7905AFBA" w:rsidR="00201DA6" w:rsidRPr="00EB3C1E" w:rsidRDefault="00201DA6" w:rsidP="00201DA6">
            <w:pPr>
              <w:rPr>
                <w:sz w:val="23"/>
              </w:rPr>
            </w:pPr>
            <w:r w:rsidRPr="00EB3C1E">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598C662" w14:textId="6B295000" w:rsidR="00201DA6" w:rsidRPr="00EB3C1E" w:rsidRDefault="00201DA6" w:rsidP="00201DA6">
            <w:pPr>
              <w:ind w:right="52"/>
              <w:jc w:val="right"/>
              <w:rPr>
                <w:sz w:val="23"/>
              </w:rPr>
            </w:pPr>
            <w:r w:rsidRPr="00EB3C1E">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70FF5652" w14:textId="476DD760" w:rsidR="00201DA6" w:rsidRPr="00EB3C1E" w:rsidRDefault="00201DA6" w:rsidP="00201DA6">
            <w:pPr>
              <w:pStyle w:val="Vahedeta"/>
              <w:rPr>
                <w:sz w:val="23"/>
                <w:szCs w:val="23"/>
              </w:rPr>
            </w:pPr>
            <w:r w:rsidRPr="00EB3C1E">
              <w:rPr>
                <w:sz w:val="23"/>
                <w:szCs w:val="23"/>
              </w:rPr>
              <w:t>Polli hooldekodu uus vana hooneosa on rekonstrueeritud.</w:t>
            </w:r>
          </w:p>
        </w:tc>
      </w:tr>
      <w:tr w:rsidR="00201DA6" w:rsidRPr="000A1CDA" w14:paraId="4DB87912" w14:textId="77777777" w:rsidTr="00087578">
        <w:tblPrEx>
          <w:tblCellMar>
            <w:bottom w:w="5" w:type="dxa"/>
            <w:right w:w="0" w:type="dxa"/>
          </w:tblCellMar>
        </w:tblPrEx>
        <w:trPr>
          <w:trHeight w:val="1461"/>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CE4466F" w14:textId="62FBCAA2" w:rsidR="00201DA6" w:rsidRPr="00EB3C1E" w:rsidRDefault="00201DA6" w:rsidP="00201DA6">
            <w:pPr>
              <w:rPr>
                <w:rFonts w:cs="Times New Roman"/>
              </w:rPr>
            </w:pPr>
            <w:r w:rsidRPr="00EB3C1E">
              <w:rPr>
                <w:rFonts w:cs="Times New Roman"/>
              </w:rPr>
              <w:t>Mõisaküla hooldekandekeskuse liginullenergia hoone ehitamine.</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C6EE1A0" w14:textId="5465528E" w:rsidR="00201DA6" w:rsidRPr="00EB3C1E" w:rsidRDefault="00201DA6" w:rsidP="00201DA6">
            <w:pPr>
              <w:rPr>
                <w:sz w:val="23"/>
              </w:rPr>
            </w:pPr>
            <w:r w:rsidRPr="00EB3C1E">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64D26DAC" w14:textId="4E1CF6D0" w:rsidR="00201DA6" w:rsidRPr="00EB3C1E" w:rsidRDefault="00201DA6" w:rsidP="00201DA6">
            <w:pPr>
              <w:rPr>
                <w:sz w:val="23"/>
              </w:rPr>
            </w:pPr>
            <w:r w:rsidRPr="00EB3C1E">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7C64250" w14:textId="10D19B8E" w:rsidR="00201DA6" w:rsidRPr="00EB3C1E" w:rsidRDefault="00201DA6" w:rsidP="00201DA6">
            <w:pPr>
              <w:ind w:right="52"/>
              <w:jc w:val="right"/>
              <w:rPr>
                <w:sz w:val="23"/>
              </w:rPr>
            </w:pPr>
            <w:r w:rsidRPr="00EB3C1E">
              <w:rPr>
                <w:sz w:val="23"/>
              </w:rPr>
              <w:t>2022</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10430DD4" w14:textId="77777777" w:rsidR="00201DA6" w:rsidRPr="00C14077" w:rsidRDefault="00201DA6" w:rsidP="00201DA6">
            <w:pPr>
              <w:pStyle w:val="Vahedeta"/>
              <w:rPr>
                <w:color w:val="FF0000"/>
                <w:sz w:val="23"/>
                <w:szCs w:val="23"/>
              </w:rPr>
            </w:pPr>
            <w:r w:rsidRPr="00EB3C1E">
              <w:rPr>
                <w:rFonts w:cs="Times New Roman"/>
                <w:sz w:val="23"/>
                <w:szCs w:val="23"/>
              </w:rPr>
              <w:t>Mõisaküla hooldekandekeskuse liginullenergia hoone on ehitatud.</w:t>
            </w:r>
            <w:r>
              <w:rPr>
                <w:rFonts w:cs="Times New Roman"/>
                <w:sz w:val="23"/>
                <w:szCs w:val="23"/>
              </w:rPr>
              <w:t xml:space="preserve"> </w:t>
            </w:r>
            <w:r w:rsidRPr="00C14077">
              <w:rPr>
                <w:color w:val="FF0000"/>
                <w:sz w:val="23"/>
                <w:szCs w:val="23"/>
              </w:rPr>
              <w:t>Mulgi hoolekandekeskuse Mõisaküla tegevuskoht on ehitatud 2022 aastal.</w:t>
            </w:r>
          </w:p>
          <w:p w14:paraId="0BEAE74F" w14:textId="7776328A" w:rsidR="00201DA6" w:rsidRPr="00EB3C1E" w:rsidRDefault="00201DA6" w:rsidP="00201DA6">
            <w:pPr>
              <w:pStyle w:val="Vahedeta"/>
              <w:rPr>
                <w:rFonts w:cs="Times New Roman"/>
                <w:sz w:val="23"/>
                <w:szCs w:val="23"/>
              </w:rPr>
            </w:pPr>
          </w:p>
        </w:tc>
      </w:tr>
      <w:tr w:rsidR="00201DA6" w:rsidRPr="000A1CDA" w14:paraId="336F4BB1" w14:textId="77777777" w:rsidTr="00087578">
        <w:tblPrEx>
          <w:tblCellMar>
            <w:bottom w:w="5" w:type="dxa"/>
            <w:right w:w="0"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1590C69" w14:textId="77777777" w:rsidR="00201DA6" w:rsidRPr="000A1CDA" w:rsidRDefault="00201DA6" w:rsidP="00201DA6">
            <w:pPr>
              <w:ind w:left="2"/>
            </w:pPr>
            <w:r w:rsidRPr="000A1CDA">
              <w:rPr>
                <w:rFonts w:ascii="Times New Roman" w:eastAsia="Times New Roman" w:hAnsi="Times New Roman" w:cs="Times New Roman"/>
                <w:i/>
                <w:sz w:val="23"/>
              </w:rPr>
              <w:t>Luuakse Mõisaküla päevakeskus.</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03DC34D"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6C7A52CA" w14:textId="77777777" w:rsidR="00201DA6" w:rsidRPr="000A1CDA" w:rsidRDefault="00201DA6" w:rsidP="00201DA6">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BC6F151" w14:textId="77777777" w:rsidR="00201DA6" w:rsidRPr="000A1CDA" w:rsidRDefault="00201DA6" w:rsidP="00201DA6">
            <w:pPr>
              <w:ind w:right="52"/>
              <w:jc w:val="right"/>
            </w:pPr>
            <w:r w:rsidRPr="000A1CDA">
              <w:rPr>
                <w:sz w:val="23"/>
              </w:rPr>
              <w:t>2020</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0A24737D" w14:textId="77777777" w:rsidR="00201DA6" w:rsidRPr="000A1CDA" w:rsidRDefault="00201DA6" w:rsidP="00201DA6">
            <w:pPr>
              <w:pStyle w:val="Vahedeta"/>
              <w:rPr>
                <w:sz w:val="23"/>
                <w:szCs w:val="23"/>
              </w:rPr>
            </w:pPr>
            <w:r w:rsidRPr="000A1CDA">
              <w:rPr>
                <w:sz w:val="23"/>
                <w:szCs w:val="23"/>
              </w:rPr>
              <w:t>Mõisakülas on avatud päevakeskus.</w:t>
            </w:r>
          </w:p>
        </w:tc>
      </w:tr>
      <w:tr w:rsidR="00201DA6" w:rsidRPr="000A1CDA" w14:paraId="58FD285C" w14:textId="77777777" w:rsidTr="00087578">
        <w:tblPrEx>
          <w:tblCellMar>
            <w:bottom w:w="5" w:type="dxa"/>
            <w:right w:w="0"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tcPr>
          <w:p w14:paraId="4FB79181" w14:textId="77777777" w:rsidR="00201DA6" w:rsidRPr="000A1CDA" w:rsidRDefault="00201DA6" w:rsidP="00201DA6">
            <w:pPr>
              <w:ind w:left="2"/>
            </w:pPr>
            <w:r w:rsidRPr="000A1CDA">
              <w:rPr>
                <w:b/>
                <w:sz w:val="23"/>
              </w:rPr>
              <w:t>8.5. Vallaelanikele on tagatud esmatasandi tervishoiuteenuse kättesaadavus.</w:t>
            </w:r>
          </w:p>
        </w:tc>
        <w:tc>
          <w:tcPr>
            <w:tcW w:w="2845" w:type="dxa"/>
            <w:tcBorders>
              <w:top w:val="single" w:sz="6" w:space="0" w:color="000000"/>
              <w:left w:val="single" w:sz="6" w:space="0" w:color="000000"/>
              <w:bottom w:val="single" w:sz="6" w:space="0" w:color="000000"/>
              <w:right w:val="single" w:sz="6" w:space="0" w:color="000000"/>
            </w:tcBorders>
            <w:shd w:val="clear" w:color="auto" w:fill="F3F3F3"/>
          </w:tcPr>
          <w:p w14:paraId="5055D149" w14:textId="77777777" w:rsidR="00201DA6" w:rsidRPr="000A1CDA" w:rsidRDefault="00201DA6" w:rsidP="00201DA6"/>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074ACC0B" w14:textId="77777777" w:rsidR="00201DA6" w:rsidRPr="000A1CDA" w:rsidRDefault="00201DA6" w:rsidP="00201DA6"/>
        </w:tc>
        <w:tc>
          <w:tcPr>
            <w:tcW w:w="1292" w:type="dxa"/>
            <w:tcBorders>
              <w:top w:val="single" w:sz="6" w:space="0" w:color="000000"/>
              <w:left w:val="single" w:sz="6" w:space="0" w:color="000000"/>
              <w:bottom w:val="single" w:sz="6" w:space="0" w:color="000000"/>
              <w:right w:val="single" w:sz="6" w:space="0" w:color="000000"/>
            </w:tcBorders>
            <w:shd w:val="clear" w:color="auto" w:fill="F3F3F3"/>
          </w:tcPr>
          <w:p w14:paraId="5B827266" w14:textId="77777777" w:rsidR="00201DA6" w:rsidRPr="000A1CDA" w:rsidRDefault="00201DA6" w:rsidP="00201DA6"/>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366B99EF" w14:textId="77777777" w:rsidR="00201DA6" w:rsidRPr="000A1CDA" w:rsidRDefault="00201DA6" w:rsidP="00201DA6">
            <w:pPr>
              <w:pStyle w:val="Vahedeta"/>
              <w:rPr>
                <w:sz w:val="23"/>
                <w:szCs w:val="23"/>
              </w:rPr>
            </w:pPr>
          </w:p>
        </w:tc>
      </w:tr>
      <w:tr w:rsidR="00201DA6" w:rsidRPr="000A1CDA" w14:paraId="560C0B0E" w14:textId="77777777" w:rsidTr="00087578">
        <w:tblPrEx>
          <w:tblCellMar>
            <w:bottom w:w="5" w:type="dxa"/>
            <w:right w:w="0" w:type="dxa"/>
          </w:tblCellMar>
        </w:tblPrEx>
        <w:trPr>
          <w:trHeight w:val="1590"/>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30236A7" w14:textId="77777777" w:rsidR="00201DA6" w:rsidRPr="000A1CDA" w:rsidRDefault="00201DA6" w:rsidP="00201DA6">
            <w:pPr>
              <w:ind w:left="2"/>
            </w:pPr>
            <w:r w:rsidRPr="000A1CDA">
              <w:rPr>
                <w:i/>
                <w:sz w:val="23"/>
              </w:rPr>
              <w:t>Abja esmatasandi tervisekeskuse sisustamine ja tervishoiuteenuste arendamine.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6F7675C"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C44DADC" w14:textId="77777777" w:rsidR="00201DA6" w:rsidRPr="000A1CDA" w:rsidRDefault="00201DA6" w:rsidP="00201DA6">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88D21B9" w14:textId="77777777" w:rsidR="00201DA6" w:rsidRPr="000A1CDA" w:rsidRDefault="00201DA6" w:rsidP="00201DA6">
            <w:pPr>
              <w:ind w:right="52"/>
              <w:jc w:val="right"/>
            </w:pPr>
            <w:r w:rsidRPr="000A1CDA">
              <w:rPr>
                <w:sz w:val="23"/>
              </w:rPr>
              <w:t>2025</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395391C5" w14:textId="77777777" w:rsidR="00201DA6" w:rsidRPr="000A1CDA" w:rsidRDefault="00201DA6" w:rsidP="00201DA6">
            <w:pPr>
              <w:pStyle w:val="Vahedeta"/>
              <w:rPr>
                <w:sz w:val="23"/>
                <w:szCs w:val="23"/>
              </w:rPr>
            </w:pPr>
            <w:r w:rsidRPr="000A1CDA">
              <w:rPr>
                <w:sz w:val="23"/>
                <w:szCs w:val="23"/>
              </w:rPr>
              <w:t>Abja esmatasandi tervisekeskus on sisustatud ja tervishoiuteenus arendatud.</w:t>
            </w:r>
          </w:p>
        </w:tc>
      </w:tr>
      <w:tr w:rsidR="00201DA6" w:rsidRPr="000A1CDA" w14:paraId="35A72152" w14:textId="77777777" w:rsidTr="00087578">
        <w:tblPrEx>
          <w:tblCellMar>
            <w:bottom w:w="5" w:type="dxa"/>
            <w:right w:w="0"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271105C8" w14:textId="77777777" w:rsidR="00201DA6" w:rsidRPr="000A1CDA" w:rsidRDefault="00201DA6" w:rsidP="00201DA6">
            <w:pPr>
              <w:ind w:left="2"/>
            </w:pPr>
            <w:r w:rsidRPr="000A1CDA">
              <w:rPr>
                <w:i/>
                <w:sz w:val="23"/>
              </w:rPr>
              <w:t>Karksi-Nuia Perearstikabineti rekonstrueerimine.</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317A07F"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C7515FB" w14:textId="77777777" w:rsidR="00201DA6" w:rsidRPr="000A1CDA" w:rsidRDefault="00201DA6" w:rsidP="00201DA6">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2D922F6" w14:textId="77777777" w:rsidR="00201DA6" w:rsidRPr="000A1CDA" w:rsidRDefault="00201DA6" w:rsidP="00201DA6">
            <w:pPr>
              <w:ind w:right="52"/>
              <w:jc w:val="right"/>
            </w:pPr>
            <w:r w:rsidRPr="000A1CDA">
              <w:rPr>
                <w:sz w:val="23"/>
              </w:rPr>
              <w:t>2019</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1F1F1CF9" w14:textId="77777777" w:rsidR="00201DA6" w:rsidRPr="000A1CDA" w:rsidRDefault="00201DA6" w:rsidP="00201DA6">
            <w:pPr>
              <w:pStyle w:val="Vahedeta"/>
              <w:rPr>
                <w:sz w:val="23"/>
                <w:szCs w:val="23"/>
              </w:rPr>
            </w:pPr>
            <w:r w:rsidRPr="000A1CDA">
              <w:rPr>
                <w:sz w:val="23"/>
                <w:szCs w:val="23"/>
              </w:rPr>
              <w:t xml:space="preserve">Karksi-Nuia </w:t>
            </w:r>
          </w:p>
          <w:p w14:paraId="07A73BA0" w14:textId="0C850677" w:rsidR="00201DA6" w:rsidRPr="000A1CDA" w:rsidRDefault="00201DA6" w:rsidP="00201DA6">
            <w:pPr>
              <w:pStyle w:val="Vahedeta"/>
              <w:rPr>
                <w:sz w:val="23"/>
                <w:szCs w:val="23"/>
              </w:rPr>
            </w:pPr>
            <w:r w:rsidRPr="000A1CDA">
              <w:rPr>
                <w:sz w:val="23"/>
                <w:szCs w:val="23"/>
              </w:rPr>
              <w:t>Perearstikabinetid on rekonstrueeritud</w:t>
            </w:r>
            <w:r>
              <w:rPr>
                <w:sz w:val="23"/>
                <w:szCs w:val="23"/>
              </w:rPr>
              <w:t xml:space="preserve"> 2019 aastal.</w:t>
            </w:r>
          </w:p>
        </w:tc>
      </w:tr>
      <w:tr w:rsidR="00201DA6" w:rsidRPr="000A1CDA" w14:paraId="0E7F3D05" w14:textId="77777777" w:rsidTr="00087578">
        <w:tblPrEx>
          <w:tblCellMar>
            <w:bottom w:w="5" w:type="dxa"/>
            <w:right w:w="0" w:type="dxa"/>
          </w:tblCellMar>
        </w:tblPrEx>
        <w:trPr>
          <w:trHeight w:val="330"/>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67B62978" w14:textId="77777777" w:rsidR="00201DA6" w:rsidRPr="000A1CDA" w:rsidRDefault="00201DA6" w:rsidP="00201DA6">
            <w:pPr>
              <w:ind w:left="2"/>
            </w:pPr>
            <w:r w:rsidRPr="000A1CDA">
              <w:rPr>
                <w:i/>
                <w:sz w:val="23"/>
              </w:rPr>
              <w:lastRenderedPageBreak/>
              <w:t>Toetatakse koduõendust.</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5261C2E6"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0B7ED763" w14:textId="77777777" w:rsidR="00201DA6" w:rsidRPr="000A1CDA" w:rsidRDefault="00201DA6" w:rsidP="00201DA6">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1C199EAC" w14:textId="57DE6714" w:rsidR="00201DA6" w:rsidRPr="000A1CDA" w:rsidRDefault="00201DA6" w:rsidP="00201DA6">
            <w:pPr>
              <w:ind w:right="52"/>
              <w:jc w:val="right"/>
            </w:pPr>
            <w:r w:rsidRPr="00C14077">
              <w:rPr>
                <w:color w:val="FF0000"/>
              </w:rPr>
              <w:t>pidev</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1DE8FEAF" w14:textId="77777777" w:rsidR="00201DA6" w:rsidRPr="000A1CDA" w:rsidRDefault="00201DA6" w:rsidP="00201DA6">
            <w:pPr>
              <w:pStyle w:val="Vahedeta"/>
              <w:rPr>
                <w:sz w:val="23"/>
                <w:szCs w:val="23"/>
              </w:rPr>
            </w:pPr>
            <w:r w:rsidRPr="000A1CDA">
              <w:rPr>
                <w:sz w:val="23"/>
                <w:szCs w:val="23"/>
              </w:rPr>
              <w:t>Koduõendus on toetatud.</w:t>
            </w:r>
          </w:p>
        </w:tc>
      </w:tr>
      <w:tr w:rsidR="00201DA6" w:rsidRPr="000A1CDA" w14:paraId="4342690F" w14:textId="77777777" w:rsidTr="00087578">
        <w:tblPrEx>
          <w:tblCellMar>
            <w:bottom w:w="5" w:type="dxa"/>
            <w:right w:w="0" w:type="dxa"/>
          </w:tblCellMar>
        </w:tblPrEx>
        <w:trPr>
          <w:trHeight w:val="645"/>
        </w:trPr>
        <w:tc>
          <w:tcPr>
            <w:tcW w:w="5054" w:type="dxa"/>
            <w:tcBorders>
              <w:top w:val="single" w:sz="6" w:space="0" w:color="000000"/>
              <w:left w:val="single" w:sz="6" w:space="0" w:color="000000"/>
              <w:bottom w:val="single" w:sz="4" w:space="0" w:color="auto"/>
              <w:right w:val="single" w:sz="6" w:space="0" w:color="000000"/>
            </w:tcBorders>
            <w:shd w:val="clear" w:color="auto" w:fill="F3F3F3"/>
            <w:vAlign w:val="bottom"/>
          </w:tcPr>
          <w:p w14:paraId="42549A32" w14:textId="77777777" w:rsidR="00201DA6" w:rsidRPr="000A1CDA" w:rsidRDefault="00201DA6" w:rsidP="00201DA6">
            <w:pPr>
              <w:ind w:left="2"/>
            </w:pPr>
            <w:r w:rsidRPr="000A1CDA">
              <w:rPr>
                <w:i/>
                <w:sz w:val="23"/>
              </w:rPr>
              <w:t>Arendatakse sotsiaaltranspordi teenust.</w:t>
            </w:r>
          </w:p>
        </w:tc>
        <w:tc>
          <w:tcPr>
            <w:tcW w:w="2845" w:type="dxa"/>
            <w:tcBorders>
              <w:top w:val="single" w:sz="6" w:space="0" w:color="000000"/>
              <w:left w:val="single" w:sz="6" w:space="0" w:color="000000"/>
              <w:bottom w:val="single" w:sz="4" w:space="0" w:color="auto"/>
              <w:right w:val="single" w:sz="6" w:space="0" w:color="000000"/>
            </w:tcBorders>
            <w:shd w:val="clear" w:color="auto" w:fill="F3F3F3"/>
            <w:vAlign w:val="bottom"/>
          </w:tcPr>
          <w:p w14:paraId="42AC3E8A"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4" w:space="0" w:color="auto"/>
              <w:right w:val="single" w:sz="6" w:space="0" w:color="000000"/>
            </w:tcBorders>
            <w:shd w:val="clear" w:color="auto" w:fill="F3F3F3"/>
            <w:vAlign w:val="bottom"/>
          </w:tcPr>
          <w:p w14:paraId="64E80DD2" w14:textId="77777777" w:rsidR="00201DA6" w:rsidRPr="000A1CDA" w:rsidRDefault="00201DA6" w:rsidP="00201DA6">
            <w:r w:rsidRPr="000A1CDA">
              <w:rPr>
                <w:sz w:val="23"/>
              </w:rPr>
              <w:t>KOV</w:t>
            </w:r>
          </w:p>
        </w:tc>
        <w:tc>
          <w:tcPr>
            <w:tcW w:w="1292" w:type="dxa"/>
            <w:tcBorders>
              <w:top w:val="single" w:sz="6" w:space="0" w:color="000000"/>
              <w:left w:val="single" w:sz="6" w:space="0" w:color="000000"/>
              <w:bottom w:val="single" w:sz="4" w:space="0" w:color="auto"/>
              <w:right w:val="single" w:sz="6" w:space="0" w:color="000000"/>
            </w:tcBorders>
            <w:shd w:val="clear" w:color="auto" w:fill="F3F3F3"/>
            <w:vAlign w:val="bottom"/>
          </w:tcPr>
          <w:p w14:paraId="35671B63" w14:textId="63AD06C1" w:rsidR="00201DA6" w:rsidRPr="000A1CDA" w:rsidRDefault="00201DA6" w:rsidP="00201DA6">
            <w:pPr>
              <w:ind w:right="52"/>
              <w:jc w:val="right"/>
            </w:pPr>
            <w:r w:rsidRPr="00C14077">
              <w:rPr>
                <w:color w:val="FF0000"/>
              </w:rPr>
              <w:t>pidev</w:t>
            </w:r>
          </w:p>
        </w:tc>
        <w:tc>
          <w:tcPr>
            <w:tcW w:w="3287" w:type="dxa"/>
            <w:tcBorders>
              <w:top w:val="single" w:sz="6" w:space="0" w:color="000000"/>
              <w:left w:val="single" w:sz="6" w:space="0" w:color="000000"/>
              <w:bottom w:val="single" w:sz="4" w:space="0" w:color="auto"/>
              <w:right w:val="single" w:sz="6" w:space="0" w:color="000000"/>
            </w:tcBorders>
            <w:shd w:val="clear" w:color="auto" w:fill="F3F3F3"/>
          </w:tcPr>
          <w:p w14:paraId="4F928699" w14:textId="77777777" w:rsidR="00201DA6" w:rsidRPr="000A1CDA" w:rsidRDefault="00201DA6" w:rsidP="00201DA6">
            <w:pPr>
              <w:pStyle w:val="Vahedeta"/>
              <w:rPr>
                <w:sz w:val="23"/>
                <w:szCs w:val="23"/>
              </w:rPr>
            </w:pPr>
            <w:r w:rsidRPr="000A1CDA">
              <w:rPr>
                <w:sz w:val="23"/>
                <w:szCs w:val="23"/>
              </w:rPr>
              <w:t>Sotsiaaltranspordi teenus on arendatud.</w:t>
            </w:r>
          </w:p>
        </w:tc>
      </w:tr>
      <w:tr w:rsidR="00201DA6" w:rsidRPr="000A1CDA" w14:paraId="7974664E" w14:textId="77777777" w:rsidTr="00087578">
        <w:tblPrEx>
          <w:tblCellMar>
            <w:bottom w:w="5" w:type="dxa"/>
            <w:right w:w="0" w:type="dxa"/>
          </w:tblCellMar>
        </w:tblPrEx>
        <w:trPr>
          <w:trHeight w:val="960"/>
        </w:trPr>
        <w:tc>
          <w:tcPr>
            <w:tcW w:w="5054" w:type="dxa"/>
            <w:tcBorders>
              <w:top w:val="single" w:sz="4" w:space="0" w:color="auto"/>
              <w:left w:val="single" w:sz="4" w:space="0" w:color="auto"/>
              <w:bottom w:val="single" w:sz="4" w:space="0" w:color="auto"/>
              <w:right w:val="single" w:sz="4" w:space="0" w:color="auto"/>
            </w:tcBorders>
            <w:shd w:val="clear" w:color="auto" w:fill="FFFFFF"/>
            <w:vAlign w:val="bottom"/>
          </w:tcPr>
          <w:p w14:paraId="65C5373E" w14:textId="77777777" w:rsidR="00201DA6" w:rsidRPr="000A1CDA" w:rsidRDefault="00201DA6" w:rsidP="00201DA6">
            <w:pPr>
              <w:ind w:left="2"/>
            </w:pPr>
            <w:r w:rsidRPr="000A1CDA">
              <w:rPr>
                <w:rFonts w:ascii="Times New Roman" w:eastAsia="Times New Roman" w:hAnsi="Times New Roman" w:cs="Times New Roman"/>
                <w:i/>
                <w:sz w:val="23"/>
              </w:rPr>
              <w:t>Rekonstrueeritakse Mõisaküla perearstikeskus.</w:t>
            </w:r>
          </w:p>
        </w:tc>
        <w:tc>
          <w:tcPr>
            <w:tcW w:w="2845" w:type="dxa"/>
            <w:tcBorders>
              <w:top w:val="single" w:sz="4" w:space="0" w:color="auto"/>
              <w:left w:val="single" w:sz="4" w:space="0" w:color="auto"/>
              <w:bottom w:val="single" w:sz="4" w:space="0" w:color="auto"/>
              <w:right w:val="single" w:sz="4" w:space="0" w:color="auto"/>
            </w:tcBorders>
            <w:shd w:val="clear" w:color="auto" w:fill="FFFFFF"/>
            <w:vAlign w:val="bottom"/>
          </w:tcPr>
          <w:p w14:paraId="59E53AB6" w14:textId="77777777" w:rsidR="00201DA6" w:rsidRPr="000A1CDA" w:rsidRDefault="00201DA6" w:rsidP="00201DA6">
            <w:r w:rsidRPr="000A1CDA">
              <w:rPr>
                <w:sz w:val="23"/>
              </w:rPr>
              <w:t>Mulgi Vallavalitsus</w:t>
            </w:r>
          </w:p>
        </w:tc>
        <w:tc>
          <w:tcPr>
            <w:tcW w:w="1581" w:type="dxa"/>
            <w:tcBorders>
              <w:top w:val="single" w:sz="4" w:space="0" w:color="auto"/>
              <w:left w:val="single" w:sz="4" w:space="0" w:color="auto"/>
              <w:bottom w:val="single" w:sz="4" w:space="0" w:color="auto"/>
              <w:right w:val="single" w:sz="4" w:space="0" w:color="auto"/>
            </w:tcBorders>
            <w:shd w:val="clear" w:color="auto" w:fill="FFFFFF"/>
            <w:vAlign w:val="bottom"/>
          </w:tcPr>
          <w:p w14:paraId="4A0A3541" w14:textId="77777777" w:rsidR="00201DA6" w:rsidRPr="000A1CDA" w:rsidRDefault="00201DA6" w:rsidP="00201DA6">
            <w:r w:rsidRPr="000A1CDA">
              <w:rPr>
                <w:sz w:val="23"/>
              </w:rPr>
              <w:t>KOV</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bottom"/>
          </w:tcPr>
          <w:p w14:paraId="04A9CFFD" w14:textId="2836DA0E" w:rsidR="00201DA6" w:rsidRPr="000A1CDA" w:rsidRDefault="00201DA6" w:rsidP="00201DA6">
            <w:pPr>
              <w:ind w:right="52"/>
              <w:jc w:val="right"/>
            </w:pPr>
            <w:r w:rsidRPr="000A1CDA">
              <w:rPr>
                <w:sz w:val="23"/>
              </w:rPr>
              <w:t>202</w:t>
            </w:r>
            <w:r>
              <w:rPr>
                <w:sz w:val="23"/>
              </w:rPr>
              <w:t>6</w:t>
            </w:r>
          </w:p>
        </w:tc>
        <w:tc>
          <w:tcPr>
            <w:tcW w:w="3287" w:type="dxa"/>
            <w:tcBorders>
              <w:top w:val="single" w:sz="4" w:space="0" w:color="auto"/>
              <w:left w:val="single" w:sz="4" w:space="0" w:color="auto"/>
              <w:bottom w:val="single" w:sz="4" w:space="0" w:color="auto"/>
              <w:right w:val="single" w:sz="4" w:space="0" w:color="auto"/>
            </w:tcBorders>
            <w:shd w:val="clear" w:color="auto" w:fill="FFFFFF"/>
          </w:tcPr>
          <w:p w14:paraId="019CDA6E" w14:textId="77777777" w:rsidR="00201DA6" w:rsidRPr="000A1CDA" w:rsidRDefault="00201DA6" w:rsidP="00201DA6">
            <w:pPr>
              <w:pStyle w:val="Vahedeta"/>
              <w:rPr>
                <w:sz w:val="23"/>
                <w:szCs w:val="23"/>
              </w:rPr>
            </w:pPr>
            <w:r w:rsidRPr="000A1CDA">
              <w:rPr>
                <w:sz w:val="23"/>
                <w:szCs w:val="23"/>
              </w:rPr>
              <w:t>Mõisaküla perearstikeskus on rekonstrueeritud.</w:t>
            </w:r>
          </w:p>
        </w:tc>
      </w:tr>
      <w:tr w:rsidR="00201DA6" w:rsidRPr="000A1CDA" w14:paraId="55F91E76" w14:textId="77777777" w:rsidTr="00087578">
        <w:tblPrEx>
          <w:tblCellMar>
            <w:bottom w:w="5" w:type="dxa"/>
            <w:right w:w="0" w:type="dxa"/>
          </w:tblCellMar>
        </w:tblPrEx>
        <w:trPr>
          <w:trHeight w:val="332"/>
        </w:trPr>
        <w:tc>
          <w:tcPr>
            <w:tcW w:w="5054" w:type="dxa"/>
            <w:tcBorders>
              <w:top w:val="single" w:sz="4" w:space="0" w:color="auto"/>
              <w:left w:val="single" w:sz="6" w:space="0" w:color="000000"/>
              <w:bottom w:val="single" w:sz="6" w:space="0" w:color="000000"/>
              <w:right w:val="single" w:sz="6" w:space="0" w:color="000000"/>
            </w:tcBorders>
            <w:shd w:val="clear" w:color="auto" w:fill="F3F3F3"/>
          </w:tcPr>
          <w:p w14:paraId="0185AEF5" w14:textId="19864A40" w:rsidR="00201DA6" w:rsidRPr="000A1CDA" w:rsidRDefault="00201DA6" w:rsidP="00201DA6">
            <w:pPr>
              <w:ind w:left="2"/>
            </w:pPr>
            <w:r w:rsidRPr="000A1CDA">
              <w:rPr>
                <w:b/>
                <w:sz w:val="23"/>
              </w:rPr>
              <w:t>8.6. Elanikel on võimalus tarbida saunateenust.</w:t>
            </w:r>
          </w:p>
        </w:tc>
        <w:tc>
          <w:tcPr>
            <w:tcW w:w="2845" w:type="dxa"/>
            <w:tcBorders>
              <w:top w:val="single" w:sz="4" w:space="0" w:color="auto"/>
              <w:left w:val="single" w:sz="6" w:space="0" w:color="000000"/>
              <w:bottom w:val="single" w:sz="6" w:space="0" w:color="000000"/>
              <w:right w:val="single" w:sz="6" w:space="0" w:color="000000"/>
            </w:tcBorders>
            <w:shd w:val="clear" w:color="auto" w:fill="F3F3F3"/>
          </w:tcPr>
          <w:p w14:paraId="0095AC53" w14:textId="77777777" w:rsidR="00201DA6" w:rsidRPr="000A1CDA" w:rsidRDefault="00201DA6" w:rsidP="00201DA6"/>
        </w:tc>
        <w:tc>
          <w:tcPr>
            <w:tcW w:w="1581" w:type="dxa"/>
            <w:tcBorders>
              <w:top w:val="single" w:sz="4" w:space="0" w:color="auto"/>
              <w:left w:val="single" w:sz="6" w:space="0" w:color="000000"/>
              <w:bottom w:val="single" w:sz="6" w:space="0" w:color="000000"/>
              <w:right w:val="single" w:sz="6" w:space="0" w:color="000000"/>
            </w:tcBorders>
            <w:shd w:val="clear" w:color="auto" w:fill="F3F3F3"/>
          </w:tcPr>
          <w:p w14:paraId="09008BED" w14:textId="77777777" w:rsidR="00201DA6" w:rsidRPr="000A1CDA" w:rsidRDefault="00201DA6" w:rsidP="00201DA6"/>
        </w:tc>
        <w:tc>
          <w:tcPr>
            <w:tcW w:w="1292" w:type="dxa"/>
            <w:tcBorders>
              <w:top w:val="single" w:sz="4" w:space="0" w:color="auto"/>
              <w:left w:val="single" w:sz="6" w:space="0" w:color="000000"/>
              <w:bottom w:val="single" w:sz="6" w:space="0" w:color="000000"/>
              <w:right w:val="single" w:sz="6" w:space="0" w:color="000000"/>
            </w:tcBorders>
            <w:shd w:val="clear" w:color="auto" w:fill="F3F3F3"/>
          </w:tcPr>
          <w:p w14:paraId="7504C2AB" w14:textId="77777777" w:rsidR="00201DA6" w:rsidRPr="000A1CDA" w:rsidRDefault="00201DA6" w:rsidP="00201DA6"/>
        </w:tc>
        <w:tc>
          <w:tcPr>
            <w:tcW w:w="3287" w:type="dxa"/>
            <w:tcBorders>
              <w:top w:val="single" w:sz="4" w:space="0" w:color="auto"/>
              <w:left w:val="single" w:sz="6" w:space="0" w:color="000000"/>
              <w:bottom w:val="single" w:sz="6" w:space="0" w:color="000000"/>
              <w:right w:val="single" w:sz="6" w:space="0" w:color="000000"/>
            </w:tcBorders>
            <w:shd w:val="clear" w:color="auto" w:fill="F3F3F3"/>
          </w:tcPr>
          <w:p w14:paraId="52AD1B32" w14:textId="77777777" w:rsidR="00201DA6" w:rsidRPr="000A1CDA" w:rsidRDefault="00201DA6" w:rsidP="00201DA6"/>
        </w:tc>
      </w:tr>
      <w:tr w:rsidR="00201DA6" w:rsidRPr="000A1CDA" w14:paraId="06EEAE55" w14:textId="77777777" w:rsidTr="00087578">
        <w:tblPrEx>
          <w:tblCellMar>
            <w:right w:w="7" w:type="dxa"/>
          </w:tblCellMar>
        </w:tblPrEx>
        <w:trPr>
          <w:trHeight w:val="1273"/>
        </w:trPr>
        <w:tc>
          <w:tcPr>
            <w:tcW w:w="5054" w:type="dxa"/>
            <w:tcBorders>
              <w:top w:val="single" w:sz="6" w:space="0" w:color="000000"/>
              <w:left w:val="single" w:sz="6" w:space="0" w:color="000000"/>
              <w:bottom w:val="single" w:sz="6" w:space="0" w:color="000000"/>
              <w:right w:val="single" w:sz="6" w:space="0" w:color="000000"/>
            </w:tcBorders>
            <w:vAlign w:val="bottom"/>
          </w:tcPr>
          <w:p w14:paraId="4BA3C21F" w14:textId="77777777" w:rsidR="00201DA6" w:rsidRPr="000A1CDA" w:rsidRDefault="00201DA6" w:rsidP="00201DA6">
            <w:pPr>
              <w:ind w:left="2"/>
            </w:pPr>
            <w:r w:rsidRPr="000A1CDA">
              <w:rPr>
                <w:i/>
                <w:sz w:val="23"/>
              </w:rPr>
              <w:t>Tagatakse Abja-Paluoja, Karksi-Nuia ja Mõisaküla saunade korrashoid ja toimimine.</w:t>
            </w:r>
          </w:p>
        </w:tc>
        <w:tc>
          <w:tcPr>
            <w:tcW w:w="2845" w:type="dxa"/>
            <w:tcBorders>
              <w:top w:val="single" w:sz="6" w:space="0" w:color="000000"/>
              <w:left w:val="single" w:sz="6" w:space="0" w:color="000000"/>
              <w:bottom w:val="single" w:sz="6" w:space="0" w:color="000000"/>
              <w:right w:val="single" w:sz="6" w:space="0" w:color="000000"/>
            </w:tcBorders>
            <w:vAlign w:val="bottom"/>
          </w:tcPr>
          <w:p w14:paraId="645B0F81" w14:textId="77777777" w:rsidR="00201DA6" w:rsidRPr="000A1CDA" w:rsidRDefault="00201DA6" w:rsidP="00201DA6">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vAlign w:val="bottom"/>
          </w:tcPr>
          <w:p w14:paraId="146EA574" w14:textId="77777777" w:rsidR="00201DA6" w:rsidRPr="000A1CDA" w:rsidRDefault="00201DA6" w:rsidP="00201DA6">
            <w:r w:rsidRPr="000A1CDA">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vAlign w:val="bottom"/>
          </w:tcPr>
          <w:p w14:paraId="73CE0198" w14:textId="57759A05" w:rsidR="00201DA6" w:rsidRPr="000A1CDA" w:rsidRDefault="00201DA6" w:rsidP="00201DA6">
            <w:pPr>
              <w:ind w:right="46"/>
              <w:jc w:val="right"/>
            </w:pPr>
            <w:r w:rsidRPr="00450F43">
              <w:rPr>
                <w:color w:val="FF0000"/>
              </w:rPr>
              <w:t>pidev</w:t>
            </w:r>
          </w:p>
        </w:tc>
        <w:tc>
          <w:tcPr>
            <w:tcW w:w="3287" w:type="dxa"/>
            <w:tcBorders>
              <w:top w:val="single" w:sz="6" w:space="0" w:color="000000"/>
              <w:left w:val="single" w:sz="6" w:space="0" w:color="000000"/>
              <w:bottom w:val="single" w:sz="6" w:space="0" w:color="000000"/>
              <w:right w:val="single" w:sz="6" w:space="0" w:color="000000"/>
            </w:tcBorders>
          </w:tcPr>
          <w:p w14:paraId="412015BC" w14:textId="77777777" w:rsidR="00201DA6" w:rsidRPr="000A1CDA" w:rsidRDefault="00201DA6" w:rsidP="00201DA6">
            <w:pPr>
              <w:pStyle w:val="Vahedeta"/>
              <w:rPr>
                <w:sz w:val="23"/>
                <w:szCs w:val="23"/>
              </w:rPr>
            </w:pPr>
            <w:r w:rsidRPr="000A1CDA">
              <w:rPr>
                <w:sz w:val="23"/>
                <w:szCs w:val="23"/>
              </w:rPr>
              <w:t>Abja-Paluoja, Karksi-Nuia ja Mõisaküla saunade korrashoid ja toimimine on tagatud.</w:t>
            </w:r>
          </w:p>
        </w:tc>
      </w:tr>
      <w:tr w:rsidR="00201DA6" w:rsidRPr="000A1CDA" w14:paraId="21E4D97E" w14:textId="77777777" w:rsidTr="00087578">
        <w:tblPrEx>
          <w:tblCellMar>
            <w:right w:w="7" w:type="dxa"/>
          </w:tblCellMar>
        </w:tblPrEx>
        <w:trPr>
          <w:trHeight w:val="332"/>
        </w:trPr>
        <w:tc>
          <w:tcPr>
            <w:tcW w:w="5054" w:type="dxa"/>
            <w:tcBorders>
              <w:top w:val="single" w:sz="6" w:space="0" w:color="000000"/>
              <w:left w:val="single" w:sz="6" w:space="0" w:color="000000"/>
              <w:bottom w:val="single" w:sz="6" w:space="0" w:color="000000"/>
              <w:right w:val="single" w:sz="6" w:space="0" w:color="000000"/>
            </w:tcBorders>
            <w:shd w:val="clear" w:color="auto" w:fill="F3F3F3"/>
          </w:tcPr>
          <w:p w14:paraId="0DA2AEFA" w14:textId="77777777" w:rsidR="00201DA6" w:rsidRPr="000A1CDA" w:rsidRDefault="00201DA6" w:rsidP="00201DA6">
            <w:pPr>
              <w:ind w:left="2"/>
            </w:pPr>
            <w:r w:rsidRPr="000A1CDA">
              <w:rPr>
                <w:b/>
                <w:sz w:val="23"/>
              </w:rPr>
              <w:t>9. SPORT</w:t>
            </w:r>
          </w:p>
        </w:tc>
        <w:tc>
          <w:tcPr>
            <w:tcW w:w="2845" w:type="dxa"/>
            <w:tcBorders>
              <w:top w:val="single" w:sz="6" w:space="0" w:color="000000"/>
              <w:left w:val="single" w:sz="6" w:space="0" w:color="000000"/>
              <w:bottom w:val="single" w:sz="6" w:space="0" w:color="000000"/>
              <w:right w:val="single" w:sz="6" w:space="0" w:color="000000"/>
            </w:tcBorders>
            <w:shd w:val="clear" w:color="auto" w:fill="F3F3F3"/>
          </w:tcPr>
          <w:p w14:paraId="351F53DC" w14:textId="77777777" w:rsidR="00201DA6" w:rsidRPr="000A1CDA" w:rsidRDefault="00201DA6" w:rsidP="00201DA6"/>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0DE0EAC1" w14:textId="77777777" w:rsidR="00201DA6" w:rsidRPr="000A1CDA" w:rsidRDefault="00201DA6" w:rsidP="00201DA6"/>
        </w:tc>
        <w:tc>
          <w:tcPr>
            <w:tcW w:w="1292" w:type="dxa"/>
            <w:tcBorders>
              <w:top w:val="single" w:sz="6" w:space="0" w:color="000000"/>
              <w:left w:val="single" w:sz="6" w:space="0" w:color="000000"/>
              <w:bottom w:val="single" w:sz="6" w:space="0" w:color="000000"/>
              <w:right w:val="single" w:sz="6" w:space="0" w:color="000000"/>
            </w:tcBorders>
            <w:shd w:val="clear" w:color="auto" w:fill="F3F3F3"/>
          </w:tcPr>
          <w:p w14:paraId="089A9AB3" w14:textId="77777777" w:rsidR="00201DA6" w:rsidRPr="000A1CDA" w:rsidRDefault="00201DA6" w:rsidP="00201DA6"/>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2E2D7B6D" w14:textId="77777777" w:rsidR="00201DA6" w:rsidRPr="000A1CDA" w:rsidRDefault="00201DA6" w:rsidP="00201DA6">
            <w:pPr>
              <w:pStyle w:val="Vahedeta"/>
              <w:rPr>
                <w:sz w:val="23"/>
                <w:szCs w:val="23"/>
              </w:rPr>
            </w:pPr>
          </w:p>
        </w:tc>
      </w:tr>
      <w:tr w:rsidR="00201DA6" w:rsidRPr="000A1CDA" w14:paraId="04BE36FE" w14:textId="77777777" w:rsidTr="00087578">
        <w:tblPrEx>
          <w:tblCellMar>
            <w:right w:w="7"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637888E5" w14:textId="77777777" w:rsidR="00201DA6" w:rsidRPr="000A1CDA" w:rsidRDefault="00201DA6" w:rsidP="00201DA6">
            <w:pPr>
              <w:ind w:left="2"/>
            </w:pPr>
            <w:r w:rsidRPr="000A1CDA">
              <w:rPr>
                <w:b/>
                <w:sz w:val="23"/>
              </w:rPr>
              <w:t>9.1. Mulgi vallas on tagatud sporditegevused aastaringselt, tervisespordiga tegelejate osakaal on tõusnud.</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22289608" w14:textId="77777777" w:rsidR="00201DA6" w:rsidRPr="000A1CDA" w:rsidRDefault="00201DA6" w:rsidP="00201DA6"/>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0A106669" w14:textId="77777777" w:rsidR="00201DA6" w:rsidRPr="000A1CDA" w:rsidRDefault="00201DA6" w:rsidP="00201DA6"/>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323571C8" w14:textId="77777777" w:rsidR="00201DA6" w:rsidRPr="000A1CDA" w:rsidRDefault="00201DA6" w:rsidP="00201DA6"/>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475AE2DE" w14:textId="77777777" w:rsidR="00201DA6" w:rsidRPr="000A1CDA" w:rsidRDefault="00201DA6" w:rsidP="00201DA6">
            <w:pPr>
              <w:pStyle w:val="Vahedeta"/>
              <w:rPr>
                <w:sz w:val="23"/>
                <w:szCs w:val="23"/>
              </w:rPr>
            </w:pPr>
          </w:p>
        </w:tc>
      </w:tr>
      <w:tr w:rsidR="00201DA6" w:rsidRPr="000A1CDA" w14:paraId="079E195E" w14:textId="77777777" w:rsidTr="00087578">
        <w:tblPrEx>
          <w:tblCellMar>
            <w:right w:w="7"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05067AC" w14:textId="77777777" w:rsidR="00201DA6" w:rsidRPr="000A1CDA" w:rsidRDefault="00201DA6" w:rsidP="00201DA6">
            <w:pPr>
              <w:ind w:left="2"/>
            </w:pPr>
            <w:r w:rsidRPr="000A1CDA">
              <w:rPr>
                <w:i/>
                <w:sz w:val="23"/>
              </w:rPr>
              <w:t>Abja Gümnaasiumi spordisaali akustika parandamine.</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7A5EA34"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3316B9FD" w14:textId="77777777" w:rsidR="00201DA6" w:rsidRPr="000A1CDA" w:rsidRDefault="00201DA6" w:rsidP="00201DA6">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9E9E45F" w14:textId="77777777" w:rsidR="00201DA6" w:rsidRPr="000A1CDA" w:rsidRDefault="00201DA6" w:rsidP="00201DA6">
            <w:pPr>
              <w:ind w:right="46"/>
              <w:jc w:val="right"/>
            </w:pPr>
            <w:r w:rsidRPr="000A1CDA">
              <w:rPr>
                <w:sz w:val="23"/>
              </w:rPr>
              <w:t>2025</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6CEAD299" w14:textId="77777777" w:rsidR="00201DA6" w:rsidRPr="000A1CDA" w:rsidRDefault="00201DA6" w:rsidP="00201DA6">
            <w:pPr>
              <w:pStyle w:val="Vahedeta"/>
              <w:rPr>
                <w:sz w:val="23"/>
                <w:szCs w:val="23"/>
              </w:rPr>
            </w:pPr>
            <w:r w:rsidRPr="000A1CDA">
              <w:rPr>
                <w:sz w:val="23"/>
                <w:szCs w:val="23"/>
              </w:rPr>
              <w:t>Spordisaali akustika on korras.</w:t>
            </w:r>
          </w:p>
        </w:tc>
      </w:tr>
      <w:tr w:rsidR="00201DA6" w:rsidRPr="000A1CDA" w14:paraId="34844F13" w14:textId="77777777" w:rsidTr="00087578">
        <w:tblPrEx>
          <w:tblCellMar>
            <w:right w:w="7" w:type="dxa"/>
          </w:tblCellMar>
        </w:tblPrEx>
        <w:trPr>
          <w:trHeight w:val="127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73FE046" w14:textId="77777777" w:rsidR="00201DA6" w:rsidRPr="000A1CDA" w:rsidRDefault="00201DA6" w:rsidP="00201DA6">
            <w:pPr>
              <w:ind w:left="2"/>
            </w:pPr>
            <w:r w:rsidRPr="000A1CDA">
              <w:rPr>
                <w:i/>
                <w:sz w:val="23"/>
              </w:rPr>
              <w:t>Renoveeritakse olemasolevad välispordirajatised ja rajatakse vajadusel uued.</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88BAEF4" w14:textId="77777777" w:rsidR="00201DA6" w:rsidRPr="000A1CDA" w:rsidRDefault="00201DA6" w:rsidP="00201DA6">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1C39218" w14:textId="77777777" w:rsidR="00201DA6" w:rsidRPr="000A1CDA" w:rsidRDefault="00201DA6" w:rsidP="00201DA6">
            <w:r w:rsidRPr="000A1CDA">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6C87930" w14:textId="5B9A5240" w:rsidR="00201DA6" w:rsidRPr="000A1CDA" w:rsidRDefault="00201DA6" w:rsidP="00201DA6">
            <w:pPr>
              <w:ind w:right="46"/>
              <w:jc w:val="right"/>
            </w:pPr>
            <w:r w:rsidRPr="000A1CDA">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43DDF171" w14:textId="77777777" w:rsidR="00201DA6" w:rsidRPr="000A1CDA" w:rsidRDefault="00201DA6" w:rsidP="00201DA6">
            <w:pPr>
              <w:pStyle w:val="Vahedeta"/>
              <w:rPr>
                <w:sz w:val="23"/>
                <w:szCs w:val="23"/>
              </w:rPr>
            </w:pPr>
            <w:r w:rsidRPr="000A1CDA">
              <w:rPr>
                <w:sz w:val="23"/>
                <w:szCs w:val="23"/>
              </w:rPr>
              <w:t>Olemasolevad välispordirajatised on renoveeritud ja vajadusel uued rajatud.</w:t>
            </w:r>
          </w:p>
        </w:tc>
      </w:tr>
      <w:tr w:rsidR="00201DA6" w:rsidRPr="000A1CDA" w14:paraId="619C5D87" w14:textId="77777777" w:rsidTr="00087578">
        <w:tblPrEx>
          <w:tblCellMar>
            <w:right w:w="7"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2DA4945" w14:textId="77777777" w:rsidR="00201DA6" w:rsidRPr="000A1CDA" w:rsidRDefault="00201DA6" w:rsidP="00201DA6">
            <w:pPr>
              <w:ind w:left="2"/>
            </w:pPr>
            <w:r w:rsidRPr="000A1CDA">
              <w:rPr>
                <w:i/>
                <w:sz w:val="23"/>
              </w:rPr>
              <w:lastRenderedPageBreak/>
              <w:t>Soetatakse tehnika suusaradade tegemiseks.</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B39ACD7"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EA8869B" w14:textId="77777777" w:rsidR="00201DA6" w:rsidRPr="000A1CDA" w:rsidRDefault="00201DA6" w:rsidP="00201DA6">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72409B42" w14:textId="77777777" w:rsidR="00201DA6" w:rsidRPr="000A1CDA" w:rsidRDefault="00201DA6" w:rsidP="00201DA6">
            <w:pPr>
              <w:ind w:right="46"/>
              <w:jc w:val="right"/>
            </w:pPr>
            <w:r w:rsidRPr="000A1CDA">
              <w:rPr>
                <w:sz w:val="23"/>
              </w:rPr>
              <w:t>2020</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33912099" w14:textId="49F17059" w:rsidR="00201DA6" w:rsidRPr="000A1CDA" w:rsidRDefault="00201DA6" w:rsidP="00201DA6">
            <w:pPr>
              <w:pStyle w:val="Vahedeta"/>
              <w:rPr>
                <w:sz w:val="23"/>
                <w:szCs w:val="23"/>
              </w:rPr>
            </w:pPr>
            <w:r w:rsidRPr="000A1CDA">
              <w:rPr>
                <w:sz w:val="23"/>
                <w:szCs w:val="23"/>
              </w:rPr>
              <w:t>Suusaradade tegemiseks on tehnika</w:t>
            </w:r>
            <w:r>
              <w:rPr>
                <w:sz w:val="23"/>
                <w:szCs w:val="23"/>
              </w:rPr>
              <w:t xml:space="preserve"> </w:t>
            </w:r>
            <w:r w:rsidRPr="000A1CDA">
              <w:rPr>
                <w:sz w:val="23"/>
                <w:szCs w:val="23"/>
              </w:rPr>
              <w:t>olemas</w:t>
            </w:r>
            <w:r>
              <w:rPr>
                <w:sz w:val="23"/>
                <w:szCs w:val="23"/>
              </w:rPr>
              <w:t>.</w:t>
            </w:r>
          </w:p>
        </w:tc>
      </w:tr>
      <w:tr w:rsidR="00201DA6" w:rsidRPr="000A1CDA" w14:paraId="1C89CD68" w14:textId="77777777" w:rsidTr="00087578">
        <w:tblPrEx>
          <w:tblCellMar>
            <w:right w:w="7"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6BCFCFA" w14:textId="77777777" w:rsidR="00201DA6" w:rsidRPr="000A1CDA" w:rsidRDefault="00201DA6" w:rsidP="00201DA6">
            <w:pPr>
              <w:ind w:left="2"/>
            </w:pPr>
            <w:r w:rsidRPr="000A1CDA">
              <w:rPr>
                <w:rFonts w:ascii="Times New Roman" w:eastAsia="Times New Roman" w:hAnsi="Times New Roman" w:cs="Times New Roman"/>
                <w:i/>
                <w:sz w:val="23"/>
              </w:rPr>
              <w:t>Mõisaküla vana staadion arendatakse tehnikaspordi harrastamiseks sobivaks.</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B41E31A"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9B245F3" w14:textId="77777777" w:rsidR="00201DA6" w:rsidRPr="000A1CDA" w:rsidRDefault="00201DA6" w:rsidP="00201DA6">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732252A" w14:textId="0A70477D" w:rsidR="00201DA6" w:rsidRPr="000A1CDA" w:rsidRDefault="00201DA6" w:rsidP="00201DA6">
            <w:pPr>
              <w:ind w:right="46"/>
              <w:jc w:val="right"/>
            </w:pPr>
            <w:r w:rsidRPr="000A1CDA">
              <w:rPr>
                <w:sz w:val="23"/>
              </w:rPr>
              <w:t>20</w:t>
            </w:r>
            <w:r>
              <w:rPr>
                <w:sz w:val="23"/>
              </w:rPr>
              <w:t>26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79C88456" w14:textId="77777777" w:rsidR="00201DA6" w:rsidRPr="000A1CDA" w:rsidRDefault="00201DA6" w:rsidP="00201DA6">
            <w:pPr>
              <w:pStyle w:val="Vahedeta"/>
              <w:rPr>
                <w:sz w:val="23"/>
                <w:szCs w:val="23"/>
              </w:rPr>
            </w:pPr>
            <w:r w:rsidRPr="000A1CDA">
              <w:rPr>
                <w:sz w:val="23"/>
                <w:szCs w:val="23"/>
              </w:rPr>
              <w:t>Mõisaküla staadion on välja arendatud.</w:t>
            </w:r>
          </w:p>
        </w:tc>
      </w:tr>
      <w:tr w:rsidR="00201DA6" w:rsidRPr="000A1CDA" w14:paraId="16196097" w14:textId="77777777" w:rsidTr="00087578">
        <w:tblPrEx>
          <w:tblCellMar>
            <w:right w:w="7"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6D99D37D" w14:textId="77777777" w:rsidR="00201DA6" w:rsidRPr="000A1CDA" w:rsidRDefault="00201DA6" w:rsidP="00201DA6">
            <w:pPr>
              <w:ind w:left="2"/>
            </w:pPr>
            <w:r w:rsidRPr="000A1CDA">
              <w:rPr>
                <w:i/>
                <w:sz w:val="23"/>
              </w:rPr>
              <w:t>Luuakse mänguväljakuid ja jõulinnakuid.</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15351E7" w14:textId="77777777" w:rsidR="00201DA6" w:rsidRPr="000A1CDA" w:rsidRDefault="00201DA6" w:rsidP="00201DA6">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3479EF8C" w14:textId="77777777" w:rsidR="00201DA6" w:rsidRPr="000A1CDA" w:rsidRDefault="00201DA6" w:rsidP="00201DA6">
            <w:r w:rsidRPr="000A1CDA">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44E7A587" w14:textId="2F248F47" w:rsidR="00201DA6" w:rsidRPr="000A1CDA" w:rsidRDefault="00201DA6" w:rsidP="00201DA6">
            <w:pPr>
              <w:ind w:right="46"/>
              <w:jc w:val="right"/>
            </w:pPr>
            <w:r w:rsidRPr="000A1CDA">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05C5F374" w14:textId="77777777" w:rsidR="00201DA6" w:rsidRPr="000A1CDA" w:rsidRDefault="00201DA6" w:rsidP="00201DA6">
            <w:pPr>
              <w:pStyle w:val="Vahedeta"/>
              <w:rPr>
                <w:sz w:val="23"/>
                <w:szCs w:val="23"/>
              </w:rPr>
            </w:pPr>
            <w:r w:rsidRPr="000A1CDA">
              <w:rPr>
                <w:sz w:val="23"/>
                <w:szCs w:val="23"/>
              </w:rPr>
              <w:t>Mänguväljakud ja jõulinnakud on loodud.</w:t>
            </w:r>
          </w:p>
        </w:tc>
      </w:tr>
      <w:tr w:rsidR="00201DA6" w:rsidRPr="000A1CDA" w14:paraId="5F35BCD4" w14:textId="77777777" w:rsidTr="00087578">
        <w:tblPrEx>
          <w:tblCellMar>
            <w:right w:w="7" w:type="dxa"/>
          </w:tblCellMar>
        </w:tblPrEx>
        <w:trPr>
          <w:trHeight w:val="960"/>
        </w:trPr>
        <w:tc>
          <w:tcPr>
            <w:tcW w:w="5054" w:type="dxa"/>
            <w:tcBorders>
              <w:top w:val="single" w:sz="6" w:space="0" w:color="000000"/>
              <w:left w:val="single" w:sz="6" w:space="0" w:color="000000"/>
              <w:bottom w:val="single" w:sz="4" w:space="0" w:color="auto"/>
              <w:right w:val="single" w:sz="6" w:space="0" w:color="000000"/>
            </w:tcBorders>
            <w:shd w:val="clear" w:color="auto" w:fill="FFFFFF"/>
            <w:vAlign w:val="bottom"/>
          </w:tcPr>
          <w:p w14:paraId="669B4437" w14:textId="77777777" w:rsidR="00201DA6" w:rsidRPr="000A1CDA" w:rsidRDefault="00201DA6" w:rsidP="00201DA6">
            <w:pPr>
              <w:ind w:left="2"/>
            </w:pPr>
            <w:r w:rsidRPr="000A1CDA">
              <w:rPr>
                <w:i/>
                <w:sz w:val="23"/>
              </w:rPr>
              <w:t>Eelkooliealistele lastele pakutakse treeningutel osalemise võimalusi.</w:t>
            </w:r>
          </w:p>
        </w:tc>
        <w:tc>
          <w:tcPr>
            <w:tcW w:w="2845" w:type="dxa"/>
            <w:tcBorders>
              <w:top w:val="single" w:sz="6" w:space="0" w:color="000000"/>
              <w:left w:val="single" w:sz="6" w:space="0" w:color="000000"/>
              <w:bottom w:val="single" w:sz="4" w:space="0" w:color="auto"/>
              <w:right w:val="single" w:sz="6" w:space="0" w:color="000000"/>
            </w:tcBorders>
            <w:shd w:val="clear" w:color="auto" w:fill="FFFFFF"/>
            <w:vAlign w:val="bottom"/>
          </w:tcPr>
          <w:p w14:paraId="6D94D722"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4" w:space="0" w:color="auto"/>
              <w:right w:val="single" w:sz="6" w:space="0" w:color="000000"/>
            </w:tcBorders>
            <w:shd w:val="clear" w:color="auto" w:fill="FFFFFF"/>
            <w:vAlign w:val="bottom"/>
          </w:tcPr>
          <w:p w14:paraId="020E1570" w14:textId="77777777" w:rsidR="00201DA6" w:rsidRPr="000A1CDA" w:rsidRDefault="00201DA6" w:rsidP="00201DA6">
            <w:r w:rsidRPr="000A1CDA">
              <w:rPr>
                <w:sz w:val="23"/>
              </w:rPr>
              <w:t>KOV</w:t>
            </w:r>
          </w:p>
        </w:tc>
        <w:tc>
          <w:tcPr>
            <w:tcW w:w="1292" w:type="dxa"/>
            <w:tcBorders>
              <w:top w:val="single" w:sz="6" w:space="0" w:color="000000"/>
              <w:left w:val="single" w:sz="6" w:space="0" w:color="000000"/>
              <w:bottom w:val="single" w:sz="4" w:space="0" w:color="auto"/>
              <w:right w:val="single" w:sz="6" w:space="0" w:color="000000"/>
            </w:tcBorders>
            <w:shd w:val="clear" w:color="auto" w:fill="FFFFFF"/>
            <w:vAlign w:val="bottom"/>
          </w:tcPr>
          <w:p w14:paraId="71591452" w14:textId="2CCB5C7D" w:rsidR="00201DA6" w:rsidRPr="000A1CDA" w:rsidRDefault="00201DA6" w:rsidP="00201DA6">
            <w:pPr>
              <w:ind w:right="46"/>
              <w:jc w:val="right"/>
            </w:pPr>
            <w:r w:rsidRPr="000A1CDA">
              <w:rPr>
                <w:sz w:val="23"/>
              </w:rPr>
              <w:t>20</w:t>
            </w:r>
            <w:r>
              <w:rPr>
                <w:sz w:val="23"/>
              </w:rPr>
              <w:t>26</w:t>
            </w:r>
          </w:p>
        </w:tc>
        <w:tc>
          <w:tcPr>
            <w:tcW w:w="3287" w:type="dxa"/>
            <w:tcBorders>
              <w:top w:val="single" w:sz="6" w:space="0" w:color="000000"/>
              <w:left w:val="single" w:sz="6" w:space="0" w:color="000000"/>
              <w:bottom w:val="single" w:sz="4" w:space="0" w:color="auto"/>
              <w:right w:val="single" w:sz="6" w:space="0" w:color="000000"/>
            </w:tcBorders>
            <w:shd w:val="clear" w:color="auto" w:fill="FFFFFF"/>
          </w:tcPr>
          <w:p w14:paraId="016D7532" w14:textId="77777777" w:rsidR="00201DA6" w:rsidRPr="000A1CDA" w:rsidRDefault="00201DA6" w:rsidP="00201DA6">
            <w:pPr>
              <w:pStyle w:val="Vahedeta"/>
              <w:rPr>
                <w:sz w:val="23"/>
                <w:szCs w:val="23"/>
              </w:rPr>
            </w:pPr>
            <w:r w:rsidRPr="000A1CDA">
              <w:rPr>
                <w:sz w:val="23"/>
                <w:szCs w:val="23"/>
              </w:rPr>
              <w:t>Eelkooliealistele lastele on pakutud treeningutel osalemise võimalusi.</w:t>
            </w:r>
          </w:p>
        </w:tc>
      </w:tr>
      <w:tr w:rsidR="00201DA6" w:rsidRPr="000A1CDA" w14:paraId="719186B9" w14:textId="77777777" w:rsidTr="00087578">
        <w:tblPrEx>
          <w:tblCellMar>
            <w:right w:w="7" w:type="dxa"/>
          </w:tblCellMar>
        </w:tblPrEx>
        <w:trPr>
          <w:trHeight w:val="645"/>
        </w:trPr>
        <w:tc>
          <w:tcPr>
            <w:tcW w:w="5054" w:type="dxa"/>
            <w:tcBorders>
              <w:top w:val="single" w:sz="4" w:space="0" w:color="auto"/>
              <w:left w:val="single" w:sz="4" w:space="0" w:color="auto"/>
              <w:bottom w:val="single" w:sz="4" w:space="0" w:color="auto"/>
              <w:right w:val="single" w:sz="4" w:space="0" w:color="auto"/>
            </w:tcBorders>
            <w:shd w:val="clear" w:color="auto" w:fill="F3F3F3"/>
            <w:vAlign w:val="bottom"/>
          </w:tcPr>
          <w:p w14:paraId="2B99FDAA" w14:textId="77777777" w:rsidR="00201DA6" w:rsidRPr="000A1CDA" w:rsidRDefault="00201DA6" w:rsidP="00201DA6">
            <w:pPr>
              <w:ind w:left="2"/>
            </w:pPr>
            <w:r w:rsidRPr="000A1CDA">
              <w:rPr>
                <w:rFonts w:ascii="Times New Roman" w:eastAsia="Times New Roman" w:hAnsi="Times New Roman" w:cs="Times New Roman"/>
                <w:i/>
                <w:sz w:val="23"/>
              </w:rPr>
              <w:t>Abja Spordi- ja Tervisekeskuse juurde rajatakse Mulgi mõtte- ja meelearenduse koda.</w:t>
            </w:r>
          </w:p>
        </w:tc>
        <w:tc>
          <w:tcPr>
            <w:tcW w:w="2845" w:type="dxa"/>
            <w:tcBorders>
              <w:top w:val="single" w:sz="4" w:space="0" w:color="auto"/>
              <w:left w:val="single" w:sz="4" w:space="0" w:color="auto"/>
              <w:bottom w:val="single" w:sz="4" w:space="0" w:color="auto"/>
              <w:right w:val="single" w:sz="4" w:space="0" w:color="auto"/>
            </w:tcBorders>
            <w:shd w:val="clear" w:color="auto" w:fill="F3F3F3"/>
            <w:vAlign w:val="bottom"/>
          </w:tcPr>
          <w:p w14:paraId="4DA5303C" w14:textId="77777777" w:rsidR="00201DA6" w:rsidRPr="000A1CDA" w:rsidRDefault="00201DA6" w:rsidP="00201DA6">
            <w:r w:rsidRPr="000A1CDA">
              <w:rPr>
                <w:sz w:val="23"/>
              </w:rPr>
              <w:t>Mulgi Vallavalitsus</w:t>
            </w:r>
          </w:p>
        </w:tc>
        <w:tc>
          <w:tcPr>
            <w:tcW w:w="1581" w:type="dxa"/>
            <w:tcBorders>
              <w:top w:val="single" w:sz="4" w:space="0" w:color="auto"/>
              <w:left w:val="single" w:sz="4" w:space="0" w:color="auto"/>
              <w:bottom w:val="single" w:sz="4" w:space="0" w:color="auto"/>
              <w:right w:val="single" w:sz="4" w:space="0" w:color="auto"/>
            </w:tcBorders>
            <w:shd w:val="clear" w:color="auto" w:fill="F3F3F3"/>
            <w:vAlign w:val="bottom"/>
          </w:tcPr>
          <w:p w14:paraId="55384097" w14:textId="77777777" w:rsidR="00201DA6" w:rsidRPr="000A1CDA" w:rsidRDefault="00201DA6" w:rsidP="00201DA6">
            <w:r w:rsidRPr="000A1CDA">
              <w:rPr>
                <w:sz w:val="23"/>
              </w:rPr>
              <w:t>KOV</w:t>
            </w:r>
          </w:p>
        </w:tc>
        <w:tc>
          <w:tcPr>
            <w:tcW w:w="1292" w:type="dxa"/>
            <w:tcBorders>
              <w:top w:val="single" w:sz="4" w:space="0" w:color="auto"/>
              <w:left w:val="single" w:sz="4" w:space="0" w:color="auto"/>
              <w:bottom w:val="single" w:sz="4" w:space="0" w:color="auto"/>
              <w:right w:val="single" w:sz="4" w:space="0" w:color="auto"/>
            </w:tcBorders>
            <w:shd w:val="clear" w:color="auto" w:fill="F3F3F3"/>
            <w:vAlign w:val="bottom"/>
          </w:tcPr>
          <w:p w14:paraId="6A12D60B" w14:textId="1747D14E" w:rsidR="00201DA6" w:rsidRPr="000A1CDA" w:rsidRDefault="00201DA6" w:rsidP="00201DA6">
            <w:pPr>
              <w:ind w:right="46"/>
              <w:jc w:val="right"/>
            </w:pPr>
            <w:r w:rsidRPr="000A1CDA">
              <w:rPr>
                <w:sz w:val="23"/>
              </w:rPr>
              <w:t>202</w:t>
            </w:r>
            <w:r>
              <w:rPr>
                <w:sz w:val="23"/>
              </w:rPr>
              <w:t>6</w:t>
            </w:r>
          </w:p>
        </w:tc>
        <w:tc>
          <w:tcPr>
            <w:tcW w:w="3287" w:type="dxa"/>
            <w:tcBorders>
              <w:top w:val="single" w:sz="4" w:space="0" w:color="auto"/>
              <w:left w:val="single" w:sz="4" w:space="0" w:color="auto"/>
              <w:bottom w:val="single" w:sz="4" w:space="0" w:color="auto"/>
              <w:right w:val="single" w:sz="4" w:space="0" w:color="auto"/>
            </w:tcBorders>
            <w:shd w:val="clear" w:color="auto" w:fill="F3F3F3"/>
          </w:tcPr>
          <w:p w14:paraId="6FAA4121" w14:textId="77777777" w:rsidR="00201DA6" w:rsidRPr="000A1CDA" w:rsidRDefault="00201DA6" w:rsidP="00201DA6">
            <w:pPr>
              <w:pStyle w:val="Vahedeta"/>
              <w:rPr>
                <w:sz w:val="23"/>
                <w:szCs w:val="23"/>
              </w:rPr>
            </w:pPr>
            <w:r w:rsidRPr="000A1CDA">
              <w:rPr>
                <w:sz w:val="23"/>
                <w:szCs w:val="23"/>
              </w:rPr>
              <w:t>Loodud on Mulgi mõtte- ja meelearenduse koda.</w:t>
            </w:r>
          </w:p>
        </w:tc>
      </w:tr>
      <w:tr w:rsidR="00201DA6" w:rsidRPr="000A1CDA" w14:paraId="3E6D6FB4" w14:textId="77777777" w:rsidTr="00087578">
        <w:tblPrEx>
          <w:tblCellMar>
            <w:right w:w="7" w:type="dxa"/>
          </w:tblCellMar>
        </w:tblPrEx>
        <w:trPr>
          <w:trHeight w:val="647"/>
        </w:trPr>
        <w:tc>
          <w:tcPr>
            <w:tcW w:w="5054" w:type="dxa"/>
            <w:tcBorders>
              <w:top w:val="single" w:sz="4" w:space="0" w:color="auto"/>
              <w:left w:val="single" w:sz="6" w:space="0" w:color="000000"/>
              <w:bottom w:val="single" w:sz="6" w:space="0" w:color="000000"/>
              <w:right w:val="single" w:sz="6" w:space="0" w:color="000000"/>
            </w:tcBorders>
            <w:shd w:val="clear" w:color="auto" w:fill="FFFFFF"/>
          </w:tcPr>
          <w:p w14:paraId="76EA4B3C" w14:textId="77777777" w:rsidR="00201DA6" w:rsidRPr="000A1CDA" w:rsidRDefault="00201DA6" w:rsidP="00201DA6">
            <w:pPr>
              <w:ind w:left="2"/>
            </w:pPr>
            <w:r w:rsidRPr="000A1CDA">
              <w:rPr>
                <w:b/>
                <w:sz w:val="23"/>
              </w:rPr>
              <w:t>9.2. Valla spordiklubide võimekus, initsiatiiv ja kompetents on tõusnud.</w:t>
            </w:r>
          </w:p>
        </w:tc>
        <w:tc>
          <w:tcPr>
            <w:tcW w:w="2845" w:type="dxa"/>
            <w:tcBorders>
              <w:top w:val="single" w:sz="4" w:space="0" w:color="auto"/>
              <w:left w:val="single" w:sz="6" w:space="0" w:color="000000"/>
              <w:bottom w:val="single" w:sz="6" w:space="0" w:color="000000"/>
              <w:right w:val="single" w:sz="6" w:space="0" w:color="000000"/>
            </w:tcBorders>
            <w:shd w:val="clear" w:color="auto" w:fill="FFFFFF"/>
          </w:tcPr>
          <w:p w14:paraId="15552985" w14:textId="77777777" w:rsidR="00201DA6" w:rsidRPr="000A1CDA" w:rsidRDefault="00201DA6" w:rsidP="00201DA6"/>
        </w:tc>
        <w:tc>
          <w:tcPr>
            <w:tcW w:w="1581" w:type="dxa"/>
            <w:tcBorders>
              <w:top w:val="single" w:sz="4" w:space="0" w:color="auto"/>
              <w:left w:val="single" w:sz="6" w:space="0" w:color="000000"/>
              <w:bottom w:val="single" w:sz="6" w:space="0" w:color="000000"/>
              <w:right w:val="single" w:sz="6" w:space="0" w:color="000000"/>
            </w:tcBorders>
            <w:shd w:val="clear" w:color="auto" w:fill="FFFFFF"/>
          </w:tcPr>
          <w:p w14:paraId="7F269C5E" w14:textId="77777777" w:rsidR="00201DA6" w:rsidRPr="000A1CDA" w:rsidRDefault="00201DA6" w:rsidP="00201DA6"/>
        </w:tc>
        <w:tc>
          <w:tcPr>
            <w:tcW w:w="1292" w:type="dxa"/>
            <w:tcBorders>
              <w:top w:val="single" w:sz="4" w:space="0" w:color="auto"/>
              <w:left w:val="single" w:sz="6" w:space="0" w:color="000000"/>
              <w:bottom w:val="single" w:sz="6" w:space="0" w:color="000000"/>
              <w:right w:val="single" w:sz="6" w:space="0" w:color="000000"/>
            </w:tcBorders>
            <w:shd w:val="clear" w:color="auto" w:fill="FFFFFF"/>
          </w:tcPr>
          <w:p w14:paraId="0749C62D" w14:textId="77777777" w:rsidR="00201DA6" w:rsidRPr="000A1CDA" w:rsidRDefault="00201DA6" w:rsidP="00201DA6"/>
        </w:tc>
        <w:tc>
          <w:tcPr>
            <w:tcW w:w="3287" w:type="dxa"/>
            <w:tcBorders>
              <w:top w:val="single" w:sz="4" w:space="0" w:color="auto"/>
              <w:left w:val="single" w:sz="6" w:space="0" w:color="000000"/>
              <w:bottom w:val="single" w:sz="6" w:space="0" w:color="000000"/>
              <w:right w:val="single" w:sz="6" w:space="0" w:color="000000"/>
            </w:tcBorders>
            <w:shd w:val="clear" w:color="auto" w:fill="FFFFFF"/>
          </w:tcPr>
          <w:p w14:paraId="344461EC" w14:textId="77777777" w:rsidR="00201DA6" w:rsidRPr="000A1CDA" w:rsidRDefault="00201DA6" w:rsidP="00201DA6">
            <w:pPr>
              <w:pStyle w:val="Vahedeta"/>
              <w:rPr>
                <w:sz w:val="23"/>
                <w:szCs w:val="23"/>
              </w:rPr>
            </w:pPr>
          </w:p>
        </w:tc>
      </w:tr>
      <w:tr w:rsidR="00201DA6" w:rsidRPr="000A1CDA" w14:paraId="6A026B34" w14:textId="77777777" w:rsidTr="00087578">
        <w:tblPrEx>
          <w:tblCellMar>
            <w:bottom w:w="4" w:type="dxa"/>
            <w:right w:w="17" w:type="dxa"/>
          </w:tblCellMar>
        </w:tblPrEx>
        <w:trPr>
          <w:trHeight w:val="1907"/>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1A1B867" w14:textId="485299FC" w:rsidR="00201DA6" w:rsidRPr="000A1CDA" w:rsidRDefault="00201DA6" w:rsidP="00201DA6">
            <w:pPr>
              <w:ind w:left="2"/>
            </w:pPr>
            <w:r w:rsidRPr="000A1CDA">
              <w:rPr>
                <w:i/>
                <w:sz w:val="23"/>
              </w:rPr>
              <w:t>Koordineeritakse spordiklubide koostööd ja ühiste prioriteetide seadmist. Spordikoordinaatori töökoha loomine.</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42BFD4B"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6A0F0BB" w14:textId="77777777" w:rsidR="00201DA6" w:rsidRPr="000A1CDA" w:rsidRDefault="00201DA6" w:rsidP="00201DA6">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373FE3AE" w14:textId="77777777" w:rsidR="00201DA6" w:rsidRPr="000A1CDA" w:rsidRDefault="00201DA6" w:rsidP="00201DA6">
            <w:pPr>
              <w:ind w:right="35"/>
              <w:jc w:val="right"/>
            </w:pPr>
            <w:r w:rsidRPr="000A1CDA">
              <w:rPr>
                <w:sz w:val="23"/>
              </w:rPr>
              <w:t>2025</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290E4CB6" w14:textId="3581504F" w:rsidR="00201DA6" w:rsidRPr="000A1CDA" w:rsidRDefault="00201DA6" w:rsidP="00201DA6">
            <w:pPr>
              <w:pStyle w:val="Vahedeta"/>
              <w:rPr>
                <w:sz w:val="23"/>
                <w:szCs w:val="23"/>
              </w:rPr>
            </w:pPr>
            <w:r w:rsidRPr="000A1CDA">
              <w:rPr>
                <w:sz w:val="23"/>
                <w:szCs w:val="23"/>
              </w:rPr>
              <w:t xml:space="preserve">Koordineeritud on spordiklubide koostööd ja ühised prioriteedid on seatud. </w:t>
            </w:r>
          </w:p>
          <w:p w14:paraId="24A1B0A5" w14:textId="3CF2C3E9" w:rsidR="00201DA6" w:rsidRPr="000A1CDA" w:rsidRDefault="00201DA6" w:rsidP="00201DA6">
            <w:pPr>
              <w:pStyle w:val="Vahedeta"/>
              <w:rPr>
                <w:sz w:val="23"/>
                <w:szCs w:val="23"/>
              </w:rPr>
            </w:pPr>
            <w:r w:rsidRPr="000A1CDA">
              <w:rPr>
                <w:sz w:val="23"/>
                <w:szCs w:val="23"/>
              </w:rPr>
              <w:t>Spordikoordinaatori töökoht on loodud.</w:t>
            </w:r>
          </w:p>
        </w:tc>
      </w:tr>
      <w:tr w:rsidR="00201DA6" w:rsidRPr="000A1CDA" w14:paraId="38C28452" w14:textId="77777777" w:rsidTr="00087578">
        <w:tblPrEx>
          <w:tblCellMar>
            <w:bottom w:w="4" w:type="dxa"/>
            <w:right w:w="17"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FFFFF"/>
          </w:tcPr>
          <w:p w14:paraId="79D78BBE" w14:textId="77777777" w:rsidR="00201DA6" w:rsidRPr="000A1CDA" w:rsidRDefault="00201DA6" w:rsidP="00201DA6">
            <w:pPr>
              <w:ind w:left="2"/>
            </w:pPr>
            <w:r w:rsidRPr="000A1CDA">
              <w:rPr>
                <w:b/>
                <w:sz w:val="23"/>
              </w:rPr>
              <w:t>9.3. Tulemustele suunatud võistlusspordi alane tegevus on jätkusuutlik</w:t>
            </w:r>
          </w:p>
        </w:tc>
        <w:tc>
          <w:tcPr>
            <w:tcW w:w="2845" w:type="dxa"/>
            <w:tcBorders>
              <w:top w:val="single" w:sz="6" w:space="0" w:color="000000"/>
              <w:left w:val="single" w:sz="6" w:space="0" w:color="000000"/>
              <w:bottom w:val="single" w:sz="6" w:space="0" w:color="000000"/>
              <w:right w:val="single" w:sz="6" w:space="0" w:color="000000"/>
            </w:tcBorders>
            <w:shd w:val="clear" w:color="auto" w:fill="FFFFFF"/>
          </w:tcPr>
          <w:p w14:paraId="5D1900C4" w14:textId="77777777" w:rsidR="00201DA6" w:rsidRPr="000A1CDA" w:rsidRDefault="00201DA6" w:rsidP="00201DA6"/>
        </w:tc>
        <w:tc>
          <w:tcPr>
            <w:tcW w:w="1581" w:type="dxa"/>
            <w:tcBorders>
              <w:top w:val="single" w:sz="6" w:space="0" w:color="000000"/>
              <w:left w:val="single" w:sz="6" w:space="0" w:color="000000"/>
              <w:bottom w:val="single" w:sz="6" w:space="0" w:color="000000"/>
              <w:right w:val="single" w:sz="6" w:space="0" w:color="000000"/>
            </w:tcBorders>
            <w:shd w:val="clear" w:color="auto" w:fill="FFFFFF"/>
          </w:tcPr>
          <w:p w14:paraId="233F4C13" w14:textId="77777777" w:rsidR="00201DA6" w:rsidRPr="000A1CDA" w:rsidRDefault="00201DA6" w:rsidP="00201DA6"/>
        </w:tc>
        <w:tc>
          <w:tcPr>
            <w:tcW w:w="1292" w:type="dxa"/>
            <w:tcBorders>
              <w:top w:val="single" w:sz="6" w:space="0" w:color="000000"/>
              <w:left w:val="single" w:sz="6" w:space="0" w:color="000000"/>
              <w:bottom w:val="single" w:sz="6" w:space="0" w:color="000000"/>
              <w:right w:val="single" w:sz="6" w:space="0" w:color="000000"/>
            </w:tcBorders>
            <w:shd w:val="clear" w:color="auto" w:fill="FFFFFF"/>
          </w:tcPr>
          <w:p w14:paraId="4E564BD2" w14:textId="77777777" w:rsidR="00201DA6" w:rsidRPr="000A1CDA" w:rsidRDefault="00201DA6" w:rsidP="00201DA6"/>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5FA785BD" w14:textId="77777777" w:rsidR="00201DA6" w:rsidRPr="000A1CDA" w:rsidRDefault="00201DA6" w:rsidP="00201DA6">
            <w:pPr>
              <w:pStyle w:val="Vahedeta"/>
              <w:rPr>
                <w:sz w:val="23"/>
                <w:szCs w:val="23"/>
              </w:rPr>
            </w:pPr>
          </w:p>
        </w:tc>
      </w:tr>
      <w:tr w:rsidR="00201DA6" w:rsidRPr="000A1CDA" w14:paraId="30A9A34D" w14:textId="77777777" w:rsidTr="00087578">
        <w:tblPrEx>
          <w:tblCellMar>
            <w:bottom w:w="4" w:type="dxa"/>
            <w:right w:w="17" w:type="dxa"/>
          </w:tblCellMar>
        </w:tblPrEx>
        <w:trPr>
          <w:trHeight w:val="1275"/>
        </w:trPr>
        <w:tc>
          <w:tcPr>
            <w:tcW w:w="5054"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195AFD68" w14:textId="77777777" w:rsidR="00201DA6" w:rsidRPr="000A1CDA" w:rsidRDefault="00201DA6" w:rsidP="00201DA6">
            <w:pPr>
              <w:ind w:left="2"/>
            </w:pPr>
            <w:r w:rsidRPr="000A1CDA">
              <w:rPr>
                <w:i/>
                <w:sz w:val="23"/>
              </w:rPr>
              <w:lastRenderedPageBreak/>
              <w:t>Treenerite/juhendajate/eestvedajate koolitamine ning nende tegevuse toetamine ja tunnustamine.</w:t>
            </w:r>
          </w:p>
        </w:tc>
        <w:tc>
          <w:tcPr>
            <w:tcW w:w="2845"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52B83A6C"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0A6318E" w14:textId="77777777" w:rsidR="00201DA6" w:rsidRPr="000A1CDA" w:rsidRDefault="00201DA6" w:rsidP="00201DA6">
            <w:r w:rsidRPr="000A1CDA">
              <w:rPr>
                <w:sz w:val="23"/>
              </w:rPr>
              <w:t>KOV</w:t>
            </w:r>
          </w:p>
        </w:tc>
        <w:tc>
          <w:tcPr>
            <w:tcW w:w="1292" w:type="dxa"/>
            <w:tcBorders>
              <w:top w:val="single" w:sz="6" w:space="0" w:color="000000"/>
              <w:left w:val="single" w:sz="6" w:space="0" w:color="000000"/>
              <w:bottom w:val="single" w:sz="6" w:space="0" w:color="000000"/>
              <w:right w:val="single" w:sz="6" w:space="0" w:color="000000"/>
            </w:tcBorders>
            <w:shd w:val="clear" w:color="auto" w:fill="F3F3F3"/>
            <w:vAlign w:val="bottom"/>
          </w:tcPr>
          <w:p w14:paraId="02C7D2C8" w14:textId="2F14F5B3" w:rsidR="00201DA6" w:rsidRPr="000A1CDA" w:rsidRDefault="00201DA6" w:rsidP="00201DA6">
            <w:pPr>
              <w:ind w:right="35"/>
              <w:jc w:val="right"/>
            </w:pPr>
            <w:r>
              <w:t>pidev</w:t>
            </w:r>
          </w:p>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46EDECFE" w14:textId="77777777" w:rsidR="00201DA6" w:rsidRPr="000A1CDA" w:rsidRDefault="00201DA6" w:rsidP="00201DA6">
            <w:pPr>
              <w:pStyle w:val="Vahedeta"/>
              <w:rPr>
                <w:sz w:val="23"/>
                <w:szCs w:val="23"/>
              </w:rPr>
            </w:pPr>
            <w:r w:rsidRPr="000A1CDA">
              <w:rPr>
                <w:sz w:val="23"/>
                <w:szCs w:val="23"/>
              </w:rPr>
              <w:t>Treenerid/juhendajad/eest vedajad on koolitatud ning nende tegevused on toetatud ja tunnustatud.</w:t>
            </w:r>
          </w:p>
        </w:tc>
      </w:tr>
      <w:tr w:rsidR="00201DA6" w:rsidRPr="000A1CDA" w14:paraId="511D9411" w14:textId="77777777" w:rsidTr="00087578">
        <w:tblPrEx>
          <w:tblCellMar>
            <w:bottom w:w="4" w:type="dxa"/>
            <w:right w:w="17"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6EA9617" w14:textId="77777777" w:rsidR="00201DA6" w:rsidRPr="000A1CDA" w:rsidRDefault="00201DA6" w:rsidP="00201DA6">
            <w:pPr>
              <w:ind w:left="2"/>
            </w:pPr>
            <w:r w:rsidRPr="000A1CDA">
              <w:rPr>
                <w:i/>
                <w:sz w:val="23"/>
              </w:rPr>
              <w:t>Tugev koostöö lastevanematega, õppepäevade korraldamine.</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08CD762"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62F9B26" w14:textId="77777777" w:rsidR="00201DA6" w:rsidRPr="000A1CDA" w:rsidRDefault="00201DA6" w:rsidP="00201DA6">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B5FE4C1" w14:textId="77777777" w:rsidR="00201DA6" w:rsidRPr="000A1CDA" w:rsidRDefault="00201DA6" w:rsidP="00201DA6">
            <w:pPr>
              <w:ind w:right="35"/>
              <w:jc w:val="right"/>
            </w:pPr>
            <w:r w:rsidRPr="000A1CDA">
              <w:rPr>
                <w:sz w:val="23"/>
              </w:rPr>
              <w:t>2025</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28D7CC28" w14:textId="77777777" w:rsidR="00201DA6" w:rsidRPr="000A1CDA" w:rsidRDefault="00201DA6" w:rsidP="00201DA6">
            <w:pPr>
              <w:pStyle w:val="Vahedeta"/>
              <w:rPr>
                <w:sz w:val="23"/>
                <w:szCs w:val="23"/>
              </w:rPr>
            </w:pPr>
            <w:r w:rsidRPr="000A1CDA">
              <w:rPr>
                <w:sz w:val="23"/>
                <w:szCs w:val="23"/>
              </w:rPr>
              <w:t xml:space="preserve">Koostöö lastevanematega on tugev. Õppepäevad on </w:t>
            </w:r>
          </w:p>
          <w:p w14:paraId="79BFE0BC" w14:textId="77777777" w:rsidR="00201DA6" w:rsidRPr="000A1CDA" w:rsidRDefault="00201DA6" w:rsidP="00201DA6">
            <w:pPr>
              <w:pStyle w:val="Vahedeta"/>
              <w:rPr>
                <w:sz w:val="23"/>
                <w:szCs w:val="23"/>
              </w:rPr>
            </w:pPr>
            <w:r w:rsidRPr="000A1CDA">
              <w:rPr>
                <w:sz w:val="23"/>
                <w:szCs w:val="23"/>
              </w:rPr>
              <w:t>läbiviidud.</w:t>
            </w:r>
          </w:p>
        </w:tc>
      </w:tr>
      <w:tr w:rsidR="00201DA6" w:rsidRPr="000A1CDA" w14:paraId="2E2630C1" w14:textId="77777777" w:rsidTr="00087578">
        <w:tblPrEx>
          <w:tblCellMar>
            <w:bottom w:w="4" w:type="dxa"/>
            <w:right w:w="17" w:type="dxa"/>
          </w:tblCellMar>
        </w:tblPrEx>
        <w:trPr>
          <w:trHeight w:val="645"/>
        </w:trPr>
        <w:tc>
          <w:tcPr>
            <w:tcW w:w="5054" w:type="dxa"/>
            <w:tcBorders>
              <w:top w:val="single" w:sz="6" w:space="0" w:color="000000"/>
              <w:left w:val="single" w:sz="6" w:space="0" w:color="000000"/>
              <w:bottom w:val="single" w:sz="6" w:space="0" w:color="000000"/>
              <w:right w:val="single" w:sz="6" w:space="0" w:color="000000"/>
            </w:tcBorders>
            <w:shd w:val="clear" w:color="auto" w:fill="F3F3F3"/>
          </w:tcPr>
          <w:p w14:paraId="76C62F1B" w14:textId="77777777" w:rsidR="00201DA6" w:rsidRPr="000A1CDA" w:rsidRDefault="00201DA6" w:rsidP="00201DA6">
            <w:pPr>
              <w:ind w:left="2"/>
            </w:pPr>
            <w:bookmarkStart w:id="57" w:name="_Hlk53578803"/>
            <w:r w:rsidRPr="000A1CDA">
              <w:rPr>
                <w:b/>
                <w:sz w:val="23"/>
              </w:rPr>
              <w:t>9.4. Sportimisvõimalused on mitmekesisemad erinevatele elanikkonna gruppidele.</w:t>
            </w:r>
            <w:bookmarkEnd w:id="57"/>
          </w:p>
        </w:tc>
        <w:tc>
          <w:tcPr>
            <w:tcW w:w="2845" w:type="dxa"/>
            <w:tcBorders>
              <w:top w:val="single" w:sz="6" w:space="0" w:color="000000"/>
              <w:left w:val="single" w:sz="6" w:space="0" w:color="000000"/>
              <w:bottom w:val="single" w:sz="6" w:space="0" w:color="000000"/>
              <w:right w:val="single" w:sz="6" w:space="0" w:color="000000"/>
            </w:tcBorders>
            <w:shd w:val="clear" w:color="auto" w:fill="F3F3F3"/>
          </w:tcPr>
          <w:p w14:paraId="2C0A2455" w14:textId="77777777" w:rsidR="00201DA6" w:rsidRPr="000A1CDA" w:rsidRDefault="00201DA6" w:rsidP="00201DA6"/>
        </w:tc>
        <w:tc>
          <w:tcPr>
            <w:tcW w:w="1581" w:type="dxa"/>
            <w:tcBorders>
              <w:top w:val="single" w:sz="6" w:space="0" w:color="000000"/>
              <w:left w:val="single" w:sz="6" w:space="0" w:color="000000"/>
              <w:bottom w:val="single" w:sz="6" w:space="0" w:color="000000"/>
              <w:right w:val="single" w:sz="6" w:space="0" w:color="000000"/>
            </w:tcBorders>
            <w:shd w:val="clear" w:color="auto" w:fill="F3F3F3"/>
          </w:tcPr>
          <w:p w14:paraId="1C209EBB" w14:textId="77777777" w:rsidR="00201DA6" w:rsidRPr="000A1CDA" w:rsidRDefault="00201DA6" w:rsidP="00201DA6"/>
        </w:tc>
        <w:tc>
          <w:tcPr>
            <w:tcW w:w="1292" w:type="dxa"/>
            <w:tcBorders>
              <w:top w:val="single" w:sz="6" w:space="0" w:color="000000"/>
              <w:left w:val="single" w:sz="6" w:space="0" w:color="000000"/>
              <w:bottom w:val="single" w:sz="6" w:space="0" w:color="000000"/>
              <w:right w:val="single" w:sz="6" w:space="0" w:color="000000"/>
            </w:tcBorders>
            <w:shd w:val="clear" w:color="auto" w:fill="F3F3F3"/>
          </w:tcPr>
          <w:p w14:paraId="2A763B36" w14:textId="77777777" w:rsidR="00201DA6" w:rsidRPr="000A1CDA" w:rsidRDefault="00201DA6" w:rsidP="00201DA6"/>
        </w:tc>
        <w:tc>
          <w:tcPr>
            <w:tcW w:w="3287" w:type="dxa"/>
            <w:tcBorders>
              <w:top w:val="single" w:sz="6" w:space="0" w:color="000000"/>
              <w:left w:val="single" w:sz="6" w:space="0" w:color="000000"/>
              <w:bottom w:val="single" w:sz="6" w:space="0" w:color="000000"/>
              <w:right w:val="single" w:sz="6" w:space="0" w:color="000000"/>
            </w:tcBorders>
            <w:shd w:val="clear" w:color="auto" w:fill="F3F3F3"/>
          </w:tcPr>
          <w:p w14:paraId="14CA40D7" w14:textId="77777777" w:rsidR="00201DA6" w:rsidRPr="000A1CDA" w:rsidRDefault="00201DA6" w:rsidP="00201DA6">
            <w:pPr>
              <w:pStyle w:val="Vahedeta"/>
              <w:rPr>
                <w:sz w:val="23"/>
                <w:szCs w:val="23"/>
              </w:rPr>
            </w:pPr>
          </w:p>
        </w:tc>
      </w:tr>
      <w:tr w:rsidR="00201DA6" w:rsidRPr="000A1CDA" w14:paraId="3DF72474" w14:textId="77777777" w:rsidTr="00087578">
        <w:tblPrEx>
          <w:tblCellMar>
            <w:bottom w:w="4" w:type="dxa"/>
            <w:right w:w="17" w:type="dxa"/>
          </w:tblCellMar>
        </w:tblPrEx>
        <w:trPr>
          <w:trHeight w:val="960"/>
        </w:trPr>
        <w:tc>
          <w:tcPr>
            <w:tcW w:w="505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A291BE2" w14:textId="77777777" w:rsidR="00201DA6" w:rsidRPr="000A1CDA" w:rsidRDefault="00201DA6" w:rsidP="00201DA6">
            <w:pPr>
              <w:ind w:left="2"/>
            </w:pPr>
            <w:r w:rsidRPr="000A1CDA">
              <w:rPr>
                <w:i/>
                <w:sz w:val="23"/>
              </w:rPr>
              <w:t>Arendatakse valla spordikeskusi sh. teenuseid.</w:t>
            </w:r>
          </w:p>
        </w:tc>
        <w:tc>
          <w:tcPr>
            <w:tcW w:w="284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61F5051"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A591B80" w14:textId="77777777" w:rsidR="00201DA6" w:rsidRPr="000A1CDA" w:rsidRDefault="00201DA6" w:rsidP="00201DA6">
            <w:r w:rsidRPr="000A1CDA">
              <w:rPr>
                <w:sz w:val="23"/>
              </w:rPr>
              <w:t>KOV, programmid</w:t>
            </w: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780E2CE" w14:textId="129B2731" w:rsidR="00201DA6" w:rsidRPr="000A1CDA" w:rsidRDefault="00201DA6" w:rsidP="00201DA6">
            <w:pPr>
              <w:ind w:right="35"/>
              <w:jc w:val="right"/>
            </w:pPr>
            <w:r w:rsidRPr="000A1CDA">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shd w:val="clear" w:color="auto" w:fill="FFFFFF"/>
          </w:tcPr>
          <w:p w14:paraId="1689C27E" w14:textId="77777777" w:rsidR="00201DA6" w:rsidRPr="000A1CDA" w:rsidRDefault="00201DA6" w:rsidP="00201DA6">
            <w:pPr>
              <w:pStyle w:val="Vahedeta"/>
              <w:rPr>
                <w:sz w:val="23"/>
                <w:szCs w:val="23"/>
              </w:rPr>
            </w:pPr>
            <w:r w:rsidRPr="000A1CDA">
              <w:rPr>
                <w:sz w:val="23"/>
                <w:szCs w:val="23"/>
              </w:rPr>
              <w:t>Arendatud on valla spordikeskused sh. teenused.</w:t>
            </w:r>
          </w:p>
        </w:tc>
      </w:tr>
      <w:tr w:rsidR="00201DA6" w:rsidRPr="000A1CDA" w14:paraId="0A8F66D7" w14:textId="77777777" w:rsidTr="00087578">
        <w:tblPrEx>
          <w:tblCellMar>
            <w:bottom w:w="4" w:type="dxa"/>
            <w:right w:w="17" w:type="dxa"/>
          </w:tblCellMar>
        </w:tblPrEx>
        <w:trPr>
          <w:trHeight w:val="1275"/>
        </w:trPr>
        <w:tc>
          <w:tcPr>
            <w:tcW w:w="5054" w:type="dxa"/>
            <w:tcBorders>
              <w:top w:val="single" w:sz="6" w:space="0" w:color="000000"/>
              <w:left w:val="single" w:sz="6" w:space="0" w:color="000000"/>
              <w:bottom w:val="single" w:sz="4" w:space="0" w:color="auto"/>
              <w:right w:val="single" w:sz="6" w:space="0" w:color="000000"/>
            </w:tcBorders>
            <w:shd w:val="clear" w:color="auto" w:fill="F3F3F3"/>
          </w:tcPr>
          <w:p w14:paraId="4D3E5752" w14:textId="77777777" w:rsidR="00201DA6" w:rsidRPr="000A1CDA" w:rsidRDefault="00201DA6" w:rsidP="00201DA6">
            <w:pPr>
              <w:ind w:left="2"/>
            </w:pPr>
            <w:r w:rsidRPr="000A1CDA">
              <w:rPr>
                <w:i/>
                <w:sz w:val="23"/>
              </w:rPr>
              <w:t xml:space="preserve">Renoveeritakse ja parendatakse staadionid (sh. Abja </w:t>
            </w:r>
          </w:p>
          <w:p w14:paraId="6BA8D52E" w14:textId="77777777" w:rsidR="00201DA6" w:rsidRPr="000A1CDA" w:rsidRDefault="00201DA6" w:rsidP="00201DA6">
            <w:pPr>
              <w:ind w:left="2"/>
            </w:pPr>
            <w:r w:rsidRPr="000A1CDA">
              <w:rPr>
                <w:i/>
                <w:sz w:val="23"/>
              </w:rPr>
              <w:t>Gümnaasium staadion ja August Kitzbergi nimelise Gümnaasiumi staadionihoone ja Mõisaküla põhikooli spordiväljak).</w:t>
            </w:r>
          </w:p>
        </w:tc>
        <w:tc>
          <w:tcPr>
            <w:tcW w:w="2845" w:type="dxa"/>
            <w:tcBorders>
              <w:top w:val="single" w:sz="6" w:space="0" w:color="000000"/>
              <w:left w:val="single" w:sz="6" w:space="0" w:color="000000"/>
              <w:bottom w:val="single" w:sz="4" w:space="0" w:color="auto"/>
              <w:right w:val="single" w:sz="6" w:space="0" w:color="000000"/>
            </w:tcBorders>
            <w:shd w:val="clear" w:color="auto" w:fill="F3F3F3"/>
            <w:vAlign w:val="bottom"/>
          </w:tcPr>
          <w:p w14:paraId="4707313C" w14:textId="77777777" w:rsidR="00201DA6" w:rsidRPr="000A1CDA" w:rsidRDefault="00201DA6" w:rsidP="00201DA6">
            <w:r w:rsidRPr="000A1CDA">
              <w:rPr>
                <w:sz w:val="23"/>
              </w:rPr>
              <w:t>Mulgi Vallavalitsus</w:t>
            </w:r>
          </w:p>
        </w:tc>
        <w:tc>
          <w:tcPr>
            <w:tcW w:w="1581" w:type="dxa"/>
            <w:tcBorders>
              <w:top w:val="single" w:sz="6" w:space="0" w:color="000000"/>
              <w:left w:val="single" w:sz="6" w:space="0" w:color="000000"/>
              <w:bottom w:val="single" w:sz="4" w:space="0" w:color="auto"/>
              <w:right w:val="single" w:sz="6" w:space="0" w:color="000000"/>
            </w:tcBorders>
            <w:shd w:val="clear" w:color="auto" w:fill="F3F3F3"/>
            <w:vAlign w:val="bottom"/>
          </w:tcPr>
          <w:p w14:paraId="79F89772" w14:textId="77777777" w:rsidR="00201DA6" w:rsidRPr="000A1CDA" w:rsidRDefault="00201DA6" w:rsidP="00201DA6">
            <w:r w:rsidRPr="000A1CDA">
              <w:rPr>
                <w:sz w:val="23"/>
              </w:rPr>
              <w:t>KOV, programmid</w:t>
            </w:r>
          </w:p>
        </w:tc>
        <w:tc>
          <w:tcPr>
            <w:tcW w:w="1292" w:type="dxa"/>
            <w:tcBorders>
              <w:top w:val="single" w:sz="6" w:space="0" w:color="000000"/>
              <w:left w:val="single" w:sz="6" w:space="0" w:color="000000"/>
              <w:bottom w:val="single" w:sz="4" w:space="0" w:color="auto"/>
              <w:right w:val="single" w:sz="6" w:space="0" w:color="000000"/>
            </w:tcBorders>
            <w:shd w:val="clear" w:color="auto" w:fill="F3F3F3"/>
            <w:vAlign w:val="bottom"/>
          </w:tcPr>
          <w:p w14:paraId="50D6E9A6" w14:textId="77777777" w:rsidR="00201DA6" w:rsidRPr="000A1CDA" w:rsidRDefault="00201DA6" w:rsidP="00201DA6">
            <w:pPr>
              <w:ind w:right="35"/>
              <w:jc w:val="right"/>
            </w:pPr>
            <w:r w:rsidRPr="000A1CDA">
              <w:rPr>
                <w:sz w:val="23"/>
              </w:rPr>
              <w:t>2025</w:t>
            </w:r>
          </w:p>
        </w:tc>
        <w:tc>
          <w:tcPr>
            <w:tcW w:w="3287" w:type="dxa"/>
            <w:tcBorders>
              <w:top w:val="single" w:sz="6" w:space="0" w:color="000000"/>
              <w:left w:val="single" w:sz="6" w:space="0" w:color="000000"/>
              <w:bottom w:val="single" w:sz="4" w:space="0" w:color="auto"/>
              <w:right w:val="single" w:sz="6" w:space="0" w:color="000000"/>
            </w:tcBorders>
            <w:shd w:val="clear" w:color="auto" w:fill="F3F3F3"/>
            <w:vAlign w:val="bottom"/>
          </w:tcPr>
          <w:p w14:paraId="5FCE5B3F" w14:textId="72C18E44" w:rsidR="00201DA6" w:rsidRPr="000A1CDA" w:rsidRDefault="00201DA6" w:rsidP="00201DA6">
            <w:pPr>
              <w:pStyle w:val="Vahedeta"/>
              <w:rPr>
                <w:sz w:val="23"/>
                <w:szCs w:val="23"/>
              </w:rPr>
            </w:pPr>
            <w:r w:rsidRPr="000A1CDA">
              <w:rPr>
                <w:sz w:val="23"/>
                <w:szCs w:val="23"/>
              </w:rPr>
              <w:t>Staadionid ja spordiväljakud renoveeritud.</w:t>
            </w:r>
            <w:r>
              <w:rPr>
                <w:sz w:val="23"/>
                <w:szCs w:val="23"/>
              </w:rPr>
              <w:t xml:space="preserve"> </w:t>
            </w:r>
            <w:r w:rsidRPr="00450F43">
              <w:rPr>
                <w:color w:val="FF0000"/>
                <w:sz w:val="23"/>
                <w:szCs w:val="23"/>
              </w:rPr>
              <w:t>Abja Gümnaasiumi staadion on renoveeritud 2020 aastal.</w:t>
            </w:r>
          </w:p>
        </w:tc>
      </w:tr>
      <w:tr w:rsidR="00201DA6" w:rsidRPr="000A1CDA" w14:paraId="32A57C5A" w14:textId="77777777" w:rsidTr="00087578">
        <w:tblPrEx>
          <w:tblCellMar>
            <w:bottom w:w="4" w:type="dxa"/>
            <w:right w:w="17" w:type="dxa"/>
          </w:tblCellMar>
        </w:tblPrEx>
        <w:trPr>
          <w:trHeight w:val="1275"/>
        </w:trPr>
        <w:tc>
          <w:tcPr>
            <w:tcW w:w="5054" w:type="dxa"/>
            <w:tcBorders>
              <w:top w:val="single" w:sz="6" w:space="0" w:color="000000"/>
              <w:left w:val="single" w:sz="6" w:space="0" w:color="000000"/>
              <w:bottom w:val="single" w:sz="4" w:space="0" w:color="auto"/>
              <w:right w:val="single" w:sz="6" w:space="0" w:color="000000"/>
            </w:tcBorders>
            <w:shd w:val="clear" w:color="auto" w:fill="F3F3F3"/>
            <w:vAlign w:val="bottom"/>
          </w:tcPr>
          <w:p w14:paraId="54CF3EE9" w14:textId="4A8F3B8A" w:rsidR="00201DA6" w:rsidRPr="003E5D6E" w:rsidRDefault="00201DA6" w:rsidP="00201DA6">
            <w:pPr>
              <w:ind w:left="2"/>
              <w:rPr>
                <w:i/>
                <w:sz w:val="23"/>
              </w:rPr>
            </w:pPr>
            <w:bookmarkStart w:id="58" w:name="_Hlk53578783"/>
            <w:r w:rsidRPr="003E5D6E">
              <w:rPr>
                <w:i/>
                <w:sz w:val="23"/>
              </w:rPr>
              <w:t>Tagatakse harjutamiseks ja võistluste läbiviimiseks inventar.</w:t>
            </w:r>
            <w:bookmarkEnd w:id="58"/>
          </w:p>
        </w:tc>
        <w:tc>
          <w:tcPr>
            <w:tcW w:w="2845" w:type="dxa"/>
            <w:tcBorders>
              <w:top w:val="single" w:sz="6" w:space="0" w:color="000000"/>
              <w:left w:val="single" w:sz="6" w:space="0" w:color="000000"/>
              <w:bottom w:val="single" w:sz="4" w:space="0" w:color="auto"/>
              <w:right w:val="single" w:sz="6" w:space="0" w:color="000000"/>
            </w:tcBorders>
            <w:shd w:val="clear" w:color="auto" w:fill="F3F3F3"/>
            <w:vAlign w:val="bottom"/>
          </w:tcPr>
          <w:p w14:paraId="2DAD4D08" w14:textId="73EC0AD3" w:rsidR="00201DA6" w:rsidRPr="003E5D6E" w:rsidRDefault="00201DA6" w:rsidP="00201DA6">
            <w:pPr>
              <w:rPr>
                <w:sz w:val="23"/>
              </w:rPr>
            </w:pPr>
            <w:r w:rsidRPr="003E5D6E">
              <w:rPr>
                <w:sz w:val="23"/>
              </w:rPr>
              <w:t>Mulgi Vallavalitsus, MTÜ</w:t>
            </w:r>
          </w:p>
        </w:tc>
        <w:tc>
          <w:tcPr>
            <w:tcW w:w="1581" w:type="dxa"/>
            <w:tcBorders>
              <w:top w:val="single" w:sz="6" w:space="0" w:color="000000"/>
              <w:left w:val="single" w:sz="6" w:space="0" w:color="000000"/>
              <w:bottom w:val="single" w:sz="4" w:space="0" w:color="auto"/>
              <w:right w:val="single" w:sz="6" w:space="0" w:color="000000"/>
            </w:tcBorders>
            <w:shd w:val="clear" w:color="auto" w:fill="F3F3F3"/>
            <w:vAlign w:val="bottom"/>
          </w:tcPr>
          <w:p w14:paraId="6C710452" w14:textId="41683DDC" w:rsidR="00201DA6" w:rsidRPr="003E5D6E" w:rsidRDefault="00201DA6" w:rsidP="00201DA6">
            <w:pPr>
              <w:rPr>
                <w:sz w:val="23"/>
              </w:rPr>
            </w:pPr>
            <w:r w:rsidRPr="003E5D6E">
              <w:rPr>
                <w:sz w:val="23"/>
              </w:rPr>
              <w:t>KOV, MTÜ, programmid</w:t>
            </w:r>
          </w:p>
        </w:tc>
        <w:tc>
          <w:tcPr>
            <w:tcW w:w="1292" w:type="dxa"/>
            <w:tcBorders>
              <w:top w:val="single" w:sz="6" w:space="0" w:color="000000"/>
              <w:left w:val="single" w:sz="6" w:space="0" w:color="000000"/>
              <w:bottom w:val="single" w:sz="4" w:space="0" w:color="auto"/>
              <w:right w:val="single" w:sz="6" w:space="0" w:color="000000"/>
            </w:tcBorders>
            <w:shd w:val="clear" w:color="auto" w:fill="F3F3F3"/>
            <w:vAlign w:val="bottom"/>
          </w:tcPr>
          <w:p w14:paraId="46BFA484" w14:textId="549A7ECA" w:rsidR="00201DA6" w:rsidRPr="003E5D6E" w:rsidRDefault="00201DA6" w:rsidP="00201DA6">
            <w:pPr>
              <w:ind w:right="35"/>
              <w:jc w:val="right"/>
              <w:rPr>
                <w:sz w:val="23"/>
              </w:rPr>
            </w:pPr>
            <w:r w:rsidRPr="003E5D6E">
              <w:rPr>
                <w:sz w:val="23"/>
              </w:rPr>
              <w:t>202</w:t>
            </w:r>
            <w:r>
              <w:rPr>
                <w:sz w:val="23"/>
              </w:rPr>
              <w:t>6</w:t>
            </w:r>
          </w:p>
        </w:tc>
        <w:tc>
          <w:tcPr>
            <w:tcW w:w="3287" w:type="dxa"/>
            <w:tcBorders>
              <w:top w:val="single" w:sz="6" w:space="0" w:color="000000"/>
              <w:left w:val="single" w:sz="6" w:space="0" w:color="000000"/>
              <w:bottom w:val="single" w:sz="4" w:space="0" w:color="auto"/>
              <w:right w:val="single" w:sz="6" w:space="0" w:color="000000"/>
            </w:tcBorders>
            <w:shd w:val="clear" w:color="auto" w:fill="F3F3F3"/>
          </w:tcPr>
          <w:p w14:paraId="411736FE" w14:textId="17F87C12" w:rsidR="00201DA6" w:rsidRPr="003E5D6E" w:rsidRDefault="00201DA6" w:rsidP="00201DA6">
            <w:pPr>
              <w:pStyle w:val="Vahedeta"/>
              <w:rPr>
                <w:sz w:val="23"/>
                <w:szCs w:val="23"/>
              </w:rPr>
            </w:pPr>
            <w:r w:rsidRPr="003E5D6E">
              <w:rPr>
                <w:sz w:val="23"/>
                <w:szCs w:val="23"/>
              </w:rPr>
              <w:t>Harjutamiseks ja võistluste läbiviimiseks on inventar tagatud.</w:t>
            </w:r>
          </w:p>
        </w:tc>
      </w:tr>
      <w:tr w:rsidR="00201DA6" w:rsidRPr="000A1CDA" w14:paraId="13D49047" w14:textId="77777777" w:rsidTr="00087578">
        <w:tblPrEx>
          <w:tblCellMar>
            <w:bottom w:w="4" w:type="dxa"/>
            <w:right w:w="17" w:type="dxa"/>
          </w:tblCellMar>
        </w:tblPrEx>
        <w:trPr>
          <w:trHeight w:val="645"/>
        </w:trPr>
        <w:tc>
          <w:tcPr>
            <w:tcW w:w="5054" w:type="dxa"/>
            <w:tcBorders>
              <w:top w:val="single" w:sz="4" w:space="0" w:color="auto"/>
              <w:left w:val="single" w:sz="4" w:space="0" w:color="auto"/>
              <w:bottom w:val="single" w:sz="4" w:space="0" w:color="auto"/>
              <w:right w:val="single" w:sz="4" w:space="0" w:color="auto"/>
            </w:tcBorders>
            <w:shd w:val="clear" w:color="auto" w:fill="FFFFFF"/>
            <w:vAlign w:val="bottom"/>
          </w:tcPr>
          <w:p w14:paraId="3A690F9C" w14:textId="77777777" w:rsidR="00201DA6" w:rsidRPr="000A1CDA" w:rsidRDefault="00201DA6" w:rsidP="00201DA6">
            <w:pPr>
              <w:ind w:left="2"/>
            </w:pPr>
            <w:r w:rsidRPr="000A1CDA">
              <w:rPr>
                <w:rFonts w:ascii="Times New Roman" w:eastAsia="Times New Roman" w:hAnsi="Times New Roman" w:cs="Times New Roman"/>
                <w:i/>
                <w:sz w:val="23"/>
              </w:rPr>
              <w:t>Rekonstrueeritakse Mõisaküla spordihoone.</w:t>
            </w:r>
          </w:p>
        </w:tc>
        <w:tc>
          <w:tcPr>
            <w:tcW w:w="2845" w:type="dxa"/>
            <w:tcBorders>
              <w:top w:val="single" w:sz="4" w:space="0" w:color="auto"/>
              <w:left w:val="single" w:sz="4" w:space="0" w:color="auto"/>
              <w:bottom w:val="single" w:sz="4" w:space="0" w:color="auto"/>
              <w:right w:val="single" w:sz="4" w:space="0" w:color="auto"/>
            </w:tcBorders>
            <w:shd w:val="clear" w:color="auto" w:fill="FFFFFF"/>
            <w:vAlign w:val="bottom"/>
          </w:tcPr>
          <w:p w14:paraId="658BEFA8" w14:textId="77777777" w:rsidR="00201DA6" w:rsidRPr="000A1CDA" w:rsidRDefault="00201DA6" w:rsidP="00201DA6">
            <w:pPr>
              <w:rPr>
                <w:sz w:val="23"/>
              </w:rPr>
            </w:pPr>
            <w:r w:rsidRPr="000A1CDA">
              <w:rPr>
                <w:sz w:val="23"/>
              </w:rPr>
              <w:t>Mulgi Vallavalitsus</w:t>
            </w:r>
          </w:p>
          <w:p w14:paraId="6B88B4C7" w14:textId="4536E214" w:rsidR="00201DA6" w:rsidRPr="000A1CDA" w:rsidRDefault="00201DA6" w:rsidP="00201DA6"/>
        </w:tc>
        <w:tc>
          <w:tcPr>
            <w:tcW w:w="1581" w:type="dxa"/>
            <w:tcBorders>
              <w:top w:val="single" w:sz="4" w:space="0" w:color="auto"/>
              <w:left w:val="single" w:sz="4" w:space="0" w:color="auto"/>
              <w:bottom w:val="single" w:sz="4" w:space="0" w:color="auto"/>
              <w:right w:val="single" w:sz="4" w:space="0" w:color="auto"/>
            </w:tcBorders>
            <w:shd w:val="clear" w:color="auto" w:fill="FFFFFF"/>
            <w:vAlign w:val="bottom"/>
          </w:tcPr>
          <w:p w14:paraId="768C1FB7" w14:textId="77777777" w:rsidR="00201DA6" w:rsidRPr="000A1CDA" w:rsidRDefault="00201DA6" w:rsidP="00201DA6">
            <w:r w:rsidRPr="000A1CDA">
              <w:rPr>
                <w:sz w:val="23"/>
              </w:rPr>
              <w:t>KOV</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bottom"/>
          </w:tcPr>
          <w:p w14:paraId="78A99F32" w14:textId="5EF46A25" w:rsidR="00201DA6" w:rsidRPr="000A1CDA" w:rsidRDefault="00201DA6" w:rsidP="00201DA6">
            <w:pPr>
              <w:ind w:right="35"/>
              <w:jc w:val="right"/>
            </w:pPr>
            <w:r w:rsidRPr="000A1CDA">
              <w:rPr>
                <w:sz w:val="23"/>
              </w:rPr>
              <w:t>202</w:t>
            </w:r>
            <w:r>
              <w:rPr>
                <w:sz w:val="23"/>
              </w:rPr>
              <w:t>6</w:t>
            </w:r>
          </w:p>
        </w:tc>
        <w:tc>
          <w:tcPr>
            <w:tcW w:w="3287" w:type="dxa"/>
            <w:tcBorders>
              <w:top w:val="single" w:sz="4" w:space="0" w:color="auto"/>
              <w:left w:val="single" w:sz="4" w:space="0" w:color="auto"/>
              <w:bottom w:val="single" w:sz="4" w:space="0" w:color="auto"/>
              <w:right w:val="single" w:sz="4" w:space="0" w:color="auto"/>
            </w:tcBorders>
            <w:shd w:val="clear" w:color="auto" w:fill="FFFFFF"/>
          </w:tcPr>
          <w:p w14:paraId="1E4D3AC6" w14:textId="77777777" w:rsidR="00201DA6" w:rsidRPr="000A1CDA" w:rsidRDefault="00201DA6" w:rsidP="00201DA6">
            <w:pPr>
              <w:pStyle w:val="Vahedeta"/>
              <w:rPr>
                <w:sz w:val="23"/>
                <w:szCs w:val="23"/>
              </w:rPr>
            </w:pPr>
            <w:r w:rsidRPr="000A1CDA">
              <w:rPr>
                <w:sz w:val="23"/>
                <w:szCs w:val="23"/>
              </w:rPr>
              <w:t>Mõisaküla spordihoone on rekonstrueeritud.</w:t>
            </w:r>
          </w:p>
        </w:tc>
      </w:tr>
      <w:tr w:rsidR="00201DA6" w:rsidRPr="000A1CDA" w14:paraId="1823DB0A" w14:textId="77777777" w:rsidTr="00087578">
        <w:tblPrEx>
          <w:tblCellMar>
            <w:bottom w:w="4" w:type="dxa"/>
            <w:right w:w="17" w:type="dxa"/>
          </w:tblCellMar>
        </w:tblPrEx>
        <w:trPr>
          <w:trHeight w:val="647"/>
        </w:trPr>
        <w:tc>
          <w:tcPr>
            <w:tcW w:w="5054" w:type="dxa"/>
            <w:tcBorders>
              <w:top w:val="single" w:sz="4" w:space="0" w:color="auto"/>
              <w:left w:val="single" w:sz="6" w:space="0" w:color="000000"/>
              <w:bottom w:val="single" w:sz="6" w:space="0" w:color="000000"/>
              <w:right w:val="single" w:sz="6" w:space="0" w:color="000000"/>
            </w:tcBorders>
            <w:shd w:val="clear" w:color="auto" w:fill="F3F3F3"/>
          </w:tcPr>
          <w:p w14:paraId="5CAFBF2B" w14:textId="77777777" w:rsidR="00201DA6" w:rsidRPr="000A1CDA" w:rsidRDefault="00201DA6" w:rsidP="00201DA6">
            <w:pPr>
              <w:ind w:left="2"/>
            </w:pPr>
            <w:r w:rsidRPr="000A1CDA">
              <w:rPr>
                <w:b/>
                <w:sz w:val="23"/>
              </w:rPr>
              <w:lastRenderedPageBreak/>
              <w:t>9.5. Mõttespordialadega tegelejate arv on tõusnud.</w:t>
            </w:r>
          </w:p>
        </w:tc>
        <w:tc>
          <w:tcPr>
            <w:tcW w:w="2845" w:type="dxa"/>
            <w:tcBorders>
              <w:top w:val="single" w:sz="4" w:space="0" w:color="auto"/>
              <w:left w:val="single" w:sz="6" w:space="0" w:color="000000"/>
              <w:bottom w:val="single" w:sz="6" w:space="0" w:color="000000"/>
              <w:right w:val="single" w:sz="6" w:space="0" w:color="000000"/>
            </w:tcBorders>
            <w:shd w:val="clear" w:color="auto" w:fill="F3F3F3"/>
          </w:tcPr>
          <w:p w14:paraId="5D45CA7B" w14:textId="77777777" w:rsidR="00201DA6" w:rsidRPr="000A1CDA" w:rsidRDefault="00201DA6" w:rsidP="00201DA6"/>
        </w:tc>
        <w:tc>
          <w:tcPr>
            <w:tcW w:w="1581" w:type="dxa"/>
            <w:tcBorders>
              <w:top w:val="single" w:sz="4" w:space="0" w:color="auto"/>
              <w:left w:val="single" w:sz="6" w:space="0" w:color="000000"/>
              <w:bottom w:val="single" w:sz="6" w:space="0" w:color="000000"/>
              <w:right w:val="single" w:sz="6" w:space="0" w:color="000000"/>
            </w:tcBorders>
            <w:shd w:val="clear" w:color="auto" w:fill="F3F3F3"/>
          </w:tcPr>
          <w:p w14:paraId="5975C62C" w14:textId="77777777" w:rsidR="00201DA6" w:rsidRPr="000A1CDA" w:rsidRDefault="00201DA6" w:rsidP="00201DA6"/>
        </w:tc>
        <w:tc>
          <w:tcPr>
            <w:tcW w:w="1292" w:type="dxa"/>
            <w:tcBorders>
              <w:top w:val="single" w:sz="4" w:space="0" w:color="auto"/>
              <w:left w:val="single" w:sz="6" w:space="0" w:color="000000"/>
              <w:bottom w:val="single" w:sz="6" w:space="0" w:color="000000"/>
              <w:right w:val="single" w:sz="6" w:space="0" w:color="000000"/>
            </w:tcBorders>
            <w:shd w:val="clear" w:color="auto" w:fill="F3F3F3"/>
          </w:tcPr>
          <w:p w14:paraId="164058A2" w14:textId="77777777" w:rsidR="00201DA6" w:rsidRPr="000A1CDA" w:rsidRDefault="00201DA6" w:rsidP="00201DA6"/>
        </w:tc>
        <w:tc>
          <w:tcPr>
            <w:tcW w:w="3287" w:type="dxa"/>
            <w:tcBorders>
              <w:top w:val="single" w:sz="4" w:space="0" w:color="auto"/>
              <w:left w:val="single" w:sz="6" w:space="0" w:color="000000"/>
              <w:bottom w:val="single" w:sz="6" w:space="0" w:color="000000"/>
              <w:right w:val="single" w:sz="6" w:space="0" w:color="000000"/>
            </w:tcBorders>
            <w:shd w:val="clear" w:color="auto" w:fill="F3F3F3"/>
          </w:tcPr>
          <w:p w14:paraId="3D94FFBD" w14:textId="77777777" w:rsidR="00201DA6" w:rsidRPr="000A1CDA" w:rsidRDefault="00201DA6" w:rsidP="00201DA6">
            <w:pPr>
              <w:pStyle w:val="Vahedeta"/>
              <w:rPr>
                <w:sz w:val="23"/>
                <w:szCs w:val="23"/>
              </w:rPr>
            </w:pPr>
          </w:p>
        </w:tc>
      </w:tr>
      <w:tr w:rsidR="00201DA6" w:rsidRPr="000A1CDA" w14:paraId="4956B910" w14:textId="77777777" w:rsidTr="00087578">
        <w:tblPrEx>
          <w:tblCellMar>
            <w:bottom w:w="4" w:type="dxa"/>
            <w:right w:w="52" w:type="dxa"/>
          </w:tblCellMar>
        </w:tblPrEx>
        <w:trPr>
          <w:trHeight w:val="958"/>
        </w:trPr>
        <w:tc>
          <w:tcPr>
            <w:tcW w:w="5054" w:type="dxa"/>
            <w:tcBorders>
              <w:top w:val="single" w:sz="6" w:space="0" w:color="000000"/>
              <w:left w:val="single" w:sz="6" w:space="0" w:color="000000"/>
              <w:bottom w:val="single" w:sz="6" w:space="0" w:color="000000"/>
              <w:right w:val="single" w:sz="6" w:space="0" w:color="000000"/>
            </w:tcBorders>
            <w:vAlign w:val="bottom"/>
          </w:tcPr>
          <w:p w14:paraId="60FFAB89" w14:textId="77777777" w:rsidR="00201DA6" w:rsidRPr="000A1CDA" w:rsidRDefault="00201DA6" w:rsidP="00201DA6">
            <w:pPr>
              <w:ind w:left="2"/>
            </w:pPr>
            <w:r w:rsidRPr="000A1CDA">
              <w:rPr>
                <w:i/>
                <w:sz w:val="23"/>
              </w:rPr>
              <w:t>Koordineeritakse ja korraldatakse mõttespordihuviliste üritusi.</w:t>
            </w:r>
          </w:p>
        </w:tc>
        <w:tc>
          <w:tcPr>
            <w:tcW w:w="2845" w:type="dxa"/>
            <w:tcBorders>
              <w:top w:val="single" w:sz="6" w:space="0" w:color="000000"/>
              <w:left w:val="single" w:sz="6" w:space="0" w:color="000000"/>
              <w:bottom w:val="single" w:sz="6" w:space="0" w:color="000000"/>
              <w:right w:val="single" w:sz="6" w:space="0" w:color="000000"/>
            </w:tcBorders>
            <w:vAlign w:val="bottom"/>
          </w:tcPr>
          <w:p w14:paraId="4B648853" w14:textId="77777777" w:rsidR="00201DA6" w:rsidRPr="000A1CDA" w:rsidRDefault="00201DA6" w:rsidP="00201DA6">
            <w:r w:rsidRPr="000A1CDA">
              <w:rPr>
                <w:sz w:val="23"/>
              </w:rPr>
              <w:t>Mulgi Vallavalitsus, MTÜ</w:t>
            </w:r>
          </w:p>
        </w:tc>
        <w:tc>
          <w:tcPr>
            <w:tcW w:w="1581" w:type="dxa"/>
            <w:tcBorders>
              <w:top w:val="single" w:sz="6" w:space="0" w:color="000000"/>
              <w:left w:val="single" w:sz="6" w:space="0" w:color="000000"/>
              <w:bottom w:val="single" w:sz="6" w:space="0" w:color="000000"/>
              <w:right w:val="single" w:sz="6" w:space="0" w:color="000000"/>
            </w:tcBorders>
            <w:vAlign w:val="bottom"/>
          </w:tcPr>
          <w:p w14:paraId="6ACEC505" w14:textId="77777777" w:rsidR="00201DA6" w:rsidRPr="000A1CDA" w:rsidRDefault="00201DA6" w:rsidP="00201DA6">
            <w:r w:rsidRPr="000A1CDA">
              <w:rPr>
                <w:sz w:val="23"/>
              </w:rPr>
              <w:t>KOV, MTÜ, programmid</w:t>
            </w:r>
          </w:p>
        </w:tc>
        <w:tc>
          <w:tcPr>
            <w:tcW w:w="1292" w:type="dxa"/>
            <w:tcBorders>
              <w:top w:val="single" w:sz="6" w:space="0" w:color="000000"/>
              <w:left w:val="single" w:sz="6" w:space="0" w:color="000000"/>
              <w:bottom w:val="single" w:sz="6" w:space="0" w:color="000000"/>
              <w:right w:val="single" w:sz="6" w:space="0" w:color="000000"/>
            </w:tcBorders>
            <w:vAlign w:val="bottom"/>
          </w:tcPr>
          <w:p w14:paraId="19694E19" w14:textId="43AB12C8" w:rsidR="00201DA6" w:rsidRPr="000A1CDA" w:rsidRDefault="00201DA6" w:rsidP="00201DA6">
            <w:pPr>
              <w:jc w:val="right"/>
            </w:pPr>
            <w:r w:rsidRPr="000A1CDA">
              <w:rPr>
                <w:sz w:val="23"/>
              </w:rPr>
              <w:t>202</w:t>
            </w:r>
            <w:r>
              <w:rPr>
                <w:sz w:val="23"/>
              </w:rPr>
              <w:t>6</w:t>
            </w:r>
          </w:p>
        </w:tc>
        <w:tc>
          <w:tcPr>
            <w:tcW w:w="3287" w:type="dxa"/>
            <w:tcBorders>
              <w:top w:val="single" w:sz="6" w:space="0" w:color="000000"/>
              <w:left w:val="single" w:sz="6" w:space="0" w:color="000000"/>
              <w:bottom w:val="single" w:sz="6" w:space="0" w:color="000000"/>
              <w:right w:val="single" w:sz="6" w:space="0" w:color="000000"/>
            </w:tcBorders>
          </w:tcPr>
          <w:p w14:paraId="77E5E387" w14:textId="77777777" w:rsidR="00201DA6" w:rsidRPr="000A1CDA" w:rsidRDefault="00201DA6" w:rsidP="00201DA6">
            <w:pPr>
              <w:pStyle w:val="Vahedeta"/>
              <w:rPr>
                <w:sz w:val="23"/>
                <w:szCs w:val="23"/>
              </w:rPr>
            </w:pPr>
            <w:r w:rsidRPr="000A1CDA">
              <w:rPr>
                <w:sz w:val="23"/>
                <w:szCs w:val="23"/>
              </w:rPr>
              <w:t>Mõttespordihuviliste kokkusaamisi on koordineeritud.</w:t>
            </w:r>
          </w:p>
        </w:tc>
      </w:tr>
    </w:tbl>
    <w:p w14:paraId="7A4A35E2" w14:textId="77777777" w:rsidR="005673E3" w:rsidRPr="000A1CDA" w:rsidRDefault="005673E3" w:rsidP="005673E3">
      <w:pPr>
        <w:spacing w:after="0"/>
        <w:sectPr w:rsidR="005673E3" w:rsidRPr="000A1CDA">
          <w:headerReference w:type="even" r:id="rId14"/>
          <w:headerReference w:type="default" r:id="rId15"/>
          <w:footerReference w:type="even" r:id="rId16"/>
          <w:footerReference w:type="default" r:id="rId17"/>
          <w:headerReference w:type="first" r:id="rId18"/>
          <w:footerReference w:type="first" r:id="rId19"/>
          <w:pgSz w:w="16840" w:h="11900" w:orient="landscape"/>
          <w:pgMar w:top="1065" w:right="1440" w:bottom="1205" w:left="1440" w:header="708" w:footer="708" w:gutter="0"/>
          <w:cols w:space="708"/>
        </w:sectPr>
      </w:pPr>
    </w:p>
    <w:p w14:paraId="61CBB553" w14:textId="4ED1E40A" w:rsidR="00422A38" w:rsidRPr="000A1CDA" w:rsidRDefault="00422A38" w:rsidP="008F01A1">
      <w:pPr>
        <w:rPr>
          <w:rFonts w:ascii="Times New Roman" w:hAnsi="Times New Roman" w:cs="Times New Roman"/>
          <w:sz w:val="24"/>
          <w:szCs w:val="24"/>
        </w:rPr>
      </w:pPr>
    </w:p>
    <w:sectPr w:rsidR="00422A38" w:rsidRPr="000A1CDA" w:rsidSect="00EF70AC">
      <w:pgSz w:w="11907" w:h="16839"/>
      <w:pgMar w:top="1446" w:right="1049" w:bottom="1446" w:left="1049" w:header="612" w:footer="45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0D51" w14:textId="77777777" w:rsidR="00E228AA" w:rsidRDefault="00E228AA">
      <w:pPr>
        <w:spacing w:after="0" w:line="240" w:lineRule="auto"/>
      </w:pPr>
      <w:r>
        <w:separator/>
      </w:r>
    </w:p>
  </w:endnote>
  <w:endnote w:type="continuationSeparator" w:id="0">
    <w:p w14:paraId="24C048AC" w14:textId="77777777" w:rsidR="00E228AA" w:rsidRDefault="00E2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9620" w14:textId="77777777" w:rsidR="009F3795" w:rsidRDefault="009F3795">
    <w:pPr>
      <w:jc w:val="right"/>
    </w:pPr>
  </w:p>
  <w:p w14:paraId="579C2137" w14:textId="77777777" w:rsidR="009F3795" w:rsidRDefault="009F3795">
    <w:pPr>
      <w:jc w:val="right"/>
    </w:pPr>
    <w:r>
      <w:fldChar w:fldCharType="begin"/>
    </w:r>
    <w:r>
      <w:instrText>PAGE</w:instrText>
    </w:r>
    <w:r>
      <w:fldChar w:fldCharType="end"/>
    </w:r>
    <w:r>
      <w:t xml:space="preserve"> </w:t>
    </w:r>
    <w:r>
      <w:rPr>
        <w:color w:val="E68422"/>
      </w:rPr>
      <w:t>●</w:t>
    </w:r>
    <w:r>
      <w:t xml:space="preserve"> </w:t>
    </w:r>
  </w:p>
  <w:p w14:paraId="1BB321C9" w14:textId="77777777" w:rsidR="009F3795" w:rsidRDefault="009F3795">
    <w:pPr>
      <w:jc w:val="right"/>
    </w:pPr>
    <w:r>
      <w:rPr>
        <w:noProof/>
      </w:rPr>
      <mc:AlternateContent>
        <mc:Choice Requires="wpg">
          <w:drawing>
            <wp:inline distT="0" distB="0" distL="0" distR="0" wp14:anchorId="2C9E6164" wp14:editId="530B03E2">
              <wp:extent cx="2327910" cy="45085"/>
              <wp:effectExtent l="0" t="0" r="0" b="0"/>
              <wp:docPr id="1" name="Rühm 1"/>
              <wp:cNvGraphicFramePr/>
              <a:graphic xmlns:a="http://schemas.openxmlformats.org/drawingml/2006/main">
                <a:graphicData uri="http://schemas.microsoft.com/office/word/2010/wordprocessingGroup">
                  <wpg:wgp>
                    <wpg:cNvGrpSpPr/>
                    <wpg:grpSpPr>
                      <a:xfrm>
                        <a:off x="0" y="0"/>
                        <a:ext cx="2327910" cy="45085"/>
                        <a:chOff x="4182045" y="3779965"/>
                        <a:chExt cx="2327910" cy="71"/>
                      </a:xfrm>
                    </wpg:grpSpPr>
                    <wpg:grpSp>
                      <wpg:cNvPr id="5" name="Rühm 5"/>
                      <wpg:cNvGrpSpPr/>
                      <wpg:grpSpPr>
                        <a:xfrm>
                          <a:off x="4182045" y="3779965"/>
                          <a:ext cx="2327910" cy="71"/>
                          <a:chOff x="7606" y="15084"/>
                          <a:chExt cx="3666" cy="71"/>
                        </a:xfrm>
                      </wpg:grpSpPr>
                      <wps:wsp>
                        <wps:cNvPr id="6" name="Ristkülik 6"/>
                        <wps:cNvSpPr/>
                        <wps:spPr>
                          <a:xfrm>
                            <a:off x="7606" y="15084"/>
                            <a:ext cx="3650" cy="50"/>
                          </a:xfrm>
                          <a:prstGeom prst="rect">
                            <a:avLst/>
                          </a:prstGeom>
                          <a:noFill/>
                          <a:ln>
                            <a:noFill/>
                          </a:ln>
                        </wps:spPr>
                        <wps:txbx>
                          <w:txbxContent>
                            <w:p w14:paraId="68A0C4AC" w14:textId="77777777" w:rsidR="009F3795" w:rsidRDefault="009F3795">
                              <w:pPr>
                                <w:spacing w:after="0" w:line="240" w:lineRule="auto"/>
                                <w:textDirection w:val="btLr"/>
                              </w:pPr>
                            </w:p>
                          </w:txbxContent>
                        </wps:txbx>
                        <wps:bodyPr spcFirstLastPara="1" wrap="square" lIns="91425" tIns="91425" rIns="91425" bIns="91425" anchor="ctr" anchorCtr="0"/>
                      </wps:wsp>
                      <wps:wsp>
                        <wps:cNvPr id="7" name="Sirge noolkonnektor 7"/>
                        <wps:cNvCnPr/>
                        <wps:spPr>
                          <a:xfrm rot="10800000">
                            <a:off x="8548" y="15084"/>
                            <a:ext cx="2723" cy="0"/>
                          </a:xfrm>
                          <a:prstGeom prst="straightConnector1">
                            <a:avLst/>
                          </a:prstGeom>
                          <a:noFill/>
                          <a:ln w="19050" cap="flat" cmpd="sng">
                            <a:solidFill>
                              <a:srgbClr val="438086"/>
                            </a:solidFill>
                            <a:prstDash val="solid"/>
                            <a:round/>
                            <a:headEnd type="none" w="med" len="med"/>
                            <a:tailEnd type="none" w="med" len="med"/>
                          </a:ln>
                        </wps:spPr>
                        <wps:bodyPr/>
                      </wps:wsp>
                      <wps:wsp>
                        <wps:cNvPr id="8" name="Sirge noolkonnektor 8"/>
                        <wps:cNvCnPr/>
                        <wps:spPr>
                          <a:xfrm rot="10800000">
                            <a:off x="7606" y="15155"/>
                            <a:ext cx="3666" cy="0"/>
                          </a:xfrm>
                          <a:prstGeom prst="straightConnector1">
                            <a:avLst/>
                          </a:prstGeom>
                          <a:noFill/>
                          <a:ln w="9525" cap="flat" cmpd="sng">
                            <a:solidFill>
                              <a:srgbClr val="438086"/>
                            </a:solidFill>
                            <a:prstDash val="solid"/>
                            <a:round/>
                            <a:headEnd type="none" w="med" len="med"/>
                            <a:tailEnd type="none" w="med" len="med"/>
                          </a:ln>
                        </wps:spPr>
                        <wps:bodyPr/>
                      </wps:wsp>
                    </wpg:grpSp>
                  </wpg:wgp>
                </a:graphicData>
              </a:graphic>
            </wp:inline>
          </w:drawing>
        </mc:Choice>
        <mc:Fallback>
          <w:pict>
            <v:group w14:anchorId="2C9E6164" id="Rühm 1" o:spid="_x0000_s1026" style="width:183.3pt;height:3.55pt;mso-position-horizontal-relative:char;mso-position-vertical-relative:line" coordorigin="41820,37799" coordsize="23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">
              <v:group id="Rühm 5" o:spid="_x0000_s1027" style="position:absolute;left:41820;top:37799;width:23279;height:1" coordorigin="7606,15084" coordsize="36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istkülik 6" o:spid="_x0000_s1028" style="position:absolute;left:7606;top:15084;width:3650;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68A0C4AC" w14:textId="77777777" w:rsidR="009F3795" w:rsidRDefault="009F3795">
                        <w:pPr>
                          <w:spacing w:after="0" w:line="240" w:lineRule="auto"/>
                          <w:textDirection w:val="btLr"/>
                        </w:pPr>
                      </w:p>
                    </w:txbxContent>
                  </v:textbox>
                </v:rect>
                <v:shapetype id="_x0000_t32" coordsize="21600,21600" o:spt="32" o:oned="t" path="m,l21600,21600e" filled="f">
                  <v:path arrowok="t" fillok="f" o:connecttype="none"/>
                  <o:lock v:ext="edit" shapetype="t"/>
                </v:shapetype>
                <v:shape id="Sirge noolkonnektor 7" o:spid="_x0000_s1029"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" strokecolor="#438086" strokeweight="1.5pt"/>
                <v:shape id="Sirge noolkonnektor 8" o:spid="_x0000_s1030"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" strokecolor="#438086"/>
              </v:group>
              <w10:anchorlock/>
            </v:group>
          </w:pict>
        </mc:Fallback>
      </mc:AlternateContent>
    </w:r>
  </w:p>
  <w:p w14:paraId="4223D796" w14:textId="77777777" w:rsidR="009F3795" w:rsidRDefault="009F3795">
    <w:pPr>
      <w:pBdr>
        <w:top w:val="nil"/>
        <w:left w:val="nil"/>
        <w:bottom w:val="nil"/>
        <w:right w:val="nil"/>
        <w:between w:val="nil"/>
      </w:pBdr>
      <w:spacing w:after="0" w:line="240" w:lineRule="auto"/>
      <w:rPr>
        <w:color w:val="000000"/>
        <w:sz w:val="2"/>
        <w:szCs w:val="2"/>
      </w:rPr>
    </w:pPr>
  </w:p>
  <w:p w14:paraId="74127ED7" w14:textId="77777777" w:rsidR="009F3795" w:rsidRDefault="009F3795"/>
  <w:p w14:paraId="0498E6C9" w14:textId="77777777" w:rsidR="009F3795" w:rsidRDefault="009F3795"/>
  <w:p w14:paraId="78DA570D" w14:textId="77777777" w:rsidR="009F3795" w:rsidRDefault="009F37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F55E" w14:textId="720B6268" w:rsidR="009F3795" w:rsidRDefault="009F3795">
    <w:pPr>
      <w:jc w:val="center"/>
    </w:pPr>
    <w:r>
      <w:rPr>
        <w:color w:val="6076B4"/>
      </w:rPr>
      <w:fldChar w:fldCharType="begin"/>
    </w:r>
    <w:r>
      <w:rPr>
        <w:color w:val="6076B4"/>
      </w:rPr>
      <w:instrText>PAGE</w:instrText>
    </w:r>
    <w:r>
      <w:rPr>
        <w:color w:val="6076B4"/>
      </w:rPr>
      <w:fldChar w:fldCharType="separate"/>
    </w:r>
    <w:r>
      <w:rPr>
        <w:noProof/>
        <w:color w:val="6076B4"/>
      </w:rPr>
      <w:t>23</w:t>
    </w:r>
    <w:r>
      <w:rPr>
        <w:color w:val="6076B4"/>
      </w:rPr>
      <w:fldChar w:fldCharType="end"/>
    </w:r>
  </w:p>
  <w:p w14:paraId="2AF1DC9C" w14:textId="77777777" w:rsidR="009F3795" w:rsidRDefault="009F3795">
    <w:pPr>
      <w:widowControl w:val="0"/>
      <w:pBdr>
        <w:top w:val="nil"/>
        <w:left w:val="nil"/>
        <w:bottom w:val="nil"/>
        <w:right w:val="nil"/>
        <w:between w:val="nil"/>
      </w:pBd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12F4" w14:textId="77777777" w:rsidR="009F3795" w:rsidRDefault="009F379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536438"/>
      <w:docPartObj>
        <w:docPartGallery w:val="Page Numbers (Bottom of Page)"/>
        <w:docPartUnique/>
      </w:docPartObj>
    </w:sdtPr>
    <w:sdtContent>
      <w:p w14:paraId="331690BC" w14:textId="4164E6AC" w:rsidR="009F3795" w:rsidRDefault="009F3795">
        <w:pPr>
          <w:pStyle w:val="Jalus"/>
          <w:jc w:val="center"/>
        </w:pPr>
        <w:r>
          <w:fldChar w:fldCharType="begin"/>
        </w:r>
        <w:r>
          <w:instrText>PAGE   \* MERGEFORMAT</w:instrText>
        </w:r>
        <w:r>
          <w:fldChar w:fldCharType="separate"/>
        </w:r>
        <w:r>
          <w:t>2</w:t>
        </w:r>
        <w:r>
          <w:fldChar w:fldCharType="end"/>
        </w:r>
      </w:p>
    </w:sdtContent>
  </w:sdt>
  <w:p w14:paraId="44DA4A2E" w14:textId="77777777" w:rsidR="009F3795" w:rsidRDefault="009F379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750080"/>
      <w:docPartObj>
        <w:docPartGallery w:val="Page Numbers (Bottom of Page)"/>
        <w:docPartUnique/>
      </w:docPartObj>
    </w:sdtPr>
    <w:sdtContent>
      <w:p w14:paraId="4DB4E087" w14:textId="0C01CE9B" w:rsidR="009F3795" w:rsidRDefault="009F3795">
        <w:pPr>
          <w:pStyle w:val="Jalus"/>
          <w:jc w:val="center"/>
        </w:pPr>
        <w:r>
          <w:fldChar w:fldCharType="begin"/>
        </w:r>
        <w:r>
          <w:instrText>PAGE   \* MERGEFORMAT</w:instrText>
        </w:r>
        <w:r>
          <w:fldChar w:fldCharType="separate"/>
        </w:r>
        <w:r>
          <w:t>2</w:t>
        </w:r>
        <w:r>
          <w:fldChar w:fldCharType="end"/>
        </w:r>
      </w:p>
    </w:sdtContent>
  </w:sdt>
  <w:p w14:paraId="1D062C6C" w14:textId="77777777" w:rsidR="009F3795" w:rsidRDefault="009F37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0DEF" w14:textId="77777777" w:rsidR="00E228AA" w:rsidRDefault="00E228AA">
      <w:pPr>
        <w:spacing w:after="0" w:line="240" w:lineRule="auto"/>
      </w:pPr>
      <w:r>
        <w:separator/>
      </w:r>
    </w:p>
  </w:footnote>
  <w:footnote w:type="continuationSeparator" w:id="0">
    <w:p w14:paraId="5F11A2D1" w14:textId="77777777" w:rsidR="00E228AA" w:rsidRDefault="00E22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71FB" w14:textId="3E80721E" w:rsidR="009F3795" w:rsidRDefault="009F3795">
    <w:pPr>
      <w:spacing w:after="0"/>
      <w:jc w:val="center"/>
      <w:rPr>
        <w:color w:val="6076B4"/>
      </w:rPr>
    </w:pPr>
    <w:r>
      <w:rPr>
        <w:color w:val="6076B4"/>
      </w:rPr>
      <w:t>Mulgi valla arengukava 2019–202</w:t>
    </w:r>
    <w:r w:rsidR="00524429">
      <w:rPr>
        <w:color w:val="6076B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404C" w14:textId="77777777" w:rsidR="009F3795" w:rsidRDefault="009F3795">
    <w:pPr>
      <w:spacing w:after="0"/>
      <w:ind w:left="-1440" w:right="15400"/>
    </w:pPr>
    <w:r>
      <w:rPr>
        <w:noProof/>
      </w:rPr>
      <mc:AlternateContent>
        <mc:Choice Requires="wpg">
          <w:drawing>
            <wp:anchor distT="0" distB="0" distL="114300" distR="114300" simplePos="0" relativeHeight="251659264" behindDoc="0" locked="0" layoutInCell="1" allowOverlap="1" wp14:anchorId="6B47551F" wp14:editId="2A997E73">
              <wp:simplePos x="0" y="0"/>
              <wp:positionH relativeFrom="page">
                <wp:posOffset>630555</wp:posOffset>
              </wp:positionH>
              <wp:positionV relativeFrom="page">
                <wp:posOffset>681037</wp:posOffset>
              </wp:positionV>
              <wp:extent cx="9525" cy="9525"/>
              <wp:effectExtent l="0" t="0" r="0" b="0"/>
              <wp:wrapSquare wrapText="bothSides"/>
              <wp:docPr id="61744" name="Group 61744"/>
              <wp:cNvGraphicFramePr/>
              <a:graphic xmlns:a="http://schemas.openxmlformats.org/drawingml/2006/main">
                <a:graphicData uri="http://schemas.microsoft.com/office/word/2010/wordprocessingGroup">
                  <wpg:wgp>
                    <wpg:cNvGrpSpPr/>
                    <wpg:grpSpPr>
                      <a:xfrm>
                        <a:off x="0" y="0"/>
                        <a:ext cx="9525" cy="9525"/>
                        <a:chOff x="0" y="0"/>
                        <a:chExt cx="9525" cy="9525"/>
                      </a:xfrm>
                    </wpg:grpSpPr>
                    <wps:wsp>
                      <wps:cNvPr id="61745" name="Shape 61745"/>
                      <wps:cNvSpPr/>
                      <wps:spPr>
                        <a:xfrm>
                          <a:off x="0" y="0"/>
                          <a:ext cx="9525" cy="0"/>
                        </a:xfrm>
                        <a:custGeom>
                          <a:avLst/>
                          <a:gdLst/>
                          <a:ahLst/>
                          <a:cxnLst/>
                          <a:rect l="0" t="0" r="0" b="0"/>
                          <a:pathLst>
                            <a:path w="9525">
                              <a:moveTo>
                                <a:pt x="0" y="0"/>
                              </a:moveTo>
                              <a:lnTo>
                                <a:pt x="952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42AC09E" id="Group 61744" o:spid="_x0000_s1026" style="position:absolute;margin-left:49.65pt;margin-top:53.6pt;width:.75pt;height:.75pt;z-index:251659264;mso-position-horizontal-relative:page;mso-position-vertical-relative:page"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">
              <v:shape id="Shape 61745" o:spid="_x0000_s1027" style="position:absolute;width:9525;height:0;visibility:visible;mso-wrap-style:square;v-text-anchor:top" coordsize="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" path="m,l9525,e" filled="f">
                <v:stroke miterlimit="83231f" joinstyle="miter"/>
                <v:path arrowok="t" textboxrect="0,0,9525,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AD56" w14:textId="77777777" w:rsidR="009F3795" w:rsidRDefault="009F379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393B" w14:textId="77777777" w:rsidR="009F3795" w:rsidRDefault="009F3795">
    <w:pPr>
      <w:spacing w:after="0"/>
      <w:ind w:left="-1440" w:right="15400"/>
    </w:pPr>
    <w:r>
      <w:rPr>
        <w:noProof/>
      </w:rPr>
      <mc:AlternateContent>
        <mc:Choice Requires="wpg">
          <w:drawing>
            <wp:anchor distT="0" distB="0" distL="114300" distR="114300" simplePos="0" relativeHeight="251660288" behindDoc="0" locked="0" layoutInCell="1" allowOverlap="1" wp14:anchorId="5D94C2BD" wp14:editId="2EFFB902">
              <wp:simplePos x="0" y="0"/>
              <wp:positionH relativeFrom="page">
                <wp:posOffset>630555</wp:posOffset>
              </wp:positionH>
              <wp:positionV relativeFrom="page">
                <wp:posOffset>681037</wp:posOffset>
              </wp:positionV>
              <wp:extent cx="9525" cy="9525"/>
              <wp:effectExtent l="0" t="0" r="0" b="0"/>
              <wp:wrapSquare wrapText="bothSides"/>
              <wp:docPr id="61735" name="Group 61735"/>
              <wp:cNvGraphicFramePr/>
              <a:graphic xmlns:a="http://schemas.openxmlformats.org/drawingml/2006/main">
                <a:graphicData uri="http://schemas.microsoft.com/office/word/2010/wordprocessingGroup">
                  <wpg:wgp>
                    <wpg:cNvGrpSpPr/>
                    <wpg:grpSpPr>
                      <a:xfrm>
                        <a:off x="0" y="0"/>
                        <a:ext cx="9525" cy="9525"/>
                        <a:chOff x="0" y="0"/>
                        <a:chExt cx="9525" cy="9525"/>
                      </a:xfrm>
                    </wpg:grpSpPr>
                    <wps:wsp>
                      <wps:cNvPr id="61736" name="Shape 61736"/>
                      <wps:cNvSpPr/>
                      <wps:spPr>
                        <a:xfrm>
                          <a:off x="0" y="0"/>
                          <a:ext cx="9525" cy="0"/>
                        </a:xfrm>
                        <a:custGeom>
                          <a:avLst/>
                          <a:gdLst/>
                          <a:ahLst/>
                          <a:cxnLst/>
                          <a:rect l="0" t="0" r="0" b="0"/>
                          <a:pathLst>
                            <a:path w="9525">
                              <a:moveTo>
                                <a:pt x="0" y="0"/>
                              </a:moveTo>
                              <a:lnTo>
                                <a:pt x="952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CF1193C" id="Group 61735" o:spid="_x0000_s1026" style="position:absolute;margin-left:49.65pt;margin-top:53.6pt;width:.75pt;height:.75pt;z-index:251660288;mso-position-horizontal-relative:page;mso-position-vertical-relative:page" coordsize="9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">
              <v:shape id="Shape 61736" o:spid="_x0000_s1027" style="position:absolute;width:9525;height:0;visibility:visible;mso-wrap-style:square;v-text-anchor:top" coordsize="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" path="m,l9525,e" filled="f">
                <v:stroke miterlimit="83231f" joinstyle="miter"/>
                <v:path arrowok="t" textboxrect="0,0,9525,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C37"/>
    <w:multiLevelType w:val="multilevel"/>
    <w:tmpl w:val="2B78F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1F24D1"/>
    <w:multiLevelType w:val="multilevel"/>
    <w:tmpl w:val="1C92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DB10DA"/>
    <w:multiLevelType w:val="multilevel"/>
    <w:tmpl w:val="6FB606F6"/>
    <w:lvl w:ilvl="0">
      <w:start w:val="4"/>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06F16C70"/>
    <w:multiLevelType w:val="multilevel"/>
    <w:tmpl w:val="9DA084A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1207D3"/>
    <w:multiLevelType w:val="multilevel"/>
    <w:tmpl w:val="9E440204"/>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D654CB"/>
    <w:multiLevelType w:val="multilevel"/>
    <w:tmpl w:val="72023BDA"/>
    <w:lvl w:ilvl="0">
      <w:start w:val="1"/>
      <w:numFmt w:val="decimal"/>
      <w:lvlText w:val="%1."/>
      <w:lvlJc w:val="left"/>
      <w:pPr>
        <w:ind w:left="720" w:hanging="360"/>
      </w:pPr>
    </w:lvl>
    <w:lvl w:ilvl="1">
      <w:start w:val="3"/>
      <w:numFmt w:val="decimal"/>
      <w:lvlText w:val="%1.%2."/>
      <w:lvlJc w:val="left"/>
      <w:pPr>
        <w:ind w:left="1440" w:hanging="720"/>
      </w:pPr>
    </w:lvl>
    <w:lvl w:ilvl="2">
      <w:start w:val="1"/>
      <w:numFmt w:val="decimal"/>
      <w:lvlText w:val="%1.%2.%3."/>
      <w:lvlJc w:val="left"/>
      <w:pPr>
        <w:ind w:left="2160" w:hanging="1080"/>
      </w:pPr>
    </w:lvl>
    <w:lvl w:ilvl="3">
      <w:start w:val="1"/>
      <w:numFmt w:val="decimal"/>
      <w:lvlText w:val="%1.%2.%3.%4."/>
      <w:lvlJc w:val="left"/>
      <w:pPr>
        <w:ind w:left="2880" w:hanging="1440"/>
      </w:pPr>
    </w:lvl>
    <w:lvl w:ilvl="4">
      <w:start w:val="1"/>
      <w:numFmt w:val="decimal"/>
      <w:lvlText w:val="%1.%2.%3.%4.%5."/>
      <w:lvlJc w:val="left"/>
      <w:pPr>
        <w:ind w:left="3240" w:hanging="1440"/>
      </w:pPr>
    </w:lvl>
    <w:lvl w:ilvl="5">
      <w:start w:val="1"/>
      <w:numFmt w:val="decimal"/>
      <w:lvlText w:val="%1.%2.%3.%4.%5.%6."/>
      <w:lvlJc w:val="left"/>
      <w:pPr>
        <w:ind w:left="3960" w:hanging="1800"/>
      </w:pPr>
    </w:lvl>
    <w:lvl w:ilvl="6">
      <w:start w:val="1"/>
      <w:numFmt w:val="decimal"/>
      <w:lvlText w:val="%1.%2.%3.%4.%5.%6.%7."/>
      <w:lvlJc w:val="left"/>
      <w:pPr>
        <w:ind w:left="4680" w:hanging="2160"/>
      </w:pPr>
    </w:lvl>
    <w:lvl w:ilvl="7">
      <w:start w:val="1"/>
      <w:numFmt w:val="decimal"/>
      <w:lvlText w:val="%1.%2.%3.%4.%5.%6.%7.%8."/>
      <w:lvlJc w:val="left"/>
      <w:pPr>
        <w:ind w:left="5400" w:hanging="2520"/>
      </w:pPr>
    </w:lvl>
    <w:lvl w:ilvl="8">
      <w:start w:val="1"/>
      <w:numFmt w:val="decimal"/>
      <w:lvlText w:val="%1.%2.%3.%4.%5.%6.%7.%8.%9."/>
      <w:lvlJc w:val="left"/>
      <w:pPr>
        <w:ind w:left="5760" w:hanging="2520"/>
      </w:pPr>
    </w:lvl>
  </w:abstractNum>
  <w:abstractNum w:abstractNumId="6" w15:restartNumberingAfterBreak="0">
    <w:nsid w:val="0D73313D"/>
    <w:multiLevelType w:val="multilevel"/>
    <w:tmpl w:val="57E68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AB7B2D"/>
    <w:multiLevelType w:val="hybridMultilevel"/>
    <w:tmpl w:val="499095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0653178"/>
    <w:multiLevelType w:val="multilevel"/>
    <w:tmpl w:val="1488223E"/>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595681"/>
    <w:multiLevelType w:val="multilevel"/>
    <w:tmpl w:val="A9AE1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117B8E"/>
    <w:multiLevelType w:val="multilevel"/>
    <w:tmpl w:val="A8788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255698"/>
    <w:multiLevelType w:val="multilevel"/>
    <w:tmpl w:val="72DAAEE8"/>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B316EC"/>
    <w:multiLevelType w:val="multilevel"/>
    <w:tmpl w:val="30C8E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3D225B"/>
    <w:multiLevelType w:val="multilevel"/>
    <w:tmpl w:val="72DAAEE8"/>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9C6B40"/>
    <w:multiLevelType w:val="multilevel"/>
    <w:tmpl w:val="A6D23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4270A5"/>
    <w:multiLevelType w:val="multilevel"/>
    <w:tmpl w:val="98BE3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785481"/>
    <w:multiLevelType w:val="multilevel"/>
    <w:tmpl w:val="29C4CB6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46515A0A"/>
    <w:multiLevelType w:val="multilevel"/>
    <w:tmpl w:val="F580E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B730F4"/>
    <w:multiLevelType w:val="multilevel"/>
    <w:tmpl w:val="9CD289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F431D9"/>
    <w:multiLevelType w:val="multilevel"/>
    <w:tmpl w:val="38768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C755FD"/>
    <w:multiLevelType w:val="hybridMultilevel"/>
    <w:tmpl w:val="340405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A2A66E9"/>
    <w:multiLevelType w:val="multilevel"/>
    <w:tmpl w:val="A9D86B2C"/>
    <w:lvl w:ilvl="0">
      <w:start w:val="4"/>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B6D46EA"/>
    <w:multiLevelType w:val="multilevel"/>
    <w:tmpl w:val="72DAAEE8"/>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CB4CBB"/>
    <w:multiLevelType w:val="multilevel"/>
    <w:tmpl w:val="DE003E3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212988"/>
    <w:multiLevelType w:val="multilevel"/>
    <w:tmpl w:val="097E7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E1013C6"/>
    <w:multiLevelType w:val="multilevel"/>
    <w:tmpl w:val="8AECF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EDE6EC7"/>
    <w:multiLevelType w:val="multilevel"/>
    <w:tmpl w:val="11A89E2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51880C54"/>
    <w:multiLevelType w:val="multilevel"/>
    <w:tmpl w:val="2ECA4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69E445D"/>
    <w:multiLevelType w:val="hybridMultilevel"/>
    <w:tmpl w:val="7B468C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73F4FE0"/>
    <w:multiLevelType w:val="multilevel"/>
    <w:tmpl w:val="1B1432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74A7CA6"/>
    <w:multiLevelType w:val="multilevel"/>
    <w:tmpl w:val="6E10F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F8B2683"/>
    <w:multiLevelType w:val="multilevel"/>
    <w:tmpl w:val="509CFC1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800" w:hanging="144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880" w:hanging="2520"/>
      </w:pPr>
    </w:lvl>
    <w:lvl w:ilvl="8">
      <w:start w:val="1"/>
      <w:numFmt w:val="decimal"/>
      <w:lvlText w:val="%1.%2.%3.%4.%5.%6.%7.%8.%9."/>
      <w:lvlJc w:val="left"/>
      <w:pPr>
        <w:ind w:left="2880" w:hanging="2520"/>
      </w:pPr>
    </w:lvl>
  </w:abstractNum>
  <w:abstractNum w:abstractNumId="32" w15:restartNumberingAfterBreak="0">
    <w:nsid w:val="61DD19D2"/>
    <w:multiLevelType w:val="multilevel"/>
    <w:tmpl w:val="8A9C2EC2"/>
    <w:lvl w:ilvl="0">
      <w:start w:val="4"/>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33" w15:restartNumberingAfterBreak="0">
    <w:nsid w:val="64921457"/>
    <w:multiLevelType w:val="multilevel"/>
    <w:tmpl w:val="7B585C56"/>
    <w:lvl w:ilvl="0">
      <w:start w:val="4"/>
      <w:numFmt w:val="decimal"/>
      <w:lvlText w:val="%1."/>
      <w:lvlJc w:val="left"/>
      <w:pPr>
        <w:ind w:left="540" w:hanging="540"/>
      </w:pPr>
      <w:rPr>
        <w:rFonts w:hint="default"/>
        <w:b/>
        <w:sz w:val="24"/>
        <w:szCs w:val="24"/>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2F67EE"/>
    <w:multiLevelType w:val="multilevel"/>
    <w:tmpl w:val="CC94E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65521AC"/>
    <w:multiLevelType w:val="hybridMultilevel"/>
    <w:tmpl w:val="1CBA62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7777DFE"/>
    <w:multiLevelType w:val="multilevel"/>
    <w:tmpl w:val="78468ED4"/>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7" w15:restartNumberingAfterBreak="0">
    <w:nsid w:val="67ED45DC"/>
    <w:multiLevelType w:val="hybridMultilevel"/>
    <w:tmpl w:val="2D4C46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A9D5D53"/>
    <w:multiLevelType w:val="multilevel"/>
    <w:tmpl w:val="F182C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AAF7E11"/>
    <w:multiLevelType w:val="multilevel"/>
    <w:tmpl w:val="57746BE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3C3FB5"/>
    <w:multiLevelType w:val="multilevel"/>
    <w:tmpl w:val="84485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D67D48"/>
    <w:multiLevelType w:val="multilevel"/>
    <w:tmpl w:val="265AA6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F42376"/>
    <w:multiLevelType w:val="multilevel"/>
    <w:tmpl w:val="1938C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61A243D"/>
    <w:multiLevelType w:val="multilevel"/>
    <w:tmpl w:val="C4266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8C45521"/>
    <w:multiLevelType w:val="multilevel"/>
    <w:tmpl w:val="55949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9394A1C"/>
    <w:multiLevelType w:val="multilevel"/>
    <w:tmpl w:val="CFD47E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6182291">
    <w:abstractNumId w:val="1"/>
  </w:num>
  <w:num w:numId="2" w16cid:durableId="617761405">
    <w:abstractNumId w:val="39"/>
  </w:num>
  <w:num w:numId="3" w16cid:durableId="1557545523">
    <w:abstractNumId w:val="25"/>
  </w:num>
  <w:num w:numId="4" w16cid:durableId="263194474">
    <w:abstractNumId w:val="15"/>
  </w:num>
  <w:num w:numId="5" w16cid:durableId="1186407517">
    <w:abstractNumId w:val="42"/>
  </w:num>
  <w:num w:numId="6" w16cid:durableId="1870797273">
    <w:abstractNumId w:val="19"/>
  </w:num>
  <w:num w:numId="7" w16cid:durableId="2036300797">
    <w:abstractNumId w:val="5"/>
  </w:num>
  <w:num w:numId="8" w16cid:durableId="661734692">
    <w:abstractNumId w:val="17"/>
  </w:num>
  <w:num w:numId="9" w16cid:durableId="1536231779">
    <w:abstractNumId w:val="14"/>
  </w:num>
  <w:num w:numId="10" w16cid:durableId="41177710">
    <w:abstractNumId w:val="31"/>
  </w:num>
  <w:num w:numId="11" w16cid:durableId="1569075519">
    <w:abstractNumId w:val="16"/>
  </w:num>
  <w:num w:numId="12" w16cid:durableId="1436830136">
    <w:abstractNumId w:val="45"/>
  </w:num>
  <w:num w:numId="13" w16cid:durableId="395783953">
    <w:abstractNumId w:val="34"/>
  </w:num>
  <w:num w:numId="14" w16cid:durableId="1626887702">
    <w:abstractNumId w:val="12"/>
  </w:num>
  <w:num w:numId="15" w16cid:durableId="657268403">
    <w:abstractNumId w:val="43"/>
  </w:num>
  <w:num w:numId="16" w16cid:durableId="914584963">
    <w:abstractNumId w:val="30"/>
  </w:num>
  <w:num w:numId="17" w16cid:durableId="1742673436">
    <w:abstractNumId w:val="27"/>
  </w:num>
  <w:num w:numId="18" w16cid:durableId="280303884">
    <w:abstractNumId w:val="9"/>
  </w:num>
  <w:num w:numId="19" w16cid:durableId="363554169">
    <w:abstractNumId w:val="0"/>
  </w:num>
  <w:num w:numId="20" w16cid:durableId="1958633469">
    <w:abstractNumId w:val="41"/>
  </w:num>
  <w:num w:numId="21" w16cid:durableId="1675495823">
    <w:abstractNumId w:val="38"/>
  </w:num>
  <w:num w:numId="22" w16cid:durableId="1878469572">
    <w:abstractNumId w:val="4"/>
  </w:num>
  <w:num w:numId="23" w16cid:durableId="792138501">
    <w:abstractNumId w:val="32"/>
  </w:num>
  <w:num w:numId="24" w16cid:durableId="665284099">
    <w:abstractNumId w:val="10"/>
  </w:num>
  <w:num w:numId="25" w16cid:durableId="1313635561">
    <w:abstractNumId w:val="44"/>
  </w:num>
  <w:num w:numId="26" w16cid:durableId="1853714110">
    <w:abstractNumId w:val="18"/>
  </w:num>
  <w:num w:numId="27" w16cid:durableId="1780026039">
    <w:abstractNumId w:val="24"/>
  </w:num>
  <w:num w:numId="28" w16cid:durableId="30302379">
    <w:abstractNumId w:val="40"/>
  </w:num>
  <w:num w:numId="29" w16cid:durableId="828401594">
    <w:abstractNumId w:val="37"/>
  </w:num>
  <w:num w:numId="30" w16cid:durableId="1880318195">
    <w:abstractNumId w:val="28"/>
  </w:num>
  <w:num w:numId="31" w16cid:durableId="263809247">
    <w:abstractNumId w:val="35"/>
  </w:num>
  <w:num w:numId="32" w16cid:durableId="1889292478">
    <w:abstractNumId w:val="7"/>
  </w:num>
  <w:num w:numId="33" w16cid:durableId="529223957">
    <w:abstractNumId w:val="29"/>
  </w:num>
  <w:num w:numId="34" w16cid:durableId="1717045282">
    <w:abstractNumId w:val="6"/>
  </w:num>
  <w:num w:numId="35" w16cid:durableId="954167224">
    <w:abstractNumId w:val="2"/>
  </w:num>
  <w:num w:numId="36" w16cid:durableId="1124537470">
    <w:abstractNumId w:val="3"/>
  </w:num>
  <w:num w:numId="37" w16cid:durableId="1129667775">
    <w:abstractNumId w:val="23"/>
  </w:num>
  <w:num w:numId="38" w16cid:durableId="635178877">
    <w:abstractNumId w:val="21"/>
  </w:num>
  <w:num w:numId="39" w16cid:durableId="1367871826">
    <w:abstractNumId w:val="8"/>
  </w:num>
  <w:num w:numId="40" w16cid:durableId="735055847">
    <w:abstractNumId w:val="20"/>
  </w:num>
  <w:num w:numId="41" w16cid:durableId="872813248">
    <w:abstractNumId w:val="22"/>
  </w:num>
  <w:num w:numId="42" w16cid:durableId="1611471290">
    <w:abstractNumId w:val="11"/>
  </w:num>
  <w:num w:numId="43" w16cid:durableId="1201280431">
    <w:abstractNumId w:val="13"/>
  </w:num>
  <w:num w:numId="44" w16cid:durableId="1568566984">
    <w:abstractNumId w:val="33"/>
  </w:num>
  <w:num w:numId="45" w16cid:durableId="1161458818">
    <w:abstractNumId w:val="26"/>
  </w:num>
  <w:num w:numId="46" w16cid:durableId="60380955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E2"/>
    <w:rsid w:val="000014B8"/>
    <w:rsid w:val="0000780D"/>
    <w:rsid w:val="00010934"/>
    <w:rsid w:val="00023EAA"/>
    <w:rsid w:val="00024B2D"/>
    <w:rsid w:val="00042759"/>
    <w:rsid w:val="000450E5"/>
    <w:rsid w:val="0004775F"/>
    <w:rsid w:val="000552F9"/>
    <w:rsid w:val="00062C29"/>
    <w:rsid w:val="00072A2C"/>
    <w:rsid w:val="00080072"/>
    <w:rsid w:val="00081ABC"/>
    <w:rsid w:val="0008257F"/>
    <w:rsid w:val="00086E54"/>
    <w:rsid w:val="00087578"/>
    <w:rsid w:val="00094A9C"/>
    <w:rsid w:val="000A15B4"/>
    <w:rsid w:val="000A1CDA"/>
    <w:rsid w:val="000A5593"/>
    <w:rsid w:val="000C40F4"/>
    <w:rsid w:val="000C58E8"/>
    <w:rsid w:val="000D1154"/>
    <w:rsid w:val="000D4ABD"/>
    <w:rsid w:val="000E1EED"/>
    <w:rsid w:val="000E3E9C"/>
    <w:rsid w:val="000F57FA"/>
    <w:rsid w:val="0010231B"/>
    <w:rsid w:val="0010359F"/>
    <w:rsid w:val="00106DED"/>
    <w:rsid w:val="00114707"/>
    <w:rsid w:val="001147E3"/>
    <w:rsid w:val="001158E0"/>
    <w:rsid w:val="001172D3"/>
    <w:rsid w:val="0012056B"/>
    <w:rsid w:val="00121BEE"/>
    <w:rsid w:val="00130EE4"/>
    <w:rsid w:val="0013587B"/>
    <w:rsid w:val="001436A3"/>
    <w:rsid w:val="00150451"/>
    <w:rsid w:val="00162437"/>
    <w:rsid w:val="00164B99"/>
    <w:rsid w:val="00166388"/>
    <w:rsid w:val="001679F0"/>
    <w:rsid w:val="00182C87"/>
    <w:rsid w:val="001850D0"/>
    <w:rsid w:val="00185455"/>
    <w:rsid w:val="00191009"/>
    <w:rsid w:val="001A683D"/>
    <w:rsid w:val="001A6965"/>
    <w:rsid w:val="001B3AE0"/>
    <w:rsid w:val="001C1D05"/>
    <w:rsid w:val="001E1E1F"/>
    <w:rsid w:val="001E5574"/>
    <w:rsid w:val="001E77DF"/>
    <w:rsid w:val="001F100A"/>
    <w:rsid w:val="00200105"/>
    <w:rsid w:val="00200B79"/>
    <w:rsid w:val="00201DA6"/>
    <w:rsid w:val="00205BA7"/>
    <w:rsid w:val="0022265E"/>
    <w:rsid w:val="00225631"/>
    <w:rsid w:val="002262C3"/>
    <w:rsid w:val="0026365F"/>
    <w:rsid w:val="00265C38"/>
    <w:rsid w:val="00275D3C"/>
    <w:rsid w:val="0027796D"/>
    <w:rsid w:val="00291F8D"/>
    <w:rsid w:val="0029480E"/>
    <w:rsid w:val="00294CBF"/>
    <w:rsid w:val="00296435"/>
    <w:rsid w:val="0029756B"/>
    <w:rsid w:val="002D2EB5"/>
    <w:rsid w:val="002D3C81"/>
    <w:rsid w:val="002D4E6D"/>
    <w:rsid w:val="002D7FF3"/>
    <w:rsid w:val="002E0CB8"/>
    <w:rsid w:val="002F205A"/>
    <w:rsid w:val="00303B9E"/>
    <w:rsid w:val="00310B1D"/>
    <w:rsid w:val="00316EE1"/>
    <w:rsid w:val="0033215B"/>
    <w:rsid w:val="003362EE"/>
    <w:rsid w:val="00346E36"/>
    <w:rsid w:val="00351132"/>
    <w:rsid w:val="003513B4"/>
    <w:rsid w:val="00352487"/>
    <w:rsid w:val="0035565E"/>
    <w:rsid w:val="0036082B"/>
    <w:rsid w:val="00363156"/>
    <w:rsid w:val="00373F04"/>
    <w:rsid w:val="00374D51"/>
    <w:rsid w:val="003764D3"/>
    <w:rsid w:val="00394FE6"/>
    <w:rsid w:val="003A5D5F"/>
    <w:rsid w:val="003C6DF2"/>
    <w:rsid w:val="003C77E5"/>
    <w:rsid w:val="003E2188"/>
    <w:rsid w:val="003E5D6E"/>
    <w:rsid w:val="003F1B2C"/>
    <w:rsid w:val="003F4788"/>
    <w:rsid w:val="00407CE8"/>
    <w:rsid w:val="00411D81"/>
    <w:rsid w:val="004167D9"/>
    <w:rsid w:val="00422A38"/>
    <w:rsid w:val="00437B7C"/>
    <w:rsid w:val="00442358"/>
    <w:rsid w:val="00450F43"/>
    <w:rsid w:val="00456EBB"/>
    <w:rsid w:val="00461156"/>
    <w:rsid w:val="00463BC6"/>
    <w:rsid w:val="004733D0"/>
    <w:rsid w:val="00473D84"/>
    <w:rsid w:val="0047797E"/>
    <w:rsid w:val="00480F73"/>
    <w:rsid w:val="004836F0"/>
    <w:rsid w:val="004911F1"/>
    <w:rsid w:val="00492C29"/>
    <w:rsid w:val="004C3719"/>
    <w:rsid w:val="004E5570"/>
    <w:rsid w:val="004F333E"/>
    <w:rsid w:val="004F4B35"/>
    <w:rsid w:val="00502DE1"/>
    <w:rsid w:val="005120FB"/>
    <w:rsid w:val="005168BD"/>
    <w:rsid w:val="00524429"/>
    <w:rsid w:val="00530BF1"/>
    <w:rsid w:val="005323DD"/>
    <w:rsid w:val="00532561"/>
    <w:rsid w:val="00544E88"/>
    <w:rsid w:val="00546EAC"/>
    <w:rsid w:val="005536A5"/>
    <w:rsid w:val="00560A78"/>
    <w:rsid w:val="00565AB8"/>
    <w:rsid w:val="00565B00"/>
    <w:rsid w:val="005673E3"/>
    <w:rsid w:val="00570F7A"/>
    <w:rsid w:val="00573666"/>
    <w:rsid w:val="00593681"/>
    <w:rsid w:val="0059614E"/>
    <w:rsid w:val="005A3489"/>
    <w:rsid w:val="005B5C6A"/>
    <w:rsid w:val="005D0197"/>
    <w:rsid w:val="005D5B0F"/>
    <w:rsid w:val="005D6473"/>
    <w:rsid w:val="005E185B"/>
    <w:rsid w:val="0061127F"/>
    <w:rsid w:val="00614E59"/>
    <w:rsid w:val="006167AD"/>
    <w:rsid w:val="006178E6"/>
    <w:rsid w:val="0063226F"/>
    <w:rsid w:val="00635AFD"/>
    <w:rsid w:val="00635B1C"/>
    <w:rsid w:val="006420BB"/>
    <w:rsid w:val="00647739"/>
    <w:rsid w:val="00651898"/>
    <w:rsid w:val="00660F75"/>
    <w:rsid w:val="00663B7D"/>
    <w:rsid w:val="00664C83"/>
    <w:rsid w:val="006A45BC"/>
    <w:rsid w:val="006B75D1"/>
    <w:rsid w:val="006D7792"/>
    <w:rsid w:val="006E40FC"/>
    <w:rsid w:val="006E4DC1"/>
    <w:rsid w:val="006E7B64"/>
    <w:rsid w:val="006F0D19"/>
    <w:rsid w:val="006F6C37"/>
    <w:rsid w:val="00701EAB"/>
    <w:rsid w:val="00721492"/>
    <w:rsid w:val="00721C3C"/>
    <w:rsid w:val="00732392"/>
    <w:rsid w:val="007347FC"/>
    <w:rsid w:val="00743784"/>
    <w:rsid w:val="00743974"/>
    <w:rsid w:val="007522CF"/>
    <w:rsid w:val="00752C04"/>
    <w:rsid w:val="00755A45"/>
    <w:rsid w:val="00756B0B"/>
    <w:rsid w:val="00760DC7"/>
    <w:rsid w:val="00763D60"/>
    <w:rsid w:val="00770BF8"/>
    <w:rsid w:val="00773189"/>
    <w:rsid w:val="00774397"/>
    <w:rsid w:val="0077692F"/>
    <w:rsid w:val="0078119C"/>
    <w:rsid w:val="00787C41"/>
    <w:rsid w:val="007A3C0E"/>
    <w:rsid w:val="007A6019"/>
    <w:rsid w:val="007B6AAA"/>
    <w:rsid w:val="007B7696"/>
    <w:rsid w:val="007B7FC2"/>
    <w:rsid w:val="007C2518"/>
    <w:rsid w:val="007C3C92"/>
    <w:rsid w:val="007C5EDA"/>
    <w:rsid w:val="007C7664"/>
    <w:rsid w:val="007D46DB"/>
    <w:rsid w:val="007E02CD"/>
    <w:rsid w:val="007E0ED7"/>
    <w:rsid w:val="007E4C54"/>
    <w:rsid w:val="007F2B46"/>
    <w:rsid w:val="007F3131"/>
    <w:rsid w:val="007F6D5E"/>
    <w:rsid w:val="007F7969"/>
    <w:rsid w:val="007F7EAA"/>
    <w:rsid w:val="008071D8"/>
    <w:rsid w:val="00811734"/>
    <w:rsid w:val="00817C28"/>
    <w:rsid w:val="00824CF4"/>
    <w:rsid w:val="00827DED"/>
    <w:rsid w:val="00853167"/>
    <w:rsid w:val="008570DB"/>
    <w:rsid w:val="00862B65"/>
    <w:rsid w:val="00863A0D"/>
    <w:rsid w:val="00873FD3"/>
    <w:rsid w:val="00877698"/>
    <w:rsid w:val="00893EE2"/>
    <w:rsid w:val="008A60CC"/>
    <w:rsid w:val="008A6195"/>
    <w:rsid w:val="008B13A4"/>
    <w:rsid w:val="008C31EB"/>
    <w:rsid w:val="008D0DA9"/>
    <w:rsid w:val="008D1ADC"/>
    <w:rsid w:val="008E7001"/>
    <w:rsid w:val="008F01A1"/>
    <w:rsid w:val="00910FC9"/>
    <w:rsid w:val="009171B0"/>
    <w:rsid w:val="00932279"/>
    <w:rsid w:val="00943C73"/>
    <w:rsid w:val="009553CC"/>
    <w:rsid w:val="00957A06"/>
    <w:rsid w:val="00962280"/>
    <w:rsid w:val="00983BE0"/>
    <w:rsid w:val="0099165C"/>
    <w:rsid w:val="009A2CB1"/>
    <w:rsid w:val="009A3B30"/>
    <w:rsid w:val="009A6394"/>
    <w:rsid w:val="009B4C89"/>
    <w:rsid w:val="009B6C11"/>
    <w:rsid w:val="009C0F99"/>
    <w:rsid w:val="009D3226"/>
    <w:rsid w:val="009E3B1E"/>
    <w:rsid w:val="009E502E"/>
    <w:rsid w:val="009F3795"/>
    <w:rsid w:val="009F79E5"/>
    <w:rsid w:val="00A02FFB"/>
    <w:rsid w:val="00A04BB9"/>
    <w:rsid w:val="00A0528C"/>
    <w:rsid w:val="00A12753"/>
    <w:rsid w:val="00A1379A"/>
    <w:rsid w:val="00A14B96"/>
    <w:rsid w:val="00A171DC"/>
    <w:rsid w:val="00A379D7"/>
    <w:rsid w:val="00A41E8F"/>
    <w:rsid w:val="00A558A4"/>
    <w:rsid w:val="00A62DDA"/>
    <w:rsid w:val="00A62F81"/>
    <w:rsid w:val="00A70FB6"/>
    <w:rsid w:val="00A71CA2"/>
    <w:rsid w:val="00A75CAC"/>
    <w:rsid w:val="00A80148"/>
    <w:rsid w:val="00A80A65"/>
    <w:rsid w:val="00AB4577"/>
    <w:rsid w:val="00AB7D08"/>
    <w:rsid w:val="00AC0E7A"/>
    <w:rsid w:val="00AC2CAF"/>
    <w:rsid w:val="00AD0804"/>
    <w:rsid w:val="00AD3EA5"/>
    <w:rsid w:val="00AD521E"/>
    <w:rsid w:val="00AE4D9C"/>
    <w:rsid w:val="00AE57DC"/>
    <w:rsid w:val="00AE5FA7"/>
    <w:rsid w:val="00AF0695"/>
    <w:rsid w:val="00AF41C8"/>
    <w:rsid w:val="00B03401"/>
    <w:rsid w:val="00B11D8A"/>
    <w:rsid w:val="00B17064"/>
    <w:rsid w:val="00B17ED1"/>
    <w:rsid w:val="00B215B0"/>
    <w:rsid w:val="00B2194E"/>
    <w:rsid w:val="00B2590A"/>
    <w:rsid w:val="00B310FA"/>
    <w:rsid w:val="00B37644"/>
    <w:rsid w:val="00B40B4F"/>
    <w:rsid w:val="00B520D0"/>
    <w:rsid w:val="00B57950"/>
    <w:rsid w:val="00B82E45"/>
    <w:rsid w:val="00B85CFB"/>
    <w:rsid w:val="00BA1480"/>
    <w:rsid w:val="00BA3D24"/>
    <w:rsid w:val="00BD7D48"/>
    <w:rsid w:val="00BE2300"/>
    <w:rsid w:val="00C000A9"/>
    <w:rsid w:val="00C06E21"/>
    <w:rsid w:val="00C10E29"/>
    <w:rsid w:val="00C13658"/>
    <w:rsid w:val="00C14077"/>
    <w:rsid w:val="00C20AED"/>
    <w:rsid w:val="00C37C31"/>
    <w:rsid w:val="00C50E73"/>
    <w:rsid w:val="00C5665E"/>
    <w:rsid w:val="00C56896"/>
    <w:rsid w:val="00C60FC5"/>
    <w:rsid w:val="00C61173"/>
    <w:rsid w:val="00C67771"/>
    <w:rsid w:val="00C7107D"/>
    <w:rsid w:val="00C713BF"/>
    <w:rsid w:val="00C757BA"/>
    <w:rsid w:val="00C76F7B"/>
    <w:rsid w:val="00C833A2"/>
    <w:rsid w:val="00C86A30"/>
    <w:rsid w:val="00C95A90"/>
    <w:rsid w:val="00CA28EB"/>
    <w:rsid w:val="00CA55D8"/>
    <w:rsid w:val="00CB06BF"/>
    <w:rsid w:val="00CC02E6"/>
    <w:rsid w:val="00CC4197"/>
    <w:rsid w:val="00CD23AD"/>
    <w:rsid w:val="00CD4D78"/>
    <w:rsid w:val="00CE05E1"/>
    <w:rsid w:val="00CF0507"/>
    <w:rsid w:val="00CF25F7"/>
    <w:rsid w:val="00D02778"/>
    <w:rsid w:val="00D11E1F"/>
    <w:rsid w:val="00D14C92"/>
    <w:rsid w:val="00D20E32"/>
    <w:rsid w:val="00D378A2"/>
    <w:rsid w:val="00D41F0F"/>
    <w:rsid w:val="00D4250A"/>
    <w:rsid w:val="00D606C0"/>
    <w:rsid w:val="00D73F2A"/>
    <w:rsid w:val="00D83D92"/>
    <w:rsid w:val="00D86CA7"/>
    <w:rsid w:val="00DB698E"/>
    <w:rsid w:val="00DC0E5B"/>
    <w:rsid w:val="00DC5059"/>
    <w:rsid w:val="00DD27A3"/>
    <w:rsid w:val="00DE2D0A"/>
    <w:rsid w:val="00DE6767"/>
    <w:rsid w:val="00E0535F"/>
    <w:rsid w:val="00E053CB"/>
    <w:rsid w:val="00E228AA"/>
    <w:rsid w:val="00E30D94"/>
    <w:rsid w:val="00E335D8"/>
    <w:rsid w:val="00E445A0"/>
    <w:rsid w:val="00E45024"/>
    <w:rsid w:val="00E50E74"/>
    <w:rsid w:val="00E57170"/>
    <w:rsid w:val="00E6070D"/>
    <w:rsid w:val="00E625FA"/>
    <w:rsid w:val="00E63B08"/>
    <w:rsid w:val="00E6767F"/>
    <w:rsid w:val="00E7702A"/>
    <w:rsid w:val="00E8328C"/>
    <w:rsid w:val="00EB3C1E"/>
    <w:rsid w:val="00ED2500"/>
    <w:rsid w:val="00ED2776"/>
    <w:rsid w:val="00ED2A14"/>
    <w:rsid w:val="00EE5BE1"/>
    <w:rsid w:val="00EF1F55"/>
    <w:rsid w:val="00EF70AC"/>
    <w:rsid w:val="00F05079"/>
    <w:rsid w:val="00F10B10"/>
    <w:rsid w:val="00F37DCD"/>
    <w:rsid w:val="00F43329"/>
    <w:rsid w:val="00F479EF"/>
    <w:rsid w:val="00F54928"/>
    <w:rsid w:val="00F63212"/>
    <w:rsid w:val="00F6544F"/>
    <w:rsid w:val="00F76625"/>
    <w:rsid w:val="00F8078F"/>
    <w:rsid w:val="00F84016"/>
    <w:rsid w:val="00F96A93"/>
    <w:rsid w:val="00FA0277"/>
    <w:rsid w:val="00FA4D9D"/>
    <w:rsid w:val="00FA68BA"/>
    <w:rsid w:val="00FB0C1C"/>
    <w:rsid w:val="00FC4F9D"/>
    <w:rsid w:val="00FC6DC3"/>
    <w:rsid w:val="00FD0005"/>
    <w:rsid w:val="00FE3114"/>
    <w:rsid w:val="00FF079A"/>
    <w:rsid w:val="00FF3487"/>
    <w:rsid w:val="00FF486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5389F"/>
  <w15:docId w15:val="{56E8C884-72FC-4000-B720-855ED611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360" w:after="0" w:line="240" w:lineRule="auto"/>
      <w:outlineLvl w:val="0"/>
    </w:pPr>
    <w:rPr>
      <w:rFonts w:ascii="Century Gothic" w:eastAsia="Century Gothic" w:hAnsi="Century Gothic" w:cs="Century Gothic"/>
      <w:i/>
      <w:color w:val="6076B4"/>
      <w:sz w:val="32"/>
      <w:szCs w:val="32"/>
    </w:rPr>
  </w:style>
  <w:style w:type="paragraph" w:styleId="Pealkiri2">
    <w:name w:val="heading 2"/>
    <w:basedOn w:val="Normaallaad"/>
    <w:next w:val="Normaallaad"/>
    <w:pPr>
      <w:keepNext/>
      <w:keepLines/>
      <w:spacing w:before="120" w:after="0" w:line="240" w:lineRule="auto"/>
      <w:outlineLvl w:val="1"/>
    </w:pPr>
    <w:rPr>
      <w:rFonts w:ascii="Century Gothic" w:eastAsia="Century Gothic" w:hAnsi="Century Gothic" w:cs="Century Gothic"/>
      <w:color w:val="2F5897"/>
      <w:sz w:val="28"/>
      <w:szCs w:val="28"/>
    </w:rPr>
  </w:style>
  <w:style w:type="paragraph" w:styleId="Pealkiri3">
    <w:name w:val="heading 3"/>
    <w:basedOn w:val="Normaallaad"/>
    <w:next w:val="Normaallaad"/>
    <w:pPr>
      <w:keepNext/>
      <w:keepLines/>
      <w:spacing w:before="20" w:after="0" w:line="240" w:lineRule="auto"/>
      <w:outlineLvl w:val="2"/>
    </w:pPr>
    <w:rPr>
      <w:rFonts w:ascii="Century Gothic" w:eastAsia="Century Gothic" w:hAnsi="Century Gothic" w:cs="Century Gothic"/>
      <w:i/>
      <w:color w:val="2F5897"/>
      <w:sz w:val="23"/>
      <w:szCs w:val="23"/>
    </w:rPr>
  </w:style>
  <w:style w:type="paragraph" w:styleId="Pealkiri4">
    <w:name w:val="heading 4"/>
    <w:basedOn w:val="Normaallaad"/>
    <w:next w:val="Normaallaad"/>
    <w:pPr>
      <w:keepNext/>
      <w:keepLines/>
      <w:spacing w:before="200" w:after="0" w:line="264" w:lineRule="auto"/>
      <w:outlineLvl w:val="3"/>
    </w:pPr>
    <w:rPr>
      <w:rFonts w:ascii="Century Gothic" w:eastAsia="Century Gothic" w:hAnsi="Century Gothic" w:cs="Century Gothic"/>
      <w:i/>
      <w:color w:val="2F5897"/>
      <w:sz w:val="23"/>
      <w:szCs w:val="23"/>
    </w:rPr>
  </w:style>
  <w:style w:type="paragraph" w:styleId="Pealkiri5">
    <w:name w:val="heading 5"/>
    <w:basedOn w:val="Normaallaad"/>
    <w:next w:val="Normaallaad"/>
    <w:pPr>
      <w:keepNext/>
      <w:keepLines/>
      <w:spacing w:before="200" w:after="0" w:line="264" w:lineRule="auto"/>
      <w:outlineLvl w:val="4"/>
    </w:pPr>
    <w:rPr>
      <w:rFonts w:ascii="Century Gothic" w:eastAsia="Century Gothic" w:hAnsi="Century Gothic" w:cs="Century Gothic"/>
      <w:color w:val="000000"/>
    </w:rPr>
  </w:style>
  <w:style w:type="paragraph" w:styleId="Pealkiri6">
    <w:name w:val="heading 6"/>
    <w:basedOn w:val="Normaallaad"/>
    <w:next w:val="Normaallaad"/>
    <w:pPr>
      <w:keepNext/>
      <w:keepLines/>
      <w:spacing w:before="200" w:after="0" w:line="264" w:lineRule="auto"/>
      <w:outlineLvl w:val="5"/>
    </w:pPr>
    <w:rPr>
      <w:rFonts w:ascii="Century Gothic" w:eastAsia="Century Gothic" w:hAnsi="Century Gothic" w:cs="Century Gothic"/>
      <w:i/>
      <w:color w:val="000000"/>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spacing w:after="300" w:line="240" w:lineRule="auto"/>
      <w:contextualSpacing/>
    </w:pPr>
    <w:rPr>
      <w:rFonts w:ascii="Century Gothic" w:eastAsia="Century Gothic" w:hAnsi="Century Gothic" w:cs="Century Gothic"/>
      <w:color w:val="2F5897"/>
      <w:sz w:val="60"/>
      <w:szCs w:val="60"/>
    </w:rPr>
  </w:style>
  <w:style w:type="paragraph" w:styleId="Alapealkiri">
    <w:name w:val="Subtitle"/>
    <w:basedOn w:val="Normaallaad"/>
    <w:next w:val="Normaallaad"/>
    <w:rPr>
      <w:color w:val="000000"/>
      <w:sz w:val="24"/>
      <w:szCs w:val="24"/>
    </w:rPr>
  </w:style>
  <w:style w:type="table" w:customStyle="1" w:styleId="a">
    <w:basedOn w:val="TableNormal"/>
    <w:tblPr>
      <w:tblStyleRowBandSize w:val="1"/>
      <w:tblStyleColBandSize w:val="1"/>
      <w:tblCellMar>
        <w:left w:w="288" w:type="dxa"/>
        <w:right w:w="28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Loendilik">
    <w:name w:val="List Paragraph"/>
    <w:basedOn w:val="Normaallaad"/>
    <w:uiPriority w:val="34"/>
    <w:qFormat/>
    <w:rsid w:val="0004775F"/>
    <w:pPr>
      <w:ind w:left="720"/>
      <w:contextualSpacing/>
    </w:pPr>
  </w:style>
  <w:style w:type="paragraph" w:styleId="SK1">
    <w:name w:val="toc 1"/>
    <w:basedOn w:val="Normaallaad"/>
    <w:next w:val="Normaallaad"/>
    <w:autoRedefine/>
    <w:uiPriority w:val="39"/>
    <w:unhideWhenUsed/>
    <w:rsid w:val="000014B8"/>
    <w:pPr>
      <w:spacing w:after="100"/>
    </w:pPr>
  </w:style>
  <w:style w:type="paragraph" w:styleId="SK2">
    <w:name w:val="toc 2"/>
    <w:basedOn w:val="Normaallaad"/>
    <w:next w:val="Normaallaad"/>
    <w:autoRedefine/>
    <w:uiPriority w:val="39"/>
    <w:unhideWhenUsed/>
    <w:rsid w:val="000014B8"/>
    <w:pPr>
      <w:spacing w:after="100"/>
      <w:ind w:left="220"/>
    </w:pPr>
  </w:style>
  <w:style w:type="paragraph" w:styleId="SK6">
    <w:name w:val="toc 6"/>
    <w:basedOn w:val="Normaallaad"/>
    <w:next w:val="Normaallaad"/>
    <w:autoRedefine/>
    <w:uiPriority w:val="39"/>
    <w:unhideWhenUsed/>
    <w:rsid w:val="000014B8"/>
    <w:pPr>
      <w:spacing w:after="100"/>
      <w:ind w:left="1100"/>
    </w:pPr>
  </w:style>
  <w:style w:type="character" w:styleId="Hperlink">
    <w:name w:val="Hyperlink"/>
    <w:basedOn w:val="Liguvaikefont"/>
    <w:uiPriority w:val="99"/>
    <w:unhideWhenUsed/>
    <w:rsid w:val="000014B8"/>
    <w:rPr>
      <w:color w:val="0000FF" w:themeColor="hyperlink"/>
      <w:u w:val="single"/>
    </w:rPr>
  </w:style>
  <w:style w:type="paragraph" w:styleId="Normaallaadveeb">
    <w:name w:val="Normal (Web)"/>
    <w:basedOn w:val="Normaallaad"/>
    <w:uiPriority w:val="99"/>
    <w:semiHidden/>
    <w:unhideWhenUsed/>
    <w:rsid w:val="009A6394"/>
    <w:pPr>
      <w:spacing w:before="100" w:beforeAutospacing="1" w:after="100" w:afterAutospacing="1" w:line="240" w:lineRule="auto"/>
    </w:pPr>
    <w:rPr>
      <w:rFonts w:ascii="Times New Roman" w:eastAsia="Times New Roman" w:hAnsi="Times New Roman" w:cs="Times New Roman"/>
      <w:sz w:val="24"/>
      <w:szCs w:val="24"/>
    </w:rPr>
  </w:style>
  <w:style w:type="paragraph" w:styleId="Jutumullitekst">
    <w:name w:val="Balloon Text"/>
    <w:basedOn w:val="Normaallaad"/>
    <w:link w:val="JutumullitekstMrk"/>
    <w:uiPriority w:val="99"/>
    <w:semiHidden/>
    <w:unhideWhenUsed/>
    <w:rsid w:val="000A559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A5593"/>
    <w:rPr>
      <w:rFonts w:ascii="Segoe UI" w:hAnsi="Segoe UI" w:cs="Segoe UI"/>
      <w:sz w:val="18"/>
      <w:szCs w:val="18"/>
    </w:rPr>
  </w:style>
  <w:style w:type="paragraph" w:customStyle="1" w:styleId="Standard">
    <w:name w:val="Standard"/>
    <w:rsid w:val="007347FC"/>
    <w:pPr>
      <w:suppressAutoHyphens/>
      <w:autoSpaceDN w:val="0"/>
      <w:spacing w:after="0" w:line="240" w:lineRule="auto"/>
      <w:textAlignment w:val="baseline"/>
    </w:pPr>
    <w:rPr>
      <w:rFonts w:ascii="Liberation Serif" w:eastAsia="SimSun" w:hAnsi="Liberation Serif" w:cs="Lucida Sans"/>
      <w:kern w:val="3"/>
      <w:sz w:val="24"/>
      <w:szCs w:val="24"/>
      <w:lang w:val="en-US" w:eastAsia="zh-CN" w:bidi="hi-IN"/>
    </w:rPr>
  </w:style>
  <w:style w:type="character" w:styleId="Kommentaariviide">
    <w:name w:val="annotation reference"/>
    <w:basedOn w:val="Liguvaikefont"/>
    <w:uiPriority w:val="99"/>
    <w:semiHidden/>
    <w:unhideWhenUsed/>
    <w:rsid w:val="00AE5FA7"/>
    <w:rPr>
      <w:sz w:val="16"/>
      <w:szCs w:val="16"/>
    </w:rPr>
  </w:style>
  <w:style w:type="paragraph" w:styleId="Kommentaaritekst">
    <w:name w:val="annotation text"/>
    <w:basedOn w:val="Normaallaad"/>
    <w:link w:val="KommentaaritekstMrk"/>
    <w:uiPriority w:val="99"/>
    <w:semiHidden/>
    <w:unhideWhenUsed/>
    <w:rsid w:val="00AE5FA7"/>
    <w:pPr>
      <w:spacing w:line="240" w:lineRule="auto"/>
    </w:pPr>
    <w:rPr>
      <w:sz w:val="20"/>
      <w:szCs w:val="20"/>
    </w:rPr>
  </w:style>
  <w:style w:type="character" w:customStyle="1" w:styleId="KommentaaritekstMrk">
    <w:name w:val="Kommentaari tekst Märk"/>
    <w:basedOn w:val="Liguvaikefont"/>
    <w:link w:val="Kommentaaritekst"/>
    <w:uiPriority w:val="99"/>
    <w:semiHidden/>
    <w:rsid w:val="00AE5FA7"/>
    <w:rPr>
      <w:sz w:val="20"/>
      <w:szCs w:val="20"/>
    </w:rPr>
  </w:style>
  <w:style w:type="paragraph" w:styleId="Kommentaariteema">
    <w:name w:val="annotation subject"/>
    <w:basedOn w:val="Kommentaaritekst"/>
    <w:next w:val="Kommentaaritekst"/>
    <w:link w:val="KommentaariteemaMrk"/>
    <w:uiPriority w:val="99"/>
    <w:semiHidden/>
    <w:unhideWhenUsed/>
    <w:rsid w:val="00AE5FA7"/>
    <w:rPr>
      <w:b/>
      <w:bCs/>
    </w:rPr>
  </w:style>
  <w:style w:type="character" w:customStyle="1" w:styleId="KommentaariteemaMrk">
    <w:name w:val="Kommentaari teema Märk"/>
    <w:basedOn w:val="KommentaaritekstMrk"/>
    <w:link w:val="Kommentaariteema"/>
    <w:uiPriority w:val="99"/>
    <w:semiHidden/>
    <w:rsid w:val="00AE5FA7"/>
    <w:rPr>
      <w:b/>
      <w:bCs/>
      <w:sz w:val="20"/>
      <w:szCs w:val="20"/>
    </w:rPr>
  </w:style>
  <w:style w:type="paragraph" w:styleId="Pis">
    <w:name w:val="header"/>
    <w:basedOn w:val="Normaallaad"/>
    <w:link w:val="PisMrk"/>
    <w:uiPriority w:val="99"/>
    <w:unhideWhenUsed/>
    <w:rsid w:val="009A3B30"/>
    <w:pPr>
      <w:tabs>
        <w:tab w:val="center" w:pos="4536"/>
        <w:tab w:val="right" w:pos="9072"/>
      </w:tabs>
      <w:spacing w:after="0" w:line="240" w:lineRule="auto"/>
    </w:pPr>
  </w:style>
  <w:style w:type="character" w:customStyle="1" w:styleId="PisMrk">
    <w:name w:val="Päis Märk"/>
    <w:basedOn w:val="Liguvaikefont"/>
    <w:link w:val="Pis"/>
    <w:uiPriority w:val="99"/>
    <w:rsid w:val="009A3B30"/>
  </w:style>
  <w:style w:type="paragraph" w:styleId="Jalus">
    <w:name w:val="footer"/>
    <w:basedOn w:val="Normaallaad"/>
    <w:link w:val="JalusMrk"/>
    <w:uiPriority w:val="99"/>
    <w:unhideWhenUsed/>
    <w:rsid w:val="009A3B30"/>
    <w:pPr>
      <w:tabs>
        <w:tab w:val="center" w:pos="4536"/>
        <w:tab w:val="right" w:pos="9072"/>
      </w:tabs>
      <w:spacing w:after="0" w:line="240" w:lineRule="auto"/>
    </w:pPr>
  </w:style>
  <w:style w:type="character" w:customStyle="1" w:styleId="JalusMrk">
    <w:name w:val="Jalus Märk"/>
    <w:basedOn w:val="Liguvaikefont"/>
    <w:link w:val="Jalus"/>
    <w:uiPriority w:val="99"/>
    <w:rsid w:val="009A3B30"/>
  </w:style>
  <w:style w:type="paragraph" w:styleId="Vahedeta">
    <w:name w:val="No Spacing"/>
    <w:uiPriority w:val="1"/>
    <w:qFormat/>
    <w:rsid w:val="008C31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83837">
      <w:bodyDiv w:val="1"/>
      <w:marLeft w:val="0"/>
      <w:marRight w:val="0"/>
      <w:marTop w:val="0"/>
      <w:marBottom w:val="0"/>
      <w:divBdr>
        <w:top w:val="none" w:sz="0" w:space="0" w:color="auto"/>
        <w:left w:val="none" w:sz="0" w:space="0" w:color="auto"/>
        <w:bottom w:val="none" w:sz="0" w:space="0" w:color="auto"/>
        <w:right w:val="none" w:sz="0" w:space="0" w:color="auto"/>
      </w:divBdr>
    </w:div>
    <w:div w:id="492916496">
      <w:bodyDiv w:val="1"/>
      <w:marLeft w:val="0"/>
      <w:marRight w:val="0"/>
      <w:marTop w:val="0"/>
      <w:marBottom w:val="0"/>
      <w:divBdr>
        <w:top w:val="none" w:sz="0" w:space="0" w:color="auto"/>
        <w:left w:val="none" w:sz="0" w:space="0" w:color="auto"/>
        <w:bottom w:val="none" w:sz="0" w:space="0" w:color="auto"/>
        <w:right w:val="none" w:sz="0" w:space="0" w:color="auto"/>
      </w:divBdr>
    </w:div>
    <w:div w:id="681009214">
      <w:bodyDiv w:val="1"/>
      <w:marLeft w:val="0"/>
      <w:marRight w:val="0"/>
      <w:marTop w:val="0"/>
      <w:marBottom w:val="0"/>
      <w:divBdr>
        <w:top w:val="none" w:sz="0" w:space="0" w:color="auto"/>
        <w:left w:val="none" w:sz="0" w:space="0" w:color="auto"/>
        <w:bottom w:val="none" w:sz="0" w:space="0" w:color="auto"/>
        <w:right w:val="none" w:sz="0" w:space="0" w:color="auto"/>
      </w:divBdr>
    </w:div>
    <w:div w:id="804811209">
      <w:bodyDiv w:val="1"/>
      <w:marLeft w:val="0"/>
      <w:marRight w:val="0"/>
      <w:marTop w:val="0"/>
      <w:marBottom w:val="0"/>
      <w:divBdr>
        <w:top w:val="none" w:sz="0" w:space="0" w:color="auto"/>
        <w:left w:val="none" w:sz="0" w:space="0" w:color="auto"/>
        <w:bottom w:val="none" w:sz="0" w:space="0" w:color="auto"/>
        <w:right w:val="none" w:sz="0" w:space="0" w:color="auto"/>
      </w:divBdr>
    </w:div>
    <w:div w:id="1558854639">
      <w:bodyDiv w:val="1"/>
      <w:marLeft w:val="0"/>
      <w:marRight w:val="0"/>
      <w:marTop w:val="0"/>
      <w:marBottom w:val="0"/>
      <w:divBdr>
        <w:top w:val="none" w:sz="0" w:space="0" w:color="auto"/>
        <w:left w:val="none" w:sz="0" w:space="0" w:color="auto"/>
        <w:bottom w:val="none" w:sz="0" w:space="0" w:color="auto"/>
        <w:right w:val="none" w:sz="0" w:space="0" w:color="auto"/>
      </w:divBdr>
    </w:div>
    <w:div w:id="2090883902">
      <w:bodyDiv w:val="1"/>
      <w:marLeft w:val="0"/>
      <w:marRight w:val="0"/>
      <w:marTop w:val="0"/>
      <w:marBottom w:val="0"/>
      <w:divBdr>
        <w:top w:val="none" w:sz="0" w:space="0" w:color="auto"/>
        <w:left w:val="none" w:sz="0" w:space="0" w:color="auto"/>
        <w:bottom w:val="none" w:sz="0" w:space="0" w:color="auto"/>
        <w:right w:val="none" w:sz="0" w:space="0" w:color="auto"/>
      </w:divBdr>
      <w:divsChild>
        <w:div w:id="1855654139">
          <w:marLeft w:val="0"/>
          <w:marRight w:val="0"/>
          <w:marTop w:val="0"/>
          <w:marBottom w:val="0"/>
          <w:divBdr>
            <w:top w:val="none" w:sz="0" w:space="0" w:color="auto"/>
            <w:left w:val="none" w:sz="0" w:space="0" w:color="auto"/>
            <w:bottom w:val="none" w:sz="0" w:space="0" w:color="auto"/>
            <w:right w:val="none" w:sz="0" w:space="0" w:color="auto"/>
          </w:divBdr>
          <w:divsChild>
            <w:div w:id="792140661">
              <w:marLeft w:val="0"/>
              <w:marRight w:val="0"/>
              <w:marTop w:val="0"/>
              <w:marBottom w:val="240"/>
              <w:divBdr>
                <w:top w:val="none" w:sz="0" w:space="0" w:color="auto"/>
                <w:left w:val="none" w:sz="0" w:space="0" w:color="auto"/>
                <w:bottom w:val="none" w:sz="0" w:space="0" w:color="auto"/>
                <w:right w:val="none" w:sz="0" w:space="0" w:color="auto"/>
              </w:divBdr>
              <w:divsChild>
                <w:div w:id="1805926215">
                  <w:marLeft w:val="0"/>
                  <w:marRight w:val="0"/>
                  <w:marTop w:val="0"/>
                  <w:marBottom w:val="0"/>
                  <w:divBdr>
                    <w:top w:val="none" w:sz="0" w:space="0" w:color="auto"/>
                    <w:left w:val="none" w:sz="0" w:space="0" w:color="auto"/>
                    <w:bottom w:val="none" w:sz="0" w:space="0" w:color="auto"/>
                    <w:right w:val="none" w:sz="0" w:space="0" w:color="auto"/>
                  </w:divBdr>
                  <w:divsChild>
                    <w:div w:id="1833838424">
                      <w:marLeft w:val="0"/>
                      <w:marRight w:val="0"/>
                      <w:marTop w:val="0"/>
                      <w:marBottom w:val="0"/>
                      <w:divBdr>
                        <w:top w:val="none" w:sz="0" w:space="0" w:color="auto"/>
                        <w:left w:val="none" w:sz="0" w:space="0" w:color="auto"/>
                        <w:bottom w:val="none" w:sz="0" w:space="0" w:color="auto"/>
                        <w:right w:val="none" w:sz="0" w:space="0" w:color="auto"/>
                      </w:divBdr>
                      <w:divsChild>
                        <w:div w:id="1488204736">
                          <w:marLeft w:val="240"/>
                          <w:marRight w:val="240"/>
                          <w:marTop w:val="120"/>
                          <w:marBottom w:val="120"/>
                          <w:divBdr>
                            <w:top w:val="none" w:sz="0" w:space="0" w:color="auto"/>
                            <w:left w:val="none" w:sz="0" w:space="0" w:color="auto"/>
                            <w:bottom w:val="none" w:sz="0" w:space="0" w:color="auto"/>
                            <w:right w:val="none" w:sz="0" w:space="0" w:color="auto"/>
                          </w:divBdr>
                        </w:div>
                        <w:div w:id="1974485229">
                          <w:marLeft w:val="240"/>
                          <w:marRight w:val="240"/>
                          <w:marTop w:val="120"/>
                          <w:marBottom w:val="120"/>
                          <w:divBdr>
                            <w:top w:val="none" w:sz="0" w:space="0" w:color="auto"/>
                            <w:left w:val="none" w:sz="0" w:space="0" w:color="auto"/>
                            <w:bottom w:val="none" w:sz="0" w:space="0" w:color="auto"/>
                            <w:right w:val="none" w:sz="0" w:space="0" w:color="auto"/>
                          </w:divBdr>
                        </w:div>
                        <w:div w:id="1418015438">
                          <w:marLeft w:val="240"/>
                          <w:marRight w:val="240"/>
                          <w:marTop w:val="120"/>
                          <w:marBottom w:val="120"/>
                          <w:divBdr>
                            <w:top w:val="none" w:sz="0" w:space="0" w:color="auto"/>
                            <w:left w:val="none" w:sz="0" w:space="0" w:color="auto"/>
                            <w:bottom w:val="none" w:sz="0" w:space="0" w:color="auto"/>
                            <w:right w:val="none" w:sz="0" w:space="0" w:color="auto"/>
                          </w:divBdr>
                        </w:div>
                        <w:div w:id="673995742">
                          <w:marLeft w:val="240"/>
                          <w:marRight w:val="240"/>
                          <w:marTop w:val="120"/>
                          <w:marBottom w:val="120"/>
                          <w:divBdr>
                            <w:top w:val="none" w:sz="0" w:space="0" w:color="auto"/>
                            <w:left w:val="none" w:sz="0" w:space="0" w:color="auto"/>
                            <w:bottom w:val="none" w:sz="0" w:space="0" w:color="auto"/>
                            <w:right w:val="none" w:sz="0" w:space="0" w:color="auto"/>
                          </w:divBdr>
                        </w:div>
                        <w:div w:id="1998028018">
                          <w:marLeft w:val="240"/>
                          <w:marRight w:val="24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BFF37-2DCA-4A8C-B8E4-F9B98A0F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70</Pages>
  <Words>13827</Words>
  <Characters>80201</Characters>
  <Application>Microsoft Office Word</Application>
  <DocSecurity>0</DocSecurity>
  <Lines>668</Lines>
  <Paragraphs>187</Paragraphs>
  <ScaleCrop>false</ScaleCrop>
  <HeadingPairs>
    <vt:vector size="2" baseType="variant">
      <vt:variant>
        <vt:lpstr>Pealkiri</vt:lpstr>
      </vt:variant>
      <vt:variant>
        <vt:i4>1</vt:i4>
      </vt:variant>
    </vt:vector>
  </HeadingPairs>
  <TitlesOfParts>
    <vt:vector size="1" baseType="lpstr">
      <vt:lpstr/>
    </vt:vector>
  </TitlesOfParts>
  <Company>Hewlett-Packard Company</Company>
  <LinksUpToDate>false</LinksUpToDate>
  <CharactersWithSpaces>93841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Leili Ruus</dc:creator>
  <cp:lastModifiedBy>Dmitri Orav</cp:lastModifiedBy>
  <cp:revision>18</cp:revision>
  <cp:lastPrinted>2021-09-27T11:46:00Z</cp:lastPrinted>
  <dcterms:created xsi:type="dcterms:W3CDTF">2022-09-12T11:02:00Z</dcterms:created>
  <dcterms:modified xsi:type="dcterms:W3CDTF">2022-10-06T08:59:00Z</dcterms:modified>
</cp:coreProperties>
</file>