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A5D8" w14:textId="77777777" w:rsidR="002C78CF" w:rsidRPr="00064CAA" w:rsidRDefault="002C78CF" w:rsidP="002C78CF">
      <w:pPr>
        <w:pStyle w:val="Vahedeta"/>
        <w:jc w:val="right"/>
      </w:pPr>
      <w:r w:rsidRPr="00064CAA">
        <w:t>EELNÕU</w:t>
      </w:r>
    </w:p>
    <w:p w14:paraId="2EF53966" w14:textId="77777777" w:rsidR="002C78CF" w:rsidRPr="00064CAA" w:rsidRDefault="002C78CF" w:rsidP="002C78CF">
      <w:pPr>
        <w:pStyle w:val="Vahedeta"/>
      </w:pPr>
    </w:p>
    <w:p w14:paraId="10A7D99F" w14:textId="77777777" w:rsidR="002C78CF" w:rsidRPr="00064CAA" w:rsidRDefault="002C78CF" w:rsidP="002C78CF">
      <w:pPr>
        <w:pStyle w:val="Vahedeta"/>
      </w:pPr>
      <w:r w:rsidRPr="00064CAA">
        <w:t>MULGI VALLAVOLIKOGU</w:t>
      </w:r>
      <w:r w:rsidRPr="00064CAA">
        <w:br/>
      </w:r>
      <w:r w:rsidRPr="00064CAA">
        <w:br/>
        <w:t>MÄÄRUS</w:t>
      </w:r>
    </w:p>
    <w:p w14:paraId="12545AE4" w14:textId="77777777" w:rsidR="002C78CF" w:rsidRPr="00064CAA" w:rsidRDefault="002C78CF" w:rsidP="002C78CF">
      <w:pPr>
        <w:pStyle w:val="Vahedeta"/>
      </w:pPr>
    </w:p>
    <w:p w14:paraId="492FA429" w14:textId="77777777" w:rsidR="002C78CF" w:rsidRPr="00064CAA" w:rsidRDefault="002C78CF" w:rsidP="002C78CF">
      <w:pPr>
        <w:pStyle w:val="Vahedeta"/>
      </w:pPr>
    </w:p>
    <w:p w14:paraId="43B98FBD" w14:textId="77777777" w:rsidR="002C78CF" w:rsidRPr="00064CAA" w:rsidRDefault="002C78CF" w:rsidP="002C78CF">
      <w:pPr>
        <w:pStyle w:val="Vahedeta"/>
      </w:pPr>
    </w:p>
    <w:p w14:paraId="40CC0D24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Mulgi Hoolekandekeskuse põhimäärus</w:t>
      </w:r>
    </w:p>
    <w:p w14:paraId="6F2102DB" w14:textId="77777777" w:rsidR="002C78CF" w:rsidRPr="00064CAA" w:rsidRDefault="002C78CF" w:rsidP="002C78CF">
      <w:pPr>
        <w:pStyle w:val="Vahedeta"/>
      </w:pPr>
    </w:p>
    <w:p w14:paraId="60777129" w14:textId="77777777" w:rsidR="002C78CF" w:rsidRPr="00064CAA" w:rsidRDefault="002C78CF" w:rsidP="002C78CF">
      <w:pPr>
        <w:pStyle w:val="Vahedeta"/>
      </w:pPr>
      <w:r w:rsidRPr="00064CAA">
        <w:t>Määrus kehtestatakse kohaliku omavalitsuse korralduse seaduse § 22 lõike 1 punkti 37 ja § 35 lõike 2 alusel ja arvestades sotsiaalhoolekande seaduse § 20.</w:t>
      </w:r>
    </w:p>
    <w:p w14:paraId="613D176C" w14:textId="77777777" w:rsidR="002C78CF" w:rsidRPr="00064CAA" w:rsidRDefault="002C78CF" w:rsidP="002C78CF">
      <w:pPr>
        <w:pStyle w:val="Vahedeta"/>
      </w:pPr>
    </w:p>
    <w:p w14:paraId="7FB868CA" w14:textId="77777777" w:rsidR="002C78CF" w:rsidRPr="00064CAA" w:rsidRDefault="002C78CF" w:rsidP="002C78CF">
      <w:pPr>
        <w:pStyle w:val="Vahedeta"/>
        <w:jc w:val="center"/>
        <w:rPr>
          <w:b/>
        </w:rPr>
      </w:pPr>
      <w:r w:rsidRPr="00064CAA">
        <w:rPr>
          <w:b/>
        </w:rPr>
        <w:t>1. peatükk</w:t>
      </w:r>
    </w:p>
    <w:p w14:paraId="6099166D" w14:textId="10B1C654" w:rsidR="002C78CF" w:rsidRPr="00064CAA" w:rsidRDefault="002C78CF" w:rsidP="002C78CF">
      <w:pPr>
        <w:pStyle w:val="Vahedeta"/>
        <w:jc w:val="center"/>
        <w:rPr>
          <w:b/>
        </w:rPr>
      </w:pPr>
      <w:r w:rsidRPr="00064CAA">
        <w:rPr>
          <w:b/>
        </w:rPr>
        <w:t>ÜLDSÄTTED</w:t>
      </w:r>
    </w:p>
    <w:p w14:paraId="0F124D20" w14:textId="77777777" w:rsidR="00064CAA" w:rsidRPr="00064CAA" w:rsidRDefault="00064CAA" w:rsidP="002C78CF">
      <w:pPr>
        <w:pStyle w:val="Vahedeta"/>
        <w:jc w:val="center"/>
        <w:rPr>
          <w:b/>
        </w:rPr>
      </w:pPr>
    </w:p>
    <w:p w14:paraId="6BFE35FA" w14:textId="77777777" w:rsidR="002C78CF" w:rsidRPr="00064CAA" w:rsidRDefault="002C78CF" w:rsidP="002C78CF">
      <w:pPr>
        <w:pStyle w:val="Vahedeta"/>
        <w:rPr>
          <w:b/>
          <w:bCs/>
        </w:rPr>
      </w:pPr>
      <w:r w:rsidRPr="00064CAA">
        <w:rPr>
          <w:b/>
          <w:bCs/>
        </w:rPr>
        <w:t>§ 1. Mulgi Hoolekandekeskuse õiguslik seisund</w:t>
      </w:r>
    </w:p>
    <w:p w14:paraId="79DD1158" w14:textId="5B6051E8" w:rsidR="002C78CF" w:rsidRPr="00064CAA" w:rsidRDefault="002C78CF" w:rsidP="002C78CF">
      <w:pPr>
        <w:pStyle w:val="Vahedeta"/>
      </w:pPr>
      <w:r w:rsidRPr="00064CAA">
        <w:t>(1)</w:t>
      </w:r>
      <w:r w:rsidR="00E57530">
        <w:t xml:space="preserve"> </w:t>
      </w:r>
      <w:r w:rsidRPr="00064CAA">
        <w:t>Mulgi Hoolekandekeskus (edaspidi hoolekandekeskus) on Mulgi Vallavalitsuse (edaspidi vallavalitsus) hallatav hoolekandeasutus. Hoolekandekeskus on Polli Hooldekodu ja Mõisaküla Hoolekandekeskuse õigusjärglane.</w:t>
      </w:r>
    </w:p>
    <w:p w14:paraId="7A706517" w14:textId="77777777" w:rsidR="00064CAA" w:rsidRDefault="00064CAA" w:rsidP="002C78CF">
      <w:pPr>
        <w:pStyle w:val="Vahedeta"/>
      </w:pPr>
    </w:p>
    <w:p w14:paraId="30EF55E7" w14:textId="5282AE95" w:rsidR="002C78CF" w:rsidRPr="00064CAA" w:rsidRDefault="002C78CF" w:rsidP="002C78CF">
      <w:pPr>
        <w:pStyle w:val="Vahedeta"/>
      </w:pPr>
      <w:r w:rsidRPr="00064CAA">
        <w:t>(2) Hoolekandekeskus juhindub oma tegevuses kehtivatest õigusaktidest ja käesolevast põhimäärusest.</w:t>
      </w:r>
    </w:p>
    <w:p w14:paraId="56095707" w14:textId="77777777" w:rsidR="00064CAA" w:rsidRDefault="00064CAA" w:rsidP="002C78CF">
      <w:pPr>
        <w:pStyle w:val="Vahedeta"/>
      </w:pPr>
    </w:p>
    <w:p w14:paraId="68BF5F59" w14:textId="0B4D439C" w:rsidR="002C78CF" w:rsidRPr="00064CAA" w:rsidRDefault="002C78CF" w:rsidP="002C78CF">
      <w:pPr>
        <w:pStyle w:val="Vahedeta"/>
      </w:pPr>
      <w:r w:rsidRPr="00064CAA">
        <w:t>(3) Hool</w:t>
      </w:r>
      <w:r w:rsidR="00B4688E">
        <w:t>ekandekeskuse</w:t>
      </w:r>
      <w:r w:rsidRPr="00064CAA">
        <w:t xml:space="preserve"> põhimääruse ja selle muudatused kinnitab Mulgi Vallavolikogu (edaspidi vallavolikogu).</w:t>
      </w:r>
    </w:p>
    <w:p w14:paraId="628C60C8" w14:textId="77777777" w:rsidR="002C78CF" w:rsidRPr="00064CAA" w:rsidRDefault="002C78CF" w:rsidP="002C78CF">
      <w:pPr>
        <w:pStyle w:val="Vahedeta"/>
      </w:pPr>
    </w:p>
    <w:p w14:paraId="3E69C48E" w14:textId="22A55957" w:rsidR="002C78CF" w:rsidRPr="00064CAA" w:rsidRDefault="002C78CF" w:rsidP="002C78CF">
      <w:pPr>
        <w:pStyle w:val="Vahedeta"/>
        <w:rPr>
          <w:b/>
          <w:strike/>
        </w:rPr>
      </w:pPr>
      <w:r w:rsidRPr="00064CAA">
        <w:rPr>
          <w:b/>
        </w:rPr>
        <w:t xml:space="preserve">§ 2. Hoolekandekeskuse </w:t>
      </w:r>
      <w:r w:rsidR="00F57ACC" w:rsidRPr="00064CAA">
        <w:rPr>
          <w:b/>
        </w:rPr>
        <w:t xml:space="preserve">aadress ja </w:t>
      </w:r>
      <w:r w:rsidRPr="00064CAA">
        <w:rPr>
          <w:b/>
        </w:rPr>
        <w:t>asukoht</w:t>
      </w:r>
    </w:p>
    <w:p w14:paraId="2BDBC329" w14:textId="6AA8C89C" w:rsidR="00F57ACC" w:rsidRPr="00064CAA" w:rsidRDefault="00F57ACC" w:rsidP="00F57ACC">
      <w:pPr>
        <w:pStyle w:val="Vahedeta"/>
      </w:pPr>
      <w:r w:rsidRPr="00064CAA">
        <w:t xml:space="preserve">(1) Hoolekandekeskuse aadress on </w:t>
      </w:r>
      <w:proofErr w:type="spellStart"/>
      <w:r w:rsidRPr="00064CAA">
        <w:t>Kiikre</w:t>
      </w:r>
      <w:proofErr w:type="spellEnd"/>
      <w:r w:rsidRPr="00064CAA">
        <w:t xml:space="preserve"> tn 15, Mõisaküla linn, Mulgi vald, 69302 Viljandi maakond.</w:t>
      </w:r>
    </w:p>
    <w:p w14:paraId="28ECAC60" w14:textId="77777777" w:rsidR="00F57ACC" w:rsidRPr="00064CAA" w:rsidRDefault="00F57ACC" w:rsidP="002C78CF">
      <w:pPr>
        <w:pStyle w:val="Vahedeta"/>
      </w:pPr>
    </w:p>
    <w:p w14:paraId="7AA644A3" w14:textId="5611BC40" w:rsidR="002C78CF" w:rsidRPr="00064CAA" w:rsidRDefault="00F57ACC" w:rsidP="002C78CF">
      <w:pPr>
        <w:pStyle w:val="Vahedeta"/>
      </w:pPr>
      <w:r w:rsidRPr="00064CAA">
        <w:t xml:space="preserve">(2) </w:t>
      </w:r>
      <w:r w:rsidR="002C78CF" w:rsidRPr="00064CAA">
        <w:t>Hoolekandekeskus asub kahes tegevuskohas:</w:t>
      </w:r>
    </w:p>
    <w:p w14:paraId="57A4253D" w14:textId="5A70E0F1" w:rsidR="002C78CF" w:rsidRPr="00064CAA" w:rsidRDefault="002C78CF" w:rsidP="002C78CF">
      <w:pPr>
        <w:pStyle w:val="Vahedeta"/>
      </w:pPr>
      <w:r w:rsidRPr="00064CAA">
        <w:t>1)</w:t>
      </w:r>
      <w:r w:rsidR="00EB3044" w:rsidRPr="00064CAA">
        <w:t xml:space="preserve"> </w:t>
      </w:r>
      <w:r w:rsidRPr="00064CAA">
        <w:t xml:space="preserve">Mõisaküla tegevuskoht aadressiga </w:t>
      </w:r>
      <w:proofErr w:type="spellStart"/>
      <w:r w:rsidRPr="00064CAA">
        <w:t>Kiikre</w:t>
      </w:r>
      <w:proofErr w:type="spellEnd"/>
      <w:r w:rsidRPr="00064CAA">
        <w:t xml:space="preserve"> tn 15, Mõisaküla linn, Mulgi vald, 69302 Viljandi maakond;</w:t>
      </w:r>
    </w:p>
    <w:p w14:paraId="4F357119" w14:textId="136D9C1A" w:rsidR="002C78CF" w:rsidRPr="00064CAA" w:rsidRDefault="002C78CF" w:rsidP="002C78CF">
      <w:pPr>
        <w:pStyle w:val="Vahedeta"/>
      </w:pPr>
      <w:r w:rsidRPr="00064CAA">
        <w:t xml:space="preserve">2) Polli tegevuskoht aadressiga </w:t>
      </w:r>
      <w:r w:rsidR="00EB3044" w:rsidRPr="00064CAA">
        <w:t xml:space="preserve">Longi tee 1, </w:t>
      </w:r>
      <w:r w:rsidRPr="00064CAA">
        <w:t>Polli küla, Mulgi vald, 69104</w:t>
      </w:r>
      <w:r w:rsidR="00EB3044" w:rsidRPr="00064CAA">
        <w:t xml:space="preserve"> </w:t>
      </w:r>
      <w:r w:rsidRPr="00064CAA">
        <w:t>Viljandi maakond.</w:t>
      </w:r>
    </w:p>
    <w:p w14:paraId="10CE2CCB" w14:textId="77777777" w:rsidR="00D0541D" w:rsidRPr="00064CAA" w:rsidRDefault="00D0541D" w:rsidP="002C78CF">
      <w:pPr>
        <w:pStyle w:val="Vahedeta"/>
        <w:rPr>
          <w:b/>
          <w:bCs/>
        </w:rPr>
      </w:pPr>
    </w:p>
    <w:p w14:paraId="07D64DE9" w14:textId="77777777" w:rsidR="002C78CF" w:rsidRPr="00064CAA" w:rsidRDefault="002C78CF" w:rsidP="002C78CF">
      <w:pPr>
        <w:pStyle w:val="Vahedeta"/>
        <w:rPr>
          <w:b/>
          <w:bCs/>
        </w:rPr>
      </w:pPr>
      <w:r w:rsidRPr="00064CAA">
        <w:rPr>
          <w:b/>
          <w:bCs/>
        </w:rPr>
        <w:t>§ 3. Sümboolika</w:t>
      </w:r>
    </w:p>
    <w:p w14:paraId="437799B5" w14:textId="19C3E8F7" w:rsidR="002C78CF" w:rsidRPr="00064CAA" w:rsidRDefault="002C78CF" w:rsidP="002C78CF">
      <w:pPr>
        <w:pStyle w:val="Vahedeta"/>
      </w:pPr>
      <w:r w:rsidRPr="00064CAA">
        <w:t>(1) Hoolekandekeskusel on oma nimega pitsat ja dokumendiplangid.</w:t>
      </w:r>
    </w:p>
    <w:p w14:paraId="5E507D78" w14:textId="77777777" w:rsidR="002C78CF" w:rsidRPr="00064CAA" w:rsidRDefault="002C78CF" w:rsidP="002C78CF">
      <w:pPr>
        <w:pStyle w:val="Vahedeta"/>
      </w:pPr>
    </w:p>
    <w:p w14:paraId="50EA5C7A" w14:textId="59EA0908" w:rsidR="002C78CF" w:rsidRPr="00064CAA" w:rsidRDefault="002C78CF" w:rsidP="002C78CF">
      <w:pPr>
        <w:pStyle w:val="Vahedeta"/>
      </w:pPr>
      <w:r w:rsidRPr="00064CAA">
        <w:t>(2) Hoolekandekeskusel võib olla oma sümboolika. Sümboolika kujunduse ja kasutamise korra kehtestab hoolekandekeskuse juhataja käskkirjaga, kooskõlastades s</w:t>
      </w:r>
      <w:r w:rsidR="00B4688E">
        <w:t>elle</w:t>
      </w:r>
      <w:r w:rsidRPr="00064CAA">
        <w:t xml:space="preserve"> e</w:t>
      </w:r>
      <w:r w:rsidR="00B4688E">
        <w:t>elnevalt</w:t>
      </w:r>
      <w:r w:rsidRPr="00064CAA">
        <w:t xml:space="preserve"> vallavalitsusega.</w:t>
      </w:r>
    </w:p>
    <w:p w14:paraId="49EAA623" w14:textId="77777777" w:rsidR="002C78CF" w:rsidRPr="00064CAA" w:rsidRDefault="002C78CF" w:rsidP="002C78CF">
      <w:pPr>
        <w:pStyle w:val="Vahedeta"/>
        <w:rPr>
          <w:b/>
        </w:rPr>
      </w:pPr>
    </w:p>
    <w:p w14:paraId="49F4632F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4. Haldusmenetlus</w:t>
      </w:r>
    </w:p>
    <w:p w14:paraId="3F8DCD14" w14:textId="77777777" w:rsidR="002C78CF" w:rsidRPr="00064CAA" w:rsidRDefault="002C78CF" w:rsidP="002C78CF">
      <w:pPr>
        <w:pStyle w:val="Vahedeta"/>
      </w:pPr>
      <w:r w:rsidRPr="00064CAA">
        <w:t>Hoolekandekeskuse tegevusega seotud haldusmenetlusele kohaldatakse haldusmenetluse seaduse sätteid.</w:t>
      </w:r>
    </w:p>
    <w:p w14:paraId="3E8219CD" w14:textId="2024A631" w:rsidR="00064CAA" w:rsidRPr="00064CAA" w:rsidRDefault="00064CAA" w:rsidP="00064CAA">
      <w:pPr>
        <w:pStyle w:val="Vahedeta"/>
        <w:rPr>
          <w:b/>
        </w:rPr>
      </w:pPr>
    </w:p>
    <w:p w14:paraId="39085BAD" w14:textId="27CB5D85" w:rsidR="00064CAA" w:rsidRPr="00064CAA" w:rsidRDefault="00064CAA" w:rsidP="002C78CF">
      <w:pPr>
        <w:pStyle w:val="Vahedeta"/>
        <w:jc w:val="center"/>
        <w:rPr>
          <w:b/>
        </w:rPr>
      </w:pPr>
    </w:p>
    <w:p w14:paraId="3FCF6CE4" w14:textId="13913BCD" w:rsidR="00064CAA" w:rsidRPr="00064CAA" w:rsidRDefault="00064CAA" w:rsidP="002C78CF">
      <w:pPr>
        <w:pStyle w:val="Vahedeta"/>
        <w:jc w:val="center"/>
        <w:rPr>
          <w:b/>
        </w:rPr>
      </w:pPr>
    </w:p>
    <w:p w14:paraId="45AFDA33" w14:textId="77777777" w:rsidR="00064CAA" w:rsidRPr="00064CAA" w:rsidRDefault="00064CAA" w:rsidP="002C78CF">
      <w:pPr>
        <w:pStyle w:val="Vahedeta"/>
        <w:jc w:val="center"/>
        <w:rPr>
          <w:b/>
        </w:rPr>
      </w:pPr>
    </w:p>
    <w:p w14:paraId="52B21340" w14:textId="77777777" w:rsidR="002C78CF" w:rsidRPr="00064CAA" w:rsidRDefault="002C78CF" w:rsidP="002C78CF">
      <w:pPr>
        <w:pStyle w:val="Vahedeta"/>
        <w:jc w:val="center"/>
        <w:rPr>
          <w:b/>
        </w:rPr>
      </w:pPr>
      <w:r w:rsidRPr="00064CAA">
        <w:rPr>
          <w:b/>
        </w:rPr>
        <w:lastRenderedPageBreak/>
        <w:t>2. peatükk</w:t>
      </w:r>
    </w:p>
    <w:p w14:paraId="14994F07" w14:textId="77777777" w:rsidR="002C78CF" w:rsidRPr="00064CAA" w:rsidRDefault="002C78CF" w:rsidP="002C78CF">
      <w:pPr>
        <w:pStyle w:val="Vahedeta"/>
        <w:jc w:val="center"/>
      </w:pPr>
      <w:r w:rsidRPr="00064CAA">
        <w:rPr>
          <w:b/>
        </w:rPr>
        <w:t>HOOLEKANDEKESKUSE TEGEVUSE EESMÄRK JA ÜLESANDED</w:t>
      </w:r>
    </w:p>
    <w:p w14:paraId="58796BAD" w14:textId="77777777" w:rsidR="002C78CF" w:rsidRPr="00064CAA" w:rsidRDefault="002C78CF" w:rsidP="002C78CF">
      <w:pPr>
        <w:pStyle w:val="Vahedeta"/>
      </w:pPr>
    </w:p>
    <w:p w14:paraId="4524A52A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5. Hoolekandekeskuse tegevuse eesmärk</w:t>
      </w:r>
    </w:p>
    <w:p w14:paraId="29E10384" w14:textId="77777777" w:rsidR="002C78CF" w:rsidRPr="00064CAA" w:rsidRDefault="002C78CF" w:rsidP="002C78CF">
      <w:pPr>
        <w:pStyle w:val="Vahedeta"/>
      </w:pPr>
      <w:r w:rsidRPr="00064CAA">
        <w:t>(1) Hoolekandekeskuse eesmärgiks on turvalise keskkonna ja toimetuleku tagamine inimestele, kes terviseseisundist, tegevusvõimest või elukeskkonnast tulenevatel põhjustel ei suuda kodustes tingimustes püsivalt iseseisvalt toime tulla.</w:t>
      </w:r>
    </w:p>
    <w:p w14:paraId="3850AED4" w14:textId="77777777" w:rsidR="002C78CF" w:rsidRPr="00064CAA" w:rsidRDefault="002C78CF" w:rsidP="002C78CF">
      <w:pPr>
        <w:pStyle w:val="Vahedeta"/>
      </w:pPr>
    </w:p>
    <w:p w14:paraId="0A4FC69F" w14:textId="77777777" w:rsidR="002C78CF" w:rsidRPr="00064CAA" w:rsidRDefault="002C78CF" w:rsidP="002C78CF">
      <w:pPr>
        <w:pStyle w:val="Vahedeta"/>
      </w:pPr>
      <w:r w:rsidRPr="00064CAA">
        <w:t xml:space="preserve">(2) Hoolekandekeskus on eakatele või puuetega täisealistele isikutele (edaspidi hoolealune) väljaspool kodu </w:t>
      </w:r>
      <w:proofErr w:type="spellStart"/>
      <w:r w:rsidRPr="00064CAA">
        <w:t>üldhooldusteenuse</w:t>
      </w:r>
      <w:proofErr w:type="spellEnd"/>
      <w:r w:rsidRPr="00064CAA">
        <w:t xml:space="preserve"> osutamiseks ajutiseks või alaliseks elamiseks loodud asutus, mis tagab seal viibivatele inimestele nende eale ja seisundile vastava igapäevaeluga toimetuleku ja hoolduse.</w:t>
      </w:r>
    </w:p>
    <w:p w14:paraId="31837FCE" w14:textId="77777777" w:rsidR="002C78CF" w:rsidRPr="00064CAA" w:rsidRDefault="002C78CF" w:rsidP="002C78CF">
      <w:pPr>
        <w:pStyle w:val="Vahedeta"/>
      </w:pPr>
    </w:p>
    <w:p w14:paraId="1CCAC499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6. Hoolekandekeskuse ülesanded</w:t>
      </w:r>
    </w:p>
    <w:p w14:paraId="29E4F55B" w14:textId="3EB66527" w:rsidR="002C78CF" w:rsidRPr="00064CAA" w:rsidRDefault="002C78CF" w:rsidP="002C78CF">
      <w:pPr>
        <w:pStyle w:val="Vahedeta"/>
      </w:pPr>
      <w:r w:rsidRPr="00064CAA">
        <w:t>Hoolekandekeskuse ülesanded:</w:t>
      </w:r>
    </w:p>
    <w:p w14:paraId="4FA55A62" w14:textId="77777777" w:rsidR="002C78CF" w:rsidRPr="00064CAA" w:rsidRDefault="002C78CF" w:rsidP="002C78CF">
      <w:pPr>
        <w:pStyle w:val="Vahedeta"/>
      </w:pPr>
      <w:r w:rsidRPr="00064CAA">
        <w:t xml:space="preserve">1) pikaajalise ööpäevaringse </w:t>
      </w:r>
      <w:proofErr w:type="spellStart"/>
      <w:r w:rsidRPr="00064CAA">
        <w:t>üldhooldusteenuse</w:t>
      </w:r>
      <w:proofErr w:type="spellEnd"/>
      <w:r w:rsidRPr="00064CAA">
        <w:t xml:space="preserve"> osutamine;</w:t>
      </w:r>
    </w:p>
    <w:p w14:paraId="15892F88" w14:textId="77777777" w:rsidR="002C78CF" w:rsidRPr="00064CAA" w:rsidRDefault="002C78CF" w:rsidP="002C78CF">
      <w:pPr>
        <w:pStyle w:val="Vahedeta"/>
      </w:pPr>
      <w:r w:rsidRPr="00064CAA">
        <w:t>2) ajutise ööpäevaringse hooldusteenuse osutamine;</w:t>
      </w:r>
    </w:p>
    <w:p w14:paraId="4AF12449" w14:textId="77777777" w:rsidR="002C78CF" w:rsidRPr="00064CAA" w:rsidRDefault="002C78CF" w:rsidP="002C78CF">
      <w:pPr>
        <w:pStyle w:val="Vahedeta"/>
      </w:pPr>
      <w:r w:rsidRPr="00064CAA">
        <w:t xml:space="preserve">3) hoolealuste eale ja seisundile vastava hoolduse tagamine, juhendamine ja </w:t>
      </w:r>
      <w:proofErr w:type="spellStart"/>
      <w:r w:rsidRPr="00064CAA">
        <w:t>kõrvalabi</w:t>
      </w:r>
      <w:proofErr w:type="spellEnd"/>
      <w:r w:rsidRPr="00064CAA">
        <w:t xml:space="preserve"> osutamine;</w:t>
      </w:r>
    </w:p>
    <w:p w14:paraId="2009E0FC" w14:textId="77777777" w:rsidR="002C78CF" w:rsidRPr="00064CAA" w:rsidRDefault="002C78CF" w:rsidP="002C78CF">
      <w:pPr>
        <w:pStyle w:val="Vahedeta"/>
      </w:pPr>
      <w:r w:rsidRPr="00064CAA">
        <w:t>4) hooldusplaanide koostamine;</w:t>
      </w:r>
    </w:p>
    <w:p w14:paraId="3608DC91" w14:textId="77777777" w:rsidR="002C78CF" w:rsidRPr="00064CAA" w:rsidRDefault="002C78CF" w:rsidP="002C78CF">
      <w:pPr>
        <w:pStyle w:val="Vahedeta"/>
      </w:pPr>
      <w:r w:rsidRPr="00064CAA">
        <w:t>5) toitlustuse tagamine vähemalt kolm korda päevas;</w:t>
      </w:r>
    </w:p>
    <w:p w14:paraId="0D028949" w14:textId="77777777" w:rsidR="002C78CF" w:rsidRPr="00064CAA" w:rsidRDefault="002C78CF" w:rsidP="002C78CF">
      <w:pPr>
        <w:pStyle w:val="Vahedeta"/>
      </w:pPr>
      <w:r w:rsidRPr="00064CAA">
        <w:t>6) koostöö korraldamine tervishoiuteenuse osutajaga;</w:t>
      </w:r>
    </w:p>
    <w:p w14:paraId="35596A7F" w14:textId="77777777" w:rsidR="002C78CF" w:rsidRPr="00064CAA" w:rsidRDefault="002C78CF" w:rsidP="002C78CF">
      <w:pPr>
        <w:pStyle w:val="Vahedeta"/>
      </w:pPr>
      <w:r w:rsidRPr="00064CAA">
        <w:t>7) hoolealuste lähedaste informeerimine ja nõustamine;</w:t>
      </w:r>
    </w:p>
    <w:p w14:paraId="42574DB9" w14:textId="77777777" w:rsidR="002C78CF" w:rsidRPr="00064CAA" w:rsidRDefault="002C78CF" w:rsidP="002C78CF">
      <w:pPr>
        <w:pStyle w:val="Vahedeta"/>
      </w:pPr>
      <w:r w:rsidRPr="00064CAA">
        <w:t>8) hoolealustele iseseisva toimetuleku, funktsionaalse võimekuse ja elukvaliteedi toetamine ning turvalise elukeskkonna loomine hoolekandekeskuse territooriumil;</w:t>
      </w:r>
    </w:p>
    <w:p w14:paraId="2A4D85E7" w14:textId="77777777" w:rsidR="002C78CF" w:rsidRPr="00064CAA" w:rsidRDefault="002C78CF" w:rsidP="002C78CF">
      <w:pPr>
        <w:pStyle w:val="Vahedeta"/>
      </w:pPr>
      <w:r w:rsidRPr="00064CAA">
        <w:t>9) huvi- ja ühistegevuste korraldamine hoolealustele;</w:t>
      </w:r>
    </w:p>
    <w:p w14:paraId="7B16C4A2" w14:textId="77777777" w:rsidR="002C78CF" w:rsidRPr="00064CAA" w:rsidRDefault="002C78CF" w:rsidP="002C78CF">
      <w:pPr>
        <w:pStyle w:val="Vahedeta"/>
      </w:pPr>
      <w:r w:rsidRPr="00064CAA">
        <w:t>10)lähedase või seadusliku esindaja puudumisel hoolealuse matuse korraldamine;</w:t>
      </w:r>
    </w:p>
    <w:p w14:paraId="33827343" w14:textId="77777777" w:rsidR="002C78CF" w:rsidRPr="00064CAA" w:rsidRDefault="002C78CF" w:rsidP="002C78CF">
      <w:pPr>
        <w:pStyle w:val="Vahedeta"/>
      </w:pPr>
      <w:r w:rsidRPr="00064CAA">
        <w:t>11) koostöö arendamine teiste hoolekandeasutuste ja- organisatsioonidega;</w:t>
      </w:r>
    </w:p>
    <w:p w14:paraId="2E8CA749" w14:textId="77777777" w:rsidR="002C78CF" w:rsidRPr="00064CAA" w:rsidRDefault="002C78CF" w:rsidP="002C78CF">
      <w:pPr>
        <w:pStyle w:val="Vahedeta"/>
      </w:pPr>
      <w:r w:rsidRPr="00064CAA">
        <w:t>12) muude toimetulekut toetavate toimingute ja teenuste tagamine.</w:t>
      </w:r>
    </w:p>
    <w:p w14:paraId="64FA5C1B" w14:textId="77777777" w:rsidR="002C78CF" w:rsidRPr="00064CAA" w:rsidRDefault="002C78CF" w:rsidP="002C78CF">
      <w:pPr>
        <w:pStyle w:val="Vahedeta"/>
      </w:pPr>
    </w:p>
    <w:p w14:paraId="73AC67AC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7. Tegevuse põhimõtted</w:t>
      </w:r>
    </w:p>
    <w:p w14:paraId="381238F5" w14:textId="77777777" w:rsidR="002C78CF" w:rsidRPr="00064CAA" w:rsidRDefault="002C78CF" w:rsidP="002C78CF">
      <w:pPr>
        <w:pStyle w:val="Vahedeta"/>
      </w:pPr>
      <w:r w:rsidRPr="00064CAA">
        <w:t>(1) Hoolekandekeskus osutab teenuseid eelkõige inimestele, kelle elukohana on rahvastikuregistris märgitud Mulgi vald. Teiste kohalike omavalitsuste inimesi võetakse hoolekandekeskusesse vabade kohtade olemasolul.</w:t>
      </w:r>
    </w:p>
    <w:p w14:paraId="2E1FD211" w14:textId="77777777" w:rsidR="002C78CF" w:rsidRPr="00064CAA" w:rsidRDefault="002C78CF" w:rsidP="002C78CF">
      <w:pPr>
        <w:pStyle w:val="Vahedeta"/>
      </w:pPr>
    </w:p>
    <w:p w14:paraId="15CA9F75" w14:textId="77777777" w:rsidR="002C78CF" w:rsidRPr="00064CAA" w:rsidRDefault="002C78CF" w:rsidP="002C78CF">
      <w:pPr>
        <w:pStyle w:val="Vahedeta"/>
      </w:pPr>
      <w:r w:rsidRPr="00064CAA">
        <w:t>(2) Hoolekandekeskuse põhitegevusega seotud tasuliste teenuste loetelu ja hinnad kehtestab vallavalitsus.</w:t>
      </w:r>
    </w:p>
    <w:p w14:paraId="195417B5" w14:textId="77777777" w:rsidR="002C78CF" w:rsidRPr="00064CAA" w:rsidRDefault="002C78CF" w:rsidP="002C78CF">
      <w:pPr>
        <w:pStyle w:val="Vahedeta"/>
      </w:pPr>
    </w:p>
    <w:p w14:paraId="4A1E4A2D" w14:textId="77777777" w:rsidR="002C78CF" w:rsidRPr="00064CAA" w:rsidRDefault="002C78CF" w:rsidP="002C78CF">
      <w:pPr>
        <w:pStyle w:val="Vahedeta"/>
      </w:pPr>
      <w:r w:rsidRPr="00064CAA">
        <w:t>(3) Hoolekandekeskusesse vastuvõtmise, sealt lahkumise ja väljaarvamise korra kinnitab vallavalitsus.</w:t>
      </w:r>
    </w:p>
    <w:p w14:paraId="07108EDF" w14:textId="77777777" w:rsidR="002C78CF" w:rsidRPr="00064CAA" w:rsidRDefault="002C78CF" w:rsidP="002C78CF">
      <w:pPr>
        <w:pStyle w:val="Vahedeta"/>
        <w:jc w:val="center"/>
        <w:rPr>
          <w:b/>
        </w:rPr>
      </w:pPr>
    </w:p>
    <w:p w14:paraId="2145B16B" w14:textId="77777777" w:rsidR="002C78CF" w:rsidRPr="00064CAA" w:rsidRDefault="002C78CF" w:rsidP="002C78CF">
      <w:pPr>
        <w:pStyle w:val="Vahedeta"/>
        <w:jc w:val="center"/>
        <w:rPr>
          <w:b/>
        </w:rPr>
      </w:pPr>
      <w:r w:rsidRPr="00064CAA">
        <w:rPr>
          <w:b/>
        </w:rPr>
        <w:t>3. peatükk</w:t>
      </w:r>
    </w:p>
    <w:p w14:paraId="09B41663" w14:textId="77777777" w:rsidR="002C78CF" w:rsidRPr="00064CAA" w:rsidRDefault="002C78CF" w:rsidP="002C78CF">
      <w:pPr>
        <w:pStyle w:val="Vahedeta"/>
        <w:jc w:val="center"/>
      </w:pPr>
      <w:r w:rsidRPr="00064CAA">
        <w:rPr>
          <w:b/>
        </w:rPr>
        <w:t>HOOLEKANDEKESKUSE JUHTIMINE JA TEGEVUSE KORRALDAMINE</w:t>
      </w:r>
    </w:p>
    <w:p w14:paraId="5CCB9680" w14:textId="77777777" w:rsidR="002C78CF" w:rsidRPr="00064CAA" w:rsidRDefault="002C78CF" w:rsidP="002C78CF">
      <w:pPr>
        <w:pStyle w:val="Vahedeta"/>
      </w:pPr>
    </w:p>
    <w:p w14:paraId="095991BB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8. Hoolekandekeskuse tegevuse korraldamine</w:t>
      </w:r>
    </w:p>
    <w:p w14:paraId="4C38759F" w14:textId="77777777" w:rsidR="002C78CF" w:rsidRPr="00064CAA" w:rsidRDefault="002C78CF" w:rsidP="002C78CF">
      <w:pPr>
        <w:pStyle w:val="Vahedeta"/>
      </w:pPr>
      <w:r w:rsidRPr="00064CAA">
        <w:t>(1) Hoolekandekeskuse tegevust juhib ja korraldab hoolekandekesksuse juhataja (edaspidi juhataja).</w:t>
      </w:r>
    </w:p>
    <w:p w14:paraId="2D052191" w14:textId="77777777" w:rsidR="002C78CF" w:rsidRPr="00064CAA" w:rsidRDefault="002C78CF" w:rsidP="002C78CF">
      <w:pPr>
        <w:pStyle w:val="Vahedeta"/>
      </w:pPr>
    </w:p>
    <w:p w14:paraId="38E5721F" w14:textId="77777777" w:rsidR="002C78CF" w:rsidRPr="00064CAA" w:rsidRDefault="002C78CF" w:rsidP="002C78CF">
      <w:pPr>
        <w:pStyle w:val="Vahedeta"/>
      </w:pPr>
      <w:r w:rsidRPr="00064CAA">
        <w:t>(2) Hoolekandekeskuse tegevuse korraldamisel ja tegevust reguleerivate küsimuste lahendamisel nõustab juhatajat ametiasutus.</w:t>
      </w:r>
    </w:p>
    <w:p w14:paraId="26BEF154" w14:textId="76534D93" w:rsidR="002C78CF" w:rsidRPr="00064CAA" w:rsidRDefault="002C78CF" w:rsidP="002C78CF">
      <w:pPr>
        <w:pStyle w:val="Vahedeta"/>
      </w:pPr>
      <w:r w:rsidRPr="00064CAA">
        <w:lastRenderedPageBreak/>
        <w:t>(3) Juhataja vaba ametikoha täitmiseks korraldab vallavalitsus avaliku konkursi. Juhataja kinnitab ametisse vallavalitsus vallavanema ettepanekul ja temaga sõlmib töölepingu vallavanem.</w:t>
      </w:r>
    </w:p>
    <w:p w14:paraId="063CEE39" w14:textId="77777777" w:rsidR="002C78CF" w:rsidRPr="00064CAA" w:rsidRDefault="002C78CF" w:rsidP="002C78CF">
      <w:pPr>
        <w:pStyle w:val="Vahedeta"/>
      </w:pPr>
    </w:p>
    <w:p w14:paraId="6A8BB7DA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9. Juhataja</w:t>
      </w:r>
    </w:p>
    <w:p w14:paraId="0D191A6A" w14:textId="7EA7D781" w:rsidR="002C78CF" w:rsidRPr="00064CAA" w:rsidRDefault="002C78CF" w:rsidP="002C78CF">
      <w:pPr>
        <w:pStyle w:val="Vahedeta"/>
      </w:pPr>
      <w:r w:rsidRPr="00064CAA">
        <w:t>Juhataja:</w:t>
      </w:r>
    </w:p>
    <w:p w14:paraId="1716FD6C" w14:textId="77777777" w:rsidR="002C78CF" w:rsidRPr="00064CAA" w:rsidRDefault="002C78CF" w:rsidP="002C78CF">
      <w:pPr>
        <w:pStyle w:val="Vahedeta"/>
      </w:pPr>
      <w:r w:rsidRPr="00064CAA">
        <w:t>1) tagab põhimääruses ettenähtud ülesannete täitmise ning hoolekandekeskuse tulemusliku tegutsemise ja arengu;</w:t>
      </w:r>
    </w:p>
    <w:p w14:paraId="6804D274" w14:textId="77777777" w:rsidR="002C78CF" w:rsidRPr="00064CAA" w:rsidRDefault="002C78CF" w:rsidP="002C78CF">
      <w:pPr>
        <w:pStyle w:val="Vahedeta"/>
      </w:pPr>
      <w:r w:rsidRPr="00064CAA">
        <w:t>2) esindab hoolekandekeskust ning teeb põhimääruses nimetatud tegevusvaldkonda arvestades hoolekandekeskuse ülesannete täitmiseks vajalikke toiminguid ning tehinguid;</w:t>
      </w:r>
    </w:p>
    <w:p w14:paraId="1C0A8B27" w14:textId="77777777" w:rsidR="002C78CF" w:rsidRPr="00064CAA" w:rsidRDefault="002C78CF" w:rsidP="002C78CF">
      <w:pPr>
        <w:pStyle w:val="Vahedeta"/>
      </w:pPr>
      <w:r w:rsidRPr="00064CAA">
        <w:t>3) vastutab hoolekandekeskuse üldseisundi, rahaliste vahendite õigus- ja sihipärase ning otstarbeka kasutamise eest;</w:t>
      </w:r>
    </w:p>
    <w:p w14:paraId="5B8916EE" w14:textId="77777777" w:rsidR="002C78CF" w:rsidRPr="00064CAA" w:rsidRDefault="002C78CF" w:rsidP="002C78CF">
      <w:pPr>
        <w:pStyle w:val="Vahedeta"/>
      </w:pPr>
      <w:r w:rsidRPr="00064CAA">
        <w:t>4) vastutab hoolekandekeskusele kasutada antud vallavara heaperemeheliku majandamise, kasutamise, säilimise ning korrashoiu eest;</w:t>
      </w:r>
    </w:p>
    <w:p w14:paraId="35419868" w14:textId="77777777" w:rsidR="002C78CF" w:rsidRPr="00064CAA" w:rsidRDefault="002C78CF" w:rsidP="002C78CF">
      <w:pPr>
        <w:pStyle w:val="Vahedeta"/>
      </w:pPr>
      <w:r w:rsidRPr="00064CAA">
        <w:t>5) teeb ettepaneku hooldekodu töötajate koosseisu kinnitamiseks vallavalitsusele;</w:t>
      </w:r>
    </w:p>
    <w:p w14:paraId="30808F7F" w14:textId="77777777" w:rsidR="002C78CF" w:rsidRPr="00064CAA" w:rsidRDefault="002C78CF" w:rsidP="002C78CF">
      <w:pPr>
        <w:pStyle w:val="Vahedeta"/>
      </w:pPr>
      <w:r w:rsidRPr="00064CAA">
        <w:t>6) sõlmib, muudab ja lõpetab töölepingud hoolekandekeskuse töötajatega ning määrab kindlaks töötajate tööülesanded, õigused, kohutused ja vastutuse;</w:t>
      </w:r>
    </w:p>
    <w:p w14:paraId="4F0DBA13" w14:textId="77777777" w:rsidR="002C78CF" w:rsidRPr="00064CAA" w:rsidRDefault="002C78CF" w:rsidP="002C78CF">
      <w:pPr>
        <w:pStyle w:val="Vahedeta"/>
      </w:pPr>
      <w:r w:rsidRPr="00064CAA">
        <w:t>7) kinnitab hoolekandekeskuse töötajate töötasud, määrab töötajatele palgafondi piires lisatasu ja preemiaid;</w:t>
      </w:r>
    </w:p>
    <w:p w14:paraId="5CA85AEB" w14:textId="77777777" w:rsidR="002C78CF" w:rsidRPr="00064CAA" w:rsidRDefault="002C78CF" w:rsidP="002C78CF">
      <w:pPr>
        <w:pStyle w:val="Vahedeta"/>
      </w:pPr>
      <w:r w:rsidRPr="00064CAA">
        <w:t>8) kinnitab hoolekandekeskuse kodukorra, töökorralduse reeglid ning töötervishoiu- ja tööohutusalased juhendid;</w:t>
      </w:r>
    </w:p>
    <w:p w14:paraId="41B4D86A" w14:textId="77777777" w:rsidR="002C78CF" w:rsidRPr="00064CAA" w:rsidRDefault="002C78CF" w:rsidP="002C78CF">
      <w:pPr>
        <w:pStyle w:val="Vahedeta"/>
      </w:pPr>
      <w:r w:rsidRPr="00064CAA">
        <w:t>7) tagab hoolekandekeskuses tööohutuse ning tervishoiu alaste nõuete täitmise;</w:t>
      </w:r>
    </w:p>
    <w:p w14:paraId="7C01BF54" w14:textId="535E6C6B" w:rsidR="002C78CF" w:rsidRPr="00064CAA" w:rsidRDefault="002C78CF" w:rsidP="002C78CF">
      <w:pPr>
        <w:pStyle w:val="Vahedeta"/>
      </w:pPr>
      <w:r w:rsidRPr="00064CAA">
        <w:t>8) annab hooldekodu sisemise töö korraldamiseks käskkirju;</w:t>
      </w:r>
    </w:p>
    <w:p w14:paraId="6A15E509" w14:textId="77777777" w:rsidR="002C78CF" w:rsidRPr="00064CAA" w:rsidRDefault="002C78CF" w:rsidP="002C78CF">
      <w:pPr>
        <w:pStyle w:val="Vahedeta"/>
      </w:pPr>
      <w:r w:rsidRPr="00064CAA">
        <w:t>9) korraldab hoolekandekeskuse eelarve eelnõu koostamise ja tagab selle esitamise vallavalitsusele;</w:t>
      </w:r>
    </w:p>
    <w:p w14:paraId="65007D48" w14:textId="77777777" w:rsidR="002C78CF" w:rsidRPr="00064CAA" w:rsidRDefault="002C78CF" w:rsidP="002C78CF">
      <w:pPr>
        <w:pStyle w:val="Vahedeta"/>
      </w:pPr>
      <w:r w:rsidRPr="00064CAA">
        <w:t>10) tagab õigusaktidega ette nähtud aruannete koostamise ja esitamise;</w:t>
      </w:r>
    </w:p>
    <w:p w14:paraId="5ED32C63" w14:textId="77777777" w:rsidR="002C78CF" w:rsidRPr="00064CAA" w:rsidRDefault="002C78CF" w:rsidP="002C78CF">
      <w:pPr>
        <w:pStyle w:val="Vahedeta"/>
      </w:pPr>
      <w:r w:rsidRPr="00064CAA">
        <w:t>11) teeb vallavalitsusele ettepanekuid hoolekandekeskuse töö paremaks korraldamiseks;</w:t>
      </w:r>
    </w:p>
    <w:p w14:paraId="665ACE1E" w14:textId="77777777" w:rsidR="002C78CF" w:rsidRPr="00064CAA" w:rsidRDefault="002C78CF" w:rsidP="002C78CF">
      <w:pPr>
        <w:pStyle w:val="Vahedeta"/>
      </w:pPr>
      <w:r w:rsidRPr="00064CAA">
        <w:t>12) täidab muid vallavalitsuse antud, oma ametikohast ning õigusaktidest tulenevaid kohustusi.</w:t>
      </w:r>
    </w:p>
    <w:p w14:paraId="44A25447" w14:textId="77777777" w:rsidR="002C78CF" w:rsidRPr="00064CAA" w:rsidRDefault="002C78CF" w:rsidP="002C78CF">
      <w:pPr>
        <w:pStyle w:val="Vahedeta"/>
        <w:rPr>
          <w:b/>
        </w:rPr>
      </w:pPr>
    </w:p>
    <w:p w14:paraId="2287F98B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10. Juhataja asendamine</w:t>
      </w:r>
    </w:p>
    <w:p w14:paraId="557D037D" w14:textId="1C720992" w:rsidR="002C78CF" w:rsidRPr="00064CAA" w:rsidRDefault="002C78CF" w:rsidP="002C78CF">
      <w:pPr>
        <w:pStyle w:val="Vahedeta"/>
        <w:rPr>
          <w:bCs/>
        </w:rPr>
      </w:pPr>
      <w:r w:rsidRPr="00064CAA">
        <w:t>Juhatajat asendab</w:t>
      </w:r>
      <w:r w:rsidR="00B4688E" w:rsidRPr="00B4688E">
        <w:t xml:space="preserve"> </w:t>
      </w:r>
      <w:r w:rsidRPr="00064CAA">
        <w:t>tema äraolekul</w:t>
      </w:r>
      <w:r w:rsidRPr="00064CAA">
        <w:rPr>
          <w:b/>
        </w:rPr>
        <w:t xml:space="preserve"> </w:t>
      </w:r>
      <w:r w:rsidRPr="00064CAA">
        <w:rPr>
          <w:bCs/>
        </w:rPr>
        <w:t>vallavanema poolt määratud isik.</w:t>
      </w:r>
    </w:p>
    <w:p w14:paraId="37FBC2E1" w14:textId="77777777" w:rsidR="002C78CF" w:rsidRPr="00064CAA" w:rsidRDefault="002C78CF" w:rsidP="002C78CF">
      <w:pPr>
        <w:pStyle w:val="Vahedeta"/>
        <w:rPr>
          <w:b/>
        </w:rPr>
      </w:pPr>
    </w:p>
    <w:p w14:paraId="506FFDDD" w14:textId="2B29EB87" w:rsidR="002C78CF" w:rsidRPr="00064CAA" w:rsidRDefault="002C78CF" w:rsidP="002C78CF">
      <w:pPr>
        <w:pStyle w:val="Vahedeta"/>
        <w:rPr>
          <w:b/>
          <w:strike/>
        </w:rPr>
      </w:pPr>
      <w:r w:rsidRPr="00064CAA">
        <w:rPr>
          <w:b/>
        </w:rPr>
        <w:t>§ 11. Hoolekandekeskuse töötajate koosseis</w:t>
      </w:r>
    </w:p>
    <w:p w14:paraId="736AF61A" w14:textId="77777777" w:rsidR="002C78CF" w:rsidRPr="00064CAA" w:rsidRDefault="002C78CF" w:rsidP="002C78CF">
      <w:pPr>
        <w:pStyle w:val="Vahedeta"/>
      </w:pPr>
      <w:r w:rsidRPr="00064CAA">
        <w:t>(1) Hoolekandekeskuse töötajate koosseisu kinnitab vallavalitsus.</w:t>
      </w:r>
    </w:p>
    <w:p w14:paraId="306CFC7D" w14:textId="77777777" w:rsidR="00DB38E3" w:rsidRDefault="00DB38E3" w:rsidP="002C78CF">
      <w:pPr>
        <w:pStyle w:val="Vahedeta"/>
      </w:pPr>
    </w:p>
    <w:p w14:paraId="69703615" w14:textId="18A2964E" w:rsidR="002C78CF" w:rsidRPr="00064CAA" w:rsidRDefault="002C78CF" w:rsidP="002C78CF">
      <w:pPr>
        <w:pStyle w:val="Vahedeta"/>
      </w:pPr>
      <w:r w:rsidRPr="00064CAA">
        <w:t>(2) Töötamine hoolekandekeskuses toimub töölepingu alusel ja kooskõlas töösuhteid reguleerivate õigusaktidega.</w:t>
      </w:r>
    </w:p>
    <w:p w14:paraId="10D7C08A" w14:textId="77777777" w:rsidR="002C78CF" w:rsidRPr="00064CAA" w:rsidRDefault="002C78CF" w:rsidP="002C78CF">
      <w:pPr>
        <w:pStyle w:val="Vahedeta"/>
      </w:pPr>
    </w:p>
    <w:p w14:paraId="400219BE" w14:textId="77777777" w:rsidR="002C78CF" w:rsidRPr="00064CAA" w:rsidRDefault="002C78CF" w:rsidP="002C78CF">
      <w:pPr>
        <w:pStyle w:val="Vahedeta"/>
      </w:pPr>
    </w:p>
    <w:p w14:paraId="2BA25CED" w14:textId="77777777" w:rsidR="002C78CF" w:rsidRPr="00064CAA" w:rsidRDefault="002C78CF" w:rsidP="002C78CF">
      <w:pPr>
        <w:pStyle w:val="Vahedeta"/>
        <w:jc w:val="center"/>
        <w:rPr>
          <w:b/>
        </w:rPr>
      </w:pPr>
      <w:r w:rsidRPr="00064CAA">
        <w:rPr>
          <w:b/>
        </w:rPr>
        <w:t>4. peatükk</w:t>
      </w:r>
    </w:p>
    <w:p w14:paraId="0ED3ADD8" w14:textId="77777777" w:rsidR="002C78CF" w:rsidRPr="00064CAA" w:rsidRDefault="002C78CF" w:rsidP="002C78CF">
      <w:pPr>
        <w:pStyle w:val="Vahedeta"/>
        <w:jc w:val="center"/>
      </w:pPr>
      <w:r w:rsidRPr="00064CAA">
        <w:rPr>
          <w:b/>
        </w:rPr>
        <w:t>VARA, FINANTSEERIMINE, ARUANDLUS JA JÄRELEVALVE</w:t>
      </w:r>
    </w:p>
    <w:p w14:paraId="69C0DE5B" w14:textId="77777777" w:rsidR="002C78CF" w:rsidRPr="00064CAA" w:rsidRDefault="002C78CF" w:rsidP="002C78CF">
      <w:pPr>
        <w:pStyle w:val="Vahedeta"/>
      </w:pPr>
    </w:p>
    <w:p w14:paraId="271F2D51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12. Hoolekandekeskuse vara</w:t>
      </w:r>
    </w:p>
    <w:p w14:paraId="721A313F" w14:textId="77777777" w:rsidR="002C78CF" w:rsidRPr="00064CAA" w:rsidRDefault="002C78CF" w:rsidP="002C78CF">
      <w:pPr>
        <w:pStyle w:val="Vahedeta"/>
      </w:pPr>
      <w:r w:rsidRPr="00064CAA">
        <w:t>(1) Hoolekandekeskuse vara moodustavad hoolekandekeskusele sihtotstarbeliseks valdamiseks ja kasutamiseks antud varad (maa, hooned, rajatised, seadmed, rahalised vahendid, inventar jm).</w:t>
      </w:r>
    </w:p>
    <w:p w14:paraId="71E04042" w14:textId="77777777" w:rsidR="002C78CF" w:rsidRPr="00064CAA" w:rsidRDefault="002C78CF" w:rsidP="002C78CF">
      <w:pPr>
        <w:pStyle w:val="Vahedeta"/>
      </w:pPr>
    </w:p>
    <w:p w14:paraId="430E2647" w14:textId="77777777" w:rsidR="002C78CF" w:rsidRPr="00064CAA" w:rsidRDefault="002C78CF" w:rsidP="002C78CF">
      <w:pPr>
        <w:pStyle w:val="Vahedeta"/>
      </w:pPr>
      <w:r w:rsidRPr="00064CAA">
        <w:t>(2) Hoolekandekeskuse valduses olev vara on Mulgi valla omand.</w:t>
      </w:r>
    </w:p>
    <w:p w14:paraId="10DF46D7" w14:textId="77777777" w:rsidR="002C78CF" w:rsidRPr="00064CAA" w:rsidRDefault="002C78CF" w:rsidP="002C78CF">
      <w:pPr>
        <w:pStyle w:val="Vahedeta"/>
      </w:pPr>
    </w:p>
    <w:p w14:paraId="60AD5FCC" w14:textId="77777777" w:rsidR="002C78CF" w:rsidRPr="00064CAA" w:rsidRDefault="002C78CF" w:rsidP="002C78CF">
      <w:pPr>
        <w:pStyle w:val="Vahedeta"/>
      </w:pPr>
      <w:r w:rsidRPr="00064CAA">
        <w:lastRenderedPageBreak/>
        <w:t>(3) Hoolekandekeskuse vara valdamine, kasutamine ja käsutamine ning varaliste kohustuste võtmine toimub vastavalt riigi ja Mulgi valla õigusaktidele arvestades käesolevas põhimääruses nimetatud tingimusi.</w:t>
      </w:r>
    </w:p>
    <w:p w14:paraId="2223AA44" w14:textId="77777777" w:rsidR="00DB38E3" w:rsidRDefault="00DB38E3" w:rsidP="002C78CF">
      <w:pPr>
        <w:pStyle w:val="Vahedeta"/>
        <w:rPr>
          <w:b/>
        </w:rPr>
      </w:pPr>
    </w:p>
    <w:p w14:paraId="391238CA" w14:textId="601F0C31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13. Hoolekandekeskuse finantseerimine</w:t>
      </w:r>
    </w:p>
    <w:p w14:paraId="0B196458" w14:textId="77777777" w:rsidR="002C78CF" w:rsidRPr="00064CAA" w:rsidRDefault="002C78CF" w:rsidP="002C78CF">
      <w:pPr>
        <w:pStyle w:val="Vahedeta"/>
      </w:pPr>
      <w:r w:rsidRPr="00064CAA">
        <w:t>(1) Hoolekandekeskusel on Mulgi valla eelarves alaeelarvena oma eelarve, mille kinnitab Mulgi Vallavolikogu (edaspidi vallavolikogu).</w:t>
      </w:r>
    </w:p>
    <w:p w14:paraId="682B37F8" w14:textId="77777777" w:rsidR="002C78CF" w:rsidRPr="00064CAA" w:rsidRDefault="002C78CF" w:rsidP="002C78CF">
      <w:pPr>
        <w:pStyle w:val="Vahedeta"/>
      </w:pPr>
    </w:p>
    <w:p w14:paraId="5D0F012E" w14:textId="77777777" w:rsidR="002C78CF" w:rsidRPr="00064CAA" w:rsidRDefault="002C78CF" w:rsidP="002C78CF">
      <w:pPr>
        <w:pStyle w:val="Vahedeta"/>
      </w:pPr>
      <w:r w:rsidRPr="00064CAA">
        <w:t>(2) Hoolekandekeskust finantseeritakse:</w:t>
      </w:r>
    </w:p>
    <w:p w14:paraId="23AD249E" w14:textId="77777777" w:rsidR="002C78CF" w:rsidRPr="00064CAA" w:rsidRDefault="002C78CF" w:rsidP="002C78CF">
      <w:pPr>
        <w:pStyle w:val="Vahedeta"/>
      </w:pPr>
      <w:r w:rsidRPr="00064CAA">
        <w:t>1) valla eelarvest;</w:t>
      </w:r>
    </w:p>
    <w:p w14:paraId="4462923F" w14:textId="77777777" w:rsidR="002C78CF" w:rsidRPr="00064CAA" w:rsidRDefault="002C78CF" w:rsidP="002C78CF">
      <w:pPr>
        <w:pStyle w:val="Vahedeta"/>
      </w:pPr>
      <w:r w:rsidRPr="00064CAA">
        <w:t>2) toetustest, annetustest;</w:t>
      </w:r>
    </w:p>
    <w:p w14:paraId="1491545B" w14:textId="77777777" w:rsidR="002C78CF" w:rsidRPr="00064CAA" w:rsidRDefault="002C78CF" w:rsidP="002C78CF">
      <w:pPr>
        <w:pStyle w:val="Vahedeta"/>
      </w:pPr>
      <w:r w:rsidRPr="00064CAA">
        <w:t>3) juriidiliste ja füüsiliste isikute sihtotstarbelistest laekumistest;</w:t>
      </w:r>
    </w:p>
    <w:p w14:paraId="265DD5E4" w14:textId="77777777" w:rsidR="002C78CF" w:rsidRPr="00064CAA" w:rsidRDefault="002C78CF" w:rsidP="002C78CF">
      <w:pPr>
        <w:pStyle w:val="Vahedeta"/>
      </w:pPr>
      <w:r w:rsidRPr="00064CAA">
        <w:t>4) tasulistelt teenustest.</w:t>
      </w:r>
    </w:p>
    <w:p w14:paraId="78E35375" w14:textId="77777777" w:rsidR="002C78CF" w:rsidRPr="00064CAA" w:rsidRDefault="002C78CF" w:rsidP="002C78CF">
      <w:pPr>
        <w:pStyle w:val="Vahedeta"/>
      </w:pPr>
    </w:p>
    <w:p w14:paraId="4405A238" w14:textId="77777777" w:rsidR="002C78CF" w:rsidRPr="00064CAA" w:rsidRDefault="002C78CF" w:rsidP="002C78CF">
      <w:pPr>
        <w:pStyle w:val="Vahedeta"/>
      </w:pPr>
      <w:r w:rsidRPr="00064CAA">
        <w:t>(3) Hoolekandekeskusel on õigus võtta vastu sihtannetusi ning taotleda toetusi fondidelt arenguprojektide finantseerimiseks.</w:t>
      </w:r>
    </w:p>
    <w:p w14:paraId="272D1BC8" w14:textId="77777777" w:rsidR="002C78CF" w:rsidRPr="00064CAA" w:rsidRDefault="002C78CF" w:rsidP="002C78CF">
      <w:pPr>
        <w:pStyle w:val="Vahedeta"/>
      </w:pPr>
    </w:p>
    <w:p w14:paraId="088F8E8B" w14:textId="77777777" w:rsidR="002C78CF" w:rsidRPr="00064CAA" w:rsidRDefault="002C78CF" w:rsidP="002C78CF">
      <w:pPr>
        <w:pStyle w:val="Vahedeta"/>
      </w:pPr>
      <w:r w:rsidRPr="00064CAA">
        <w:t>(4) Hoolekandekeskuse raamatupidamisarvestust korraldab ametiasutus.</w:t>
      </w:r>
    </w:p>
    <w:p w14:paraId="065C1788" w14:textId="77777777" w:rsidR="002C78CF" w:rsidRPr="00064CAA" w:rsidRDefault="002C78CF" w:rsidP="002C78CF">
      <w:pPr>
        <w:pStyle w:val="Vahedeta"/>
        <w:jc w:val="both"/>
      </w:pPr>
    </w:p>
    <w:p w14:paraId="15FF7641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14. Järelevalve</w:t>
      </w:r>
    </w:p>
    <w:p w14:paraId="046857C9" w14:textId="77777777" w:rsidR="002C78CF" w:rsidRPr="00064CAA" w:rsidRDefault="002C78CF" w:rsidP="002C78CF">
      <w:pPr>
        <w:pStyle w:val="Vahedeta"/>
      </w:pPr>
      <w:r w:rsidRPr="00064CAA">
        <w:t>(1) Teenistuslikku järelevalvet hoolekandekeskuse ja juhataja tegevuse seaduslikkuse ja otstarbekuse üle teostab vallavalitsus kooskõlas kohaliku omavalitsuse korralduse seadusega.</w:t>
      </w:r>
    </w:p>
    <w:p w14:paraId="31FC6807" w14:textId="77777777" w:rsidR="002C78CF" w:rsidRPr="00064CAA" w:rsidRDefault="002C78CF" w:rsidP="002C78CF">
      <w:pPr>
        <w:pStyle w:val="Vahedeta"/>
      </w:pPr>
    </w:p>
    <w:p w14:paraId="3B2F9C40" w14:textId="77777777" w:rsidR="002C78CF" w:rsidRPr="00064CAA" w:rsidRDefault="002C78CF" w:rsidP="002C78CF">
      <w:pPr>
        <w:pStyle w:val="Vahedeta"/>
      </w:pPr>
      <w:r w:rsidRPr="00064CAA">
        <w:t>(2) Hoolekandekeskuse finantsmajanduslikku tegevust ja vara kasutamise sihipärasust kontrollib vallavolikogu revisjonikomisjon.</w:t>
      </w:r>
    </w:p>
    <w:p w14:paraId="2C8A1692" w14:textId="77777777" w:rsidR="002C78CF" w:rsidRPr="00064CAA" w:rsidRDefault="002C78CF" w:rsidP="002C78CF">
      <w:pPr>
        <w:pStyle w:val="Vahedeta"/>
      </w:pPr>
    </w:p>
    <w:p w14:paraId="4890B847" w14:textId="77777777" w:rsidR="002C78CF" w:rsidRPr="00064CAA" w:rsidRDefault="002C78CF" w:rsidP="002C78CF">
      <w:pPr>
        <w:pStyle w:val="Vahedeta"/>
      </w:pPr>
      <w:r w:rsidRPr="00064CAA">
        <w:t>(3) Järelevalve käigus avastatud puudused on juhataja kohustatud kõrvaldama järelevalve organi määratud tähtpäevaks.</w:t>
      </w:r>
    </w:p>
    <w:p w14:paraId="72FA6271" w14:textId="77777777" w:rsidR="002C78CF" w:rsidRPr="00064CAA" w:rsidRDefault="002C78CF" w:rsidP="002C78CF">
      <w:pPr>
        <w:pStyle w:val="Vahedeta"/>
      </w:pPr>
    </w:p>
    <w:p w14:paraId="0A9F836A" w14:textId="77777777" w:rsidR="002C78CF" w:rsidRPr="00064CAA" w:rsidRDefault="002C78CF" w:rsidP="002C78CF">
      <w:pPr>
        <w:pStyle w:val="Vahedeta"/>
        <w:jc w:val="center"/>
        <w:rPr>
          <w:b/>
        </w:rPr>
      </w:pPr>
      <w:r w:rsidRPr="00064CAA">
        <w:rPr>
          <w:b/>
        </w:rPr>
        <w:t>5. peatükk</w:t>
      </w:r>
    </w:p>
    <w:p w14:paraId="24811E73" w14:textId="77777777" w:rsidR="002C78CF" w:rsidRPr="00064CAA" w:rsidRDefault="002C78CF" w:rsidP="002C78CF">
      <w:pPr>
        <w:pStyle w:val="Vahedeta"/>
        <w:jc w:val="center"/>
        <w:rPr>
          <w:b/>
        </w:rPr>
      </w:pPr>
      <w:r w:rsidRPr="00064CAA">
        <w:rPr>
          <w:b/>
        </w:rPr>
        <w:t>ÜMBERKORRALDAMINE JA TEGEVUSE LÕPETAMINE</w:t>
      </w:r>
    </w:p>
    <w:p w14:paraId="0879EA50" w14:textId="77777777" w:rsidR="002C78CF" w:rsidRPr="00064CAA" w:rsidRDefault="002C78CF" w:rsidP="002C78CF">
      <w:pPr>
        <w:pStyle w:val="Vahedeta"/>
      </w:pPr>
    </w:p>
    <w:p w14:paraId="481EABF2" w14:textId="7777777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15. Hoolekandekeskuse ümberkorraldamine ja tegevuse lõpetamine</w:t>
      </w:r>
    </w:p>
    <w:p w14:paraId="5BB7352F" w14:textId="77777777" w:rsidR="002C78CF" w:rsidRPr="00064CAA" w:rsidRDefault="002C78CF" w:rsidP="002C78CF">
      <w:pPr>
        <w:pStyle w:val="Vahedeta"/>
      </w:pPr>
      <w:r w:rsidRPr="00064CAA">
        <w:t>(1) Hoolekandekeskuse ümberkorraldamise ja tegevuse lõpetamise otsustab vallavolikogu ja korraldab vallavalitsus õigusaktidega sätestatud korras.</w:t>
      </w:r>
    </w:p>
    <w:p w14:paraId="1E8036D9" w14:textId="77777777" w:rsidR="002C78CF" w:rsidRPr="00064CAA" w:rsidRDefault="002C78CF" w:rsidP="002C78CF">
      <w:pPr>
        <w:pStyle w:val="Vahedeta"/>
      </w:pPr>
    </w:p>
    <w:p w14:paraId="37C4F674" w14:textId="77777777" w:rsidR="002C78CF" w:rsidRPr="00064CAA" w:rsidRDefault="002C78CF" w:rsidP="002C78CF">
      <w:pPr>
        <w:pStyle w:val="Vahedeta"/>
      </w:pPr>
      <w:r w:rsidRPr="00064CAA">
        <w:t>(2) Hoolekandekeskuse ümberkorraldamine põhimääruse tähenduses seisneb hoolekandekeskuse ühinemises või jagunemises. Hoolekandekeskus ühineb või jaguneb järgmiselt:</w:t>
      </w:r>
    </w:p>
    <w:p w14:paraId="1A2F8EE5" w14:textId="77777777" w:rsidR="002C78CF" w:rsidRPr="00064CAA" w:rsidRDefault="002C78CF" w:rsidP="002C78CF">
      <w:pPr>
        <w:pStyle w:val="Vahedeta"/>
      </w:pPr>
      <w:r w:rsidRPr="00064CAA">
        <w:t>1) hoolekandekeskus ühendatakse teise hoolekandeasutusega, kusjuures ühendatavad asutused lõpetavad tegevuse ja nende baasil moodustatakse uus hoolekandeasutus;</w:t>
      </w:r>
    </w:p>
    <w:p w14:paraId="2D8996FF" w14:textId="5DE5EE92" w:rsidR="002C78CF" w:rsidRPr="00064CAA" w:rsidRDefault="002C78CF" w:rsidP="002C78CF">
      <w:pPr>
        <w:pStyle w:val="Vahedeta"/>
      </w:pPr>
      <w:r w:rsidRPr="00064CAA">
        <w:t>2) hoolekandekeskus liidetakse teise hoolekandeasutusega ja liidetav asutus lõpetab tegevuse;</w:t>
      </w:r>
    </w:p>
    <w:p w14:paraId="12728A22" w14:textId="77777777" w:rsidR="002C78CF" w:rsidRPr="00064CAA" w:rsidRDefault="002C78CF" w:rsidP="002C78CF">
      <w:pPr>
        <w:pStyle w:val="Vahedeta"/>
      </w:pPr>
      <w:r w:rsidRPr="00064CAA">
        <w:t>3) hoolekandekeskus jaotatakse vähemalt kaheks hoolekandeasutuseks ja jagunev asutus lõpetab tegevuse.</w:t>
      </w:r>
    </w:p>
    <w:p w14:paraId="4F29F77E" w14:textId="77777777" w:rsidR="002C78CF" w:rsidRPr="00064CAA" w:rsidRDefault="002C78CF" w:rsidP="002C78CF">
      <w:pPr>
        <w:pStyle w:val="Vahedeta"/>
      </w:pPr>
    </w:p>
    <w:p w14:paraId="18087F02" w14:textId="77777777" w:rsidR="002C78CF" w:rsidRPr="00064CAA" w:rsidRDefault="002C78CF" w:rsidP="002C78CF">
      <w:pPr>
        <w:pStyle w:val="Vahedeta"/>
      </w:pPr>
      <w:r w:rsidRPr="00064CAA">
        <w:t>(3) Hoolekandekeskuse ümberkujundamine põhimääruse tähenduses on asutuse muutmine teist liiki asutuseks.</w:t>
      </w:r>
    </w:p>
    <w:p w14:paraId="18FD283A" w14:textId="77777777" w:rsidR="002C78CF" w:rsidRPr="00064CAA" w:rsidRDefault="002C78CF" w:rsidP="002C78CF">
      <w:pPr>
        <w:pStyle w:val="Vahedeta"/>
      </w:pPr>
    </w:p>
    <w:p w14:paraId="42FCEAE6" w14:textId="77777777" w:rsidR="002C78CF" w:rsidRPr="00064CAA" w:rsidRDefault="002C78CF" w:rsidP="002C78CF">
      <w:pPr>
        <w:pStyle w:val="Vahedeta"/>
      </w:pPr>
      <w:r w:rsidRPr="00064CAA">
        <w:t>(4) Hoolekandekeskuse tegevus lõpetatakse:</w:t>
      </w:r>
    </w:p>
    <w:p w14:paraId="7BCC4B60" w14:textId="77777777" w:rsidR="002C78CF" w:rsidRPr="00064CAA" w:rsidRDefault="002C78CF" w:rsidP="002C78CF">
      <w:pPr>
        <w:pStyle w:val="Vahedeta"/>
      </w:pPr>
      <w:r w:rsidRPr="00064CAA">
        <w:t>1) kui järelevalveorgani hinnangul ei vasta asutus õigusaktidega kehtestatud nõuetele;</w:t>
      </w:r>
    </w:p>
    <w:p w14:paraId="67748933" w14:textId="77777777" w:rsidR="002C78CF" w:rsidRPr="00064CAA" w:rsidRDefault="002C78CF" w:rsidP="002C78CF">
      <w:pPr>
        <w:pStyle w:val="Vahedeta"/>
      </w:pPr>
      <w:r w:rsidRPr="00064CAA">
        <w:lastRenderedPageBreak/>
        <w:t>2) kui hoolekandekeskust ei ole võimalik finantseerida;</w:t>
      </w:r>
    </w:p>
    <w:p w14:paraId="7CC055F2" w14:textId="77777777" w:rsidR="002C78CF" w:rsidRPr="00064CAA" w:rsidRDefault="002C78CF" w:rsidP="002C78CF">
      <w:pPr>
        <w:pStyle w:val="Vahedeta"/>
      </w:pPr>
      <w:r w:rsidRPr="00064CAA">
        <w:t>3) teistel seadusega ettenähtud juhtudel.</w:t>
      </w:r>
    </w:p>
    <w:p w14:paraId="79AE1EBF" w14:textId="023D66C6" w:rsidR="002C78CF" w:rsidRPr="00064CAA" w:rsidRDefault="002C78CF" w:rsidP="002C78CF">
      <w:pPr>
        <w:pStyle w:val="Vahedeta"/>
      </w:pPr>
    </w:p>
    <w:p w14:paraId="089C6D69" w14:textId="77777777" w:rsidR="00064CAA" w:rsidRPr="00064CAA" w:rsidRDefault="00064CAA" w:rsidP="002C78CF">
      <w:pPr>
        <w:pStyle w:val="Vahedeta"/>
      </w:pPr>
    </w:p>
    <w:p w14:paraId="27DE6CB7" w14:textId="77777777" w:rsidR="002C78CF" w:rsidRPr="00064CAA" w:rsidRDefault="002C78CF" w:rsidP="002C78CF">
      <w:pPr>
        <w:pStyle w:val="Vahedeta"/>
        <w:jc w:val="center"/>
        <w:rPr>
          <w:b/>
        </w:rPr>
      </w:pPr>
      <w:r w:rsidRPr="00064CAA">
        <w:rPr>
          <w:b/>
        </w:rPr>
        <w:t>6. peatükk</w:t>
      </w:r>
    </w:p>
    <w:p w14:paraId="1AFD6E8A" w14:textId="77777777" w:rsidR="002C78CF" w:rsidRPr="00064CAA" w:rsidRDefault="002C78CF" w:rsidP="002C78CF">
      <w:pPr>
        <w:pStyle w:val="Vahedeta"/>
        <w:jc w:val="center"/>
        <w:rPr>
          <w:b/>
        </w:rPr>
      </w:pPr>
      <w:r w:rsidRPr="00064CAA">
        <w:rPr>
          <w:b/>
        </w:rPr>
        <w:t>LÕPP- JA RAKENDUSSÄTTED</w:t>
      </w:r>
    </w:p>
    <w:p w14:paraId="4208D39E" w14:textId="77777777" w:rsidR="002C78CF" w:rsidRPr="00064CAA" w:rsidRDefault="002C78CF" w:rsidP="002C78CF">
      <w:pPr>
        <w:pStyle w:val="Vahedeta"/>
      </w:pPr>
    </w:p>
    <w:p w14:paraId="67AB39A0" w14:textId="3E045286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1</w:t>
      </w:r>
      <w:r w:rsidR="00064CAA">
        <w:rPr>
          <w:b/>
        </w:rPr>
        <w:t>6</w:t>
      </w:r>
      <w:r w:rsidRPr="00064CAA">
        <w:rPr>
          <w:b/>
        </w:rPr>
        <w:t>. Õigusakti kehtetuks tunnistamine</w:t>
      </w:r>
    </w:p>
    <w:p w14:paraId="2ECE982D" w14:textId="77777777" w:rsidR="002C78CF" w:rsidRPr="00064CAA" w:rsidRDefault="002C78CF" w:rsidP="002C78CF">
      <w:pPr>
        <w:pStyle w:val="Vahedeta"/>
      </w:pPr>
      <w:r w:rsidRPr="00064CAA">
        <w:t>Kehtetuks tunnistatakse:</w:t>
      </w:r>
    </w:p>
    <w:p w14:paraId="46B0C326" w14:textId="21966B81" w:rsidR="002C78CF" w:rsidRPr="00064CAA" w:rsidRDefault="002C78CF" w:rsidP="002C78CF">
      <w:pPr>
        <w:pStyle w:val="Vahedeta"/>
      </w:pPr>
      <w:r w:rsidRPr="00064CAA">
        <w:t>1)</w:t>
      </w:r>
      <w:r w:rsidR="002A4D9C">
        <w:t xml:space="preserve"> </w:t>
      </w:r>
      <w:r w:rsidRPr="00064CAA">
        <w:t>Mulgi Vallavolikogu 20.02.2019 määruse nr 83 „Mõisaküla Hoolekandekeskuse põhimäärus“;</w:t>
      </w:r>
    </w:p>
    <w:p w14:paraId="063B699E" w14:textId="77777777" w:rsidR="002C78CF" w:rsidRPr="00064CAA" w:rsidRDefault="002C78CF" w:rsidP="002C78CF">
      <w:pPr>
        <w:pStyle w:val="Vahedeta"/>
      </w:pPr>
      <w:r w:rsidRPr="00064CAA">
        <w:t>2) Mõisaküla Linnavolikogu 25.10.2012 määrus nr 26 „Mõisaküla Hoolekandekeskusesse hooldamisele võtmise kord“;</w:t>
      </w:r>
    </w:p>
    <w:p w14:paraId="304F7996" w14:textId="77777777" w:rsidR="002C78CF" w:rsidRPr="00064CAA" w:rsidRDefault="002C78CF" w:rsidP="002C78CF">
      <w:pPr>
        <w:pStyle w:val="Vahedeta"/>
      </w:pPr>
      <w:r w:rsidRPr="00064CAA">
        <w:t>3) Karksi Vallavolikogu 21.12.2006 määrus nr 30 „Polli Hooldekodu põhimäärus“;</w:t>
      </w:r>
    </w:p>
    <w:p w14:paraId="73F84941" w14:textId="77777777" w:rsidR="002C78CF" w:rsidRPr="00064CAA" w:rsidRDefault="002C78CF" w:rsidP="002C78CF">
      <w:pPr>
        <w:pStyle w:val="Vahedeta"/>
      </w:pPr>
      <w:r w:rsidRPr="00064CAA">
        <w:t>4) Karksi Vallavolikogu 17.12.2008 määrus nr 104 „Polli Hooldekodu struktuuri ja töötajate koosseisu kinnitamine“.</w:t>
      </w:r>
    </w:p>
    <w:p w14:paraId="171F33AF" w14:textId="77777777" w:rsidR="002C78CF" w:rsidRPr="00064CAA" w:rsidRDefault="002C78CF" w:rsidP="002C78CF">
      <w:pPr>
        <w:pStyle w:val="Vahedeta"/>
      </w:pPr>
    </w:p>
    <w:p w14:paraId="230E77CC" w14:textId="69BB5397" w:rsidR="002C78CF" w:rsidRPr="00064CAA" w:rsidRDefault="002C78CF" w:rsidP="002C78CF">
      <w:pPr>
        <w:pStyle w:val="Vahedeta"/>
        <w:rPr>
          <w:b/>
        </w:rPr>
      </w:pPr>
      <w:r w:rsidRPr="00064CAA">
        <w:rPr>
          <w:b/>
        </w:rPr>
        <w:t>§ 1</w:t>
      </w:r>
      <w:r w:rsidR="00064CAA">
        <w:rPr>
          <w:b/>
        </w:rPr>
        <w:t>7</w:t>
      </w:r>
      <w:r w:rsidRPr="00064CAA">
        <w:rPr>
          <w:b/>
        </w:rPr>
        <w:t>. Määruse jõustumine</w:t>
      </w:r>
    </w:p>
    <w:p w14:paraId="7D16A1ED" w14:textId="77777777" w:rsidR="002C78CF" w:rsidRPr="00064CAA" w:rsidRDefault="002C78CF" w:rsidP="002C78CF">
      <w:pPr>
        <w:pStyle w:val="Vahedeta"/>
      </w:pPr>
      <w:r w:rsidRPr="00064CAA">
        <w:t>Määrus jõustub 1. septembril 2022. a.</w:t>
      </w:r>
    </w:p>
    <w:p w14:paraId="684EF29D" w14:textId="77777777" w:rsidR="002C78CF" w:rsidRPr="00064CAA" w:rsidRDefault="002C78CF" w:rsidP="002C78CF">
      <w:pPr>
        <w:pStyle w:val="Vahedeta"/>
      </w:pPr>
    </w:p>
    <w:p w14:paraId="37BE5211" w14:textId="77777777" w:rsidR="002C78CF" w:rsidRPr="00064CAA" w:rsidRDefault="002C78CF" w:rsidP="002C78CF">
      <w:pPr>
        <w:pStyle w:val="Vahedeta"/>
      </w:pPr>
    </w:p>
    <w:p w14:paraId="1B5F38A2" w14:textId="77777777" w:rsidR="002C78CF" w:rsidRPr="00064CAA" w:rsidRDefault="002C78CF" w:rsidP="002C78CF">
      <w:pPr>
        <w:pStyle w:val="Vahedeta"/>
      </w:pPr>
    </w:p>
    <w:p w14:paraId="2F0C6C41" w14:textId="77777777" w:rsidR="002C78CF" w:rsidRPr="00064CAA" w:rsidRDefault="002C78CF" w:rsidP="002C78CF">
      <w:pPr>
        <w:pStyle w:val="Vahedeta"/>
      </w:pPr>
    </w:p>
    <w:p w14:paraId="0AA1C572" w14:textId="77777777" w:rsidR="002C78CF" w:rsidRPr="00064CAA" w:rsidRDefault="002C78CF" w:rsidP="002C78CF">
      <w:pPr>
        <w:pStyle w:val="Vahedeta"/>
      </w:pPr>
    </w:p>
    <w:p w14:paraId="7B2052FE" w14:textId="77777777" w:rsidR="002C78CF" w:rsidRPr="00064CAA" w:rsidRDefault="002C78CF" w:rsidP="002C78CF">
      <w:pPr>
        <w:pStyle w:val="Vahedeta"/>
      </w:pPr>
      <w:r w:rsidRPr="00064CAA">
        <w:t>Arvo Maling</w:t>
      </w:r>
    </w:p>
    <w:p w14:paraId="221CDD66" w14:textId="77777777" w:rsidR="002C78CF" w:rsidRPr="00064CAA" w:rsidRDefault="002C78CF" w:rsidP="002C78CF">
      <w:pPr>
        <w:pStyle w:val="Vahedeta"/>
      </w:pPr>
      <w:r w:rsidRPr="00064CAA">
        <w:t>Volikogu esimees</w:t>
      </w:r>
    </w:p>
    <w:p w14:paraId="48666719" w14:textId="77777777" w:rsidR="002C78CF" w:rsidRPr="00064CAA" w:rsidRDefault="002C78CF" w:rsidP="002C78CF">
      <w:pPr>
        <w:pStyle w:val="Vahedeta"/>
      </w:pPr>
    </w:p>
    <w:p w14:paraId="1B8E0A25" w14:textId="77777777" w:rsidR="002C78CF" w:rsidRPr="00064CAA" w:rsidRDefault="002C78CF" w:rsidP="002C78CF">
      <w:pPr>
        <w:pStyle w:val="Vahedeta"/>
      </w:pPr>
    </w:p>
    <w:p w14:paraId="3A4697B9" w14:textId="77777777" w:rsidR="002C78CF" w:rsidRPr="00064CAA" w:rsidRDefault="002C78CF" w:rsidP="002C78CF"/>
    <w:p w14:paraId="41377730" w14:textId="77777777" w:rsidR="002C78CF" w:rsidRPr="00064CAA" w:rsidRDefault="002C78CF" w:rsidP="002C78CF">
      <w:pPr>
        <w:pStyle w:val="Vahedeta"/>
      </w:pPr>
      <w:r w:rsidRPr="00064CAA">
        <w:t>Eelnõu esitaja: Mulgi Vallavalitsus</w:t>
      </w:r>
    </w:p>
    <w:p w14:paraId="07E44442" w14:textId="77777777" w:rsidR="002C78CF" w:rsidRPr="00064CAA" w:rsidRDefault="002C78CF" w:rsidP="002C78CF">
      <w:pPr>
        <w:pStyle w:val="Vahedeta"/>
      </w:pPr>
      <w:r w:rsidRPr="00064CAA">
        <w:t>Ettekandja: abivallavanem Dmitri Orav</w:t>
      </w:r>
    </w:p>
    <w:p w14:paraId="5B1B46F5" w14:textId="77777777" w:rsidR="002C78CF" w:rsidRPr="00064CAA" w:rsidRDefault="002C78CF" w:rsidP="002C78CF">
      <w:pPr>
        <w:pStyle w:val="Vahedeta"/>
        <w:rPr>
          <w:b/>
        </w:rPr>
      </w:pPr>
    </w:p>
    <w:p w14:paraId="407DFA93" w14:textId="77777777" w:rsidR="002C78CF" w:rsidRPr="00064CAA" w:rsidRDefault="002C78CF" w:rsidP="002C78CF">
      <w:pPr>
        <w:pStyle w:val="Vahedeta"/>
        <w:rPr>
          <w:b/>
        </w:rPr>
      </w:pPr>
    </w:p>
    <w:p w14:paraId="7BC2E4DE" w14:textId="77777777" w:rsidR="009C5A01" w:rsidRPr="00064CAA" w:rsidRDefault="009C5A01"/>
    <w:sectPr w:rsidR="009C5A01" w:rsidRPr="00064CAA" w:rsidSect="00064CAA">
      <w:pgSz w:w="11906" w:h="16838" w:code="9"/>
      <w:pgMar w:top="1701" w:right="680" w:bottom="1418" w:left="1701" w:header="425" w:footer="9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CF"/>
    <w:rsid w:val="00064CAA"/>
    <w:rsid w:val="002A4D9C"/>
    <w:rsid w:val="002C78CF"/>
    <w:rsid w:val="00565B6E"/>
    <w:rsid w:val="006B36C7"/>
    <w:rsid w:val="009C5A01"/>
    <w:rsid w:val="00B4688E"/>
    <w:rsid w:val="00D0541D"/>
    <w:rsid w:val="00DB38E3"/>
    <w:rsid w:val="00E57530"/>
    <w:rsid w:val="00EB3044"/>
    <w:rsid w:val="00F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CC3A"/>
  <w15:chartTrackingRefBased/>
  <w15:docId w15:val="{EDD49FC8-AE45-4DC4-B18D-59D37B4E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C78CF"/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C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6</cp:revision>
  <dcterms:created xsi:type="dcterms:W3CDTF">2022-06-01T13:47:00Z</dcterms:created>
  <dcterms:modified xsi:type="dcterms:W3CDTF">2022-06-10T06:26:00Z</dcterms:modified>
</cp:coreProperties>
</file>