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8DB9" w14:textId="58B5D0D3" w:rsidR="005C1E1F" w:rsidRPr="005C1E1F" w:rsidRDefault="005C1E1F" w:rsidP="005C1E1F">
      <w:pPr>
        <w:keepNext/>
        <w:spacing w:after="0"/>
        <w:outlineLvl w:val="0"/>
        <w:rPr>
          <w:rFonts w:eastAsiaTheme="minorEastAsia" w:cs="Times New Roman"/>
          <w:szCs w:val="24"/>
        </w:rPr>
      </w:pPr>
      <w:r w:rsidRPr="005C1E1F">
        <w:rPr>
          <w:rFonts w:eastAsiaTheme="minorEastAsia" w:cs="Times New Roman"/>
          <w:szCs w:val="24"/>
        </w:rPr>
        <w:tab/>
      </w:r>
      <w:r w:rsidRPr="005C1E1F">
        <w:rPr>
          <w:rFonts w:eastAsiaTheme="minorEastAsia" w:cs="Times New Roman"/>
          <w:szCs w:val="24"/>
        </w:rPr>
        <w:tab/>
      </w:r>
      <w:r w:rsidRPr="005C1E1F">
        <w:rPr>
          <w:rFonts w:eastAsiaTheme="minorEastAsia" w:cs="Times New Roman"/>
          <w:szCs w:val="24"/>
        </w:rPr>
        <w:tab/>
      </w:r>
      <w:r w:rsidRPr="005C1E1F">
        <w:rPr>
          <w:rFonts w:eastAsiaTheme="minorEastAsia" w:cs="Times New Roman"/>
          <w:szCs w:val="24"/>
        </w:rPr>
        <w:tab/>
      </w:r>
      <w:r w:rsidRPr="005C1E1F">
        <w:rPr>
          <w:rFonts w:eastAsiaTheme="minorEastAsia" w:cs="Times New Roman"/>
          <w:szCs w:val="24"/>
        </w:rPr>
        <w:tab/>
        <w:t xml:space="preserve">  </w:t>
      </w:r>
      <w:r w:rsidRPr="005C1E1F">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002C3B5C">
        <w:rPr>
          <w:rFonts w:eastAsiaTheme="minorEastAsia" w:cs="Times New Roman"/>
          <w:szCs w:val="24"/>
        </w:rPr>
        <w:t xml:space="preserve">16. juuni </w:t>
      </w:r>
      <w:r w:rsidRPr="005C1E1F">
        <w:rPr>
          <w:rFonts w:eastAsiaTheme="minorEastAsia" w:cs="Times New Roman"/>
          <w:szCs w:val="24"/>
        </w:rPr>
        <w:t xml:space="preserve">2022 nr </w:t>
      </w:r>
    </w:p>
    <w:p w14:paraId="239DE3A7" w14:textId="54B44518" w:rsidR="005C1E1F" w:rsidRDefault="005C1E1F" w:rsidP="005C1E1F">
      <w:pPr>
        <w:spacing w:after="0"/>
        <w:rPr>
          <w:rFonts w:eastAsiaTheme="minorEastAsia" w:cs="Times New Roman"/>
          <w:szCs w:val="24"/>
        </w:rPr>
      </w:pPr>
    </w:p>
    <w:p w14:paraId="22CB94CB" w14:textId="7C76ECA7" w:rsidR="00B847CC" w:rsidRDefault="00B847CC" w:rsidP="005C1E1F">
      <w:pPr>
        <w:spacing w:after="0"/>
        <w:rPr>
          <w:rFonts w:eastAsiaTheme="minorEastAsia" w:cs="Times New Roman"/>
          <w:szCs w:val="24"/>
        </w:rPr>
      </w:pPr>
    </w:p>
    <w:p w14:paraId="7961CF3B" w14:textId="77777777" w:rsidR="00473E47" w:rsidRPr="005C1E1F" w:rsidRDefault="00473E47" w:rsidP="005C1E1F">
      <w:pPr>
        <w:spacing w:after="0"/>
        <w:rPr>
          <w:rFonts w:eastAsiaTheme="minorEastAsia" w:cs="Times New Roman"/>
          <w:szCs w:val="24"/>
        </w:rPr>
      </w:pPr>
    </w:p>
    <w:p w14:paraId="1A714C8B" w14:textId="77777777" w:rsidR="00507061" w:rsidRPr="00507061" w:rsidRDefault="00507061" w:rsidP="00507061">
      <w:pPr>
        <w:keepNext/>
        <w:spacing w:after="0"/>
        <w:outlineLvl w:val="1"/>
        <w:rPr>
          <w:rFonts w:eastAsiaTheme="minorEastAsia" w:cs="Times New Roman"/>
          <w:b/>
          <w:bCs/>
          <w:szCs w:val="24"/>
        </w:rPr>
      </w:pPr>
      <w:bookmarkStart w:id="0" w:name="_Hlk97717729"/>
      <w:r w:rsidRPr="00507061">
        <w:rPr>
          <w:rFonts w:eastAsiaTheme="minorEastAsia" w:cs="Times New Roman"/>
          <w:b/>
          <w:bCs/>
          <w:szCs w:val="24"/>
        </w:rPr>
        <w:t>Kinnisasja omandamiseks loa andmine</w:t>
      </w:r>
    </w:p>
    <w:p w14:paraId="07922ADE" w14:textId="77777777" w:rsidR="00507061" w:rsidRPr="00507061" w:rsidRDefault="00507061" w:rsidP="00507061">
      <w:pPr>
        <w:spacing w:after="0"/>
        <w:rPr>
          <w:rFonts w:eastAsiaTheme="minorEastAsia" w:cs="Times New Roman"/>
          <w:szCs w:val="24"/>
        </w:rPr>
      </w:pPr>
    </w:p>
    <w:p w14:paraId="0D834D3C" w14:textId="77777777" w:rsidR="00507061" w:rsidRPr="00507061" w:rsidRDefault="00507061" w:rsidP="00507061">
      <w:pPr>
        <w:spacing w:after="0"/>
        <w:rPr>
          <w:rFonts w:eastAsiaTheme="minorEastAsia" w:cs="Times New Roman"/>
          <w:szCs w:val="24"/>
        </w:rPr>
      </w:pPr>
    </w:p>
    <w:p w14:paraId="0136AE53" w14:textId="77777777" w:rsidR="00507061" w:rsidRPr="00507061" w:rsidRDefault="00507061" w:rsidP="00507061">
      <w:pPr>
        <w:spacing w:after="0"/>
        <w:rPr>
          <w:rFonts w:eastAsiaTheme="minorEastAsia" w:cs="Times New Roman"/>
          <w:szCs w:val="24"/>
        </w:rPr>
      </w:pPr>
      <w:r w:rsidRPr="00507061">
        <w:rPr>
          <w:rFonts w:eastAsiaTheme="minorEastAsia" w:cs="Times New Roman"/>
          <w:szCs w:val="24"/>
        </w:rPr>
        <w:t>Jussi OÜ (registrikood 11103571) esindaja Väino Talu esitas Mulgi Vallavolikogule nõuetekohase kinnisasja omandamise loataotluse (</w:t>
      </w:r>
      <w:proofErr w:type="spellStart"/>
      <w:r w:rsidRPr="00507061">
        <w:rPr>
          <w:rFonts w:eastAsiaTheme="minorEastAsia" w:cs="Times New Roman"/>
          <w:szCs w:val="24"/>
        </w:rPr>
        <w:t>reg</w:t>
      </w:r>
      <w:proofErr w:type="spellEnd"/>
      <w:r w:rsidRPr="00507061">
        <w:rPr>
          <w:rFonts w:eastAsiaTheme="minorEastAsia" w:cs="Times New Roman"/>
          <w:szCs w:val="24"/>
        </w:rPr>
        <w:t xml:space="preserve"> 1. 04.2022 nr 5-6/449-1) koos tegevuskava ja kinnituskirjaga. </w:t>
      </w:r>
    </w:p>
    <w:p w14:paraId="1D9B9CFC" w14:textId="77777777" w:rsidR="00711CD9" w:rsidRDefault="00711CD9" w:rsidP="00507061">
      <w:pPr>
        <w:spacing w:after="0"/>
        <w:rPr>
          <w:rFonts w:eastAsiaTheme="minorEastAsia" w:cs="Times New Roman"/>
          <w:szCs w:val="24"/>
        </w:rPr>
      </w:pPr>
    </w:p>
    <w:p w14:paraId="29CA4A1F" w14:textId="3A9E2E39" w:rsidR="00507061" w:rsidRPr="00507061" w:rsidRDefault="00507061" w:rsidP="00507061">
      <w:pPr>
        <w:spacing w:after="0"/>
        <w:rPr>
          <w:rFonts w:eastAsiaTheme="minorEastAsia" w:cs="Times New Roman"/>
          <w:color w:val="202020"/>
          <w:szCs w:val="24"/>
          <w:shd w:val="clear" w:color="auto" w:fill="FFFFFF"/>
        </w:rPr>
      </w:pPr>
      <w:r w:rsidRPr="00507061">
        <w:rPr>
          <w:rFonts w:eastAsiaTheme="minorEastAsia" w:cs="Times New Roman"/>
          <w:szCs w:val="24"/>
        </w:rPr>
        <w:t>Jussi OÜ soovib omandada Sarja külas Saadu kinnistust (</w:t>
      </w:r>
      <w:proofErr w:type="spellStart"/>
      <w:r w:rsidRPr="00507061">
        <w:rPr>
          <w:rFonts w:eastAsiaTheme="minorEastAsia" w:cs="Times New Roman"/>
          <w:szCs w:val="24"/>
        </w:rPr>
        <w:t>reg</w:t>
      </w:r>
      <w:proofErr w:type="spellEnd"/>
      <w:r w:rsidRPr="00507061">
        <w:rPr>
          <w:rFonts w:eastAsiaTheme="minorEastAsia" w:cs="Times New Roman"/>
          <w:szCs w:val="24"/>
        </w:rPr>
        <w:t xml:space="preserve"> nr 21639), mis koosneb kahest  katastriüksusest</w:t>
      </w:r>
      <w:r w:rsidR="00BC7DC2">
        <w:rPr>
          <w:rFonts w:eastAsiaTheme="minorEastAsia" w:cs="Times New Roman"/>
          <w:szCs w:val="24"/>
        </w:rPr>
        <w:t xml:space="preserve"> </w:t>
      </w:r>
      <w:r w:rsidRPr="00507061">
        <w:rPr>
          <w:rFonts w:eastAsiaTheme="minorEastAsia" w:cs="Times New Roman"/>
          <w:szCs w:val="24"/>
          <w:shd w:val="clear" w:color="auto" w:fill="FFFFFF"/>
        </w:rPr>
        <w:t>10501:002:0241, suurusega 32</w:t>
      </w:r>
      <w:r w:rsidR="00711CD9">
        <w:rPr>
          <w:rFonts w:eastAsiaTheme="minorEastAsia" w:cs="Times New Roman"/>
          <w:szCs w:val="24"/>
          <w:shd w:val="clear" w:color="auto" w:fill="FFFFFF"/>
        </w:rPr>
        <w:t>,</w:t>
      </w:r>
      <w:r w:rsidRPr="00507061">
        <w:rPr>
          <w:rFonts w:eastAsiaTheme="minorEastAsia" w:cs="Times New Roman"/>
          <w:szCs w:val="24"/>
          <w:shd w:val="clear" w:color="auto" w:fill="FFFFFF"/>
        </w:rPr>
        <w:t>72 ha ja 10501:002:0242, suurusega 12</w:t>
      </w:r>
      <w:r w:rsidR="00711CD9">
        <w:rPr>
          <w:rFonts w:eastAsiaTheme="minorEastAsia" w:cs="Times New Roman"/>
          <w:szCs w:val="24"/>
          <w:shd w:val="clear" w:color="auto" w:fill="FFFFFF"/>
        </w:rPr>
        <w:t>,</w:t>
      </w:r>
      <w:r w:rsidRPr="00507061">
        <w:rPr>
          <w:rFonts w:eastAsiaTheme="minorEastAsia" w:cs="Times New Roman"/>
          <w:szCs w:val="24"/>
          <w:shd w:val="clear" w:color="auto" w:fill="FFFFFF"/>
        </w:rPr>
        <w:t>76 ha Kokku on Saadu k</w:t>
      </w:r>
      <w:r w:rsidRPr="00507061">
        <w:rPr>
          <w:rFonts w:eastAsiaTheme="minorEastAsia" w:cs="Times New Roman"/>
          <w:szCs w:val="24"/>
        </w:rPr>
        <w:t>innistu koosseisus põllumajandusmaad 13,27 ha ja</w:t>
      </w:r>
      <w:r w:rsidRPr="00507061">
        <w:rPr>
          <w:rFonts w:eastAsiaTheme="minorEastAsia" w:cs="Times New Roman"/>
          <w:color w:val="202020"/>
          <w:szCs w:val="24"/>
          <w:shd w:val="clear" w:color="auto" w:fill="FFFFFF"/>
        </w:rPr>
        <w:t xml:space="preserve"> metsamaad 28,7 ha. </w:t>
      </w:r>
    </w:p>
    <w:p w14:paraId="508A41EE" w14:textId="77777777" w:rsidR="00507061" w:rsidRPr="00507061" w:rsidRDefault="00507061" w:rsidP="00507061">
      <w:pPr>
        <w:spacing w:after="0"/>
        <w:rPr>
          <w:rFonts w:eastAsiaTheme="minorEastAsia" w:cs="Times New Roman"/>
          <w:color w:val="202020"/>
          <w:sz w:val="20"/>
          <w:szCs w:val="24"/>
          <w:shd w:val="clear" w:color="auto" w:fill="FFFFFF"/>
        </w:rPr>
      </w:pPr>
    </w:p>
    <w:p w14:paraId="6310356B" w14:textId="77777777" w:rsidR="00507061" w:rsidRPr="00507061" w:rsidRDefault="00507061" w:rsidP="00507061">
      <w:pPr>
        <w:spacing w:after="0"/>
        <w:rPr>
          <w:rFonts w:eastAsiaTheme="minorEastAsia" w:cs="Times New Roman"/>
          <w:color w:val="202020"/>
          <w:szCs w:val="24"/>
          <w:shd w:val="clear" w:color="auto" w:fill="FFFFFF"/>
        </w:rPr>
      </w:pPr>
      <w:r w:rsidRPr="00507061">
        <w:rPr>
          <w:rFonts w:eastAsiaTheme="minorEastAsia" w:cs="Times New Roman"/>
          <w:color w:val="202020"/>
          <w:szCs w:val="24"/>
          <w:shd w:val="clear" w:color="auto" w:fill="FFFFFF"/>
        </w:rPr>
        <w:t>Kuna Saadu kinnistul on põllumajandus- ja metsamaad üle 10 ha ning Jussi OÜ ei ole kinnisasja omandamise tehingu tegemise aastale vahetult eelnenud kolm aastat tegelenud metsamajandusliku tegevusega on vastavalt kinnisasja omandamise kitsendamise seaduse (KAOKS) § 4 lg 6 kohaselt vajalik Saadu kinnistu omandamiseks asukohajärgse kohaliku omavalitsuse üksuse volikogu luba.</w:t>
      </w:r>
    </w:p>
    <w:p w14:paraId="7FDE25E1" w14:textId="39E63AB1" w:rsidR="00507061" w:rsidRPr="00507061" w:rsidRDefault="00507061" w:rsidP="00507061">
      <w:pPr>
        <w:spacing w:after="0"/>
        <w:rPr>
          <w:rFonts w:eastAsiaTheme="minorEastAsia" w:cs="Times New Roman"/>
          <w:color w:val="202020"/>
          <w:szCs w:val="24"/>
          <w:shd w:val="clear" w:color="auto" w:fill="FFFFFF"/>
        </w:rPr>
      </w:pPr>
    </w:p>
    <w:p w14:paraId="08602B0B" w14:textId="38580158" w:rsidR="00507061" w:rsidRPr="00507061" w:rsidRDefault="00507061" w:rsidP="00507061">
      <w:pPr>
        <w:spacing w:after="0"/>
        <w:rPr>
          <w:rFonts w:eastAsiaTheme="minorEastAsia" w:cs="Times New Roman"/>
          <w:color w:val="202020"/>
          <w:szCs w:val="24"/>
          <w:shd w:val="clear" w:color="auto" w:fill="FFFFFF"/>
        </w:rPr>
      </w:pPr>
      <w:r w:rsidRPr="00507061">
        <w:rPr>
          <w:rFonts w:eastAsiaTheme="minorEastAsia" w:cs="Times New Roman"/>
          <w:color w:val="202020"/>
          <w:szCs w:val="24"/>
          <w:shd w:val="clear" w:color="auto" w:fill="FFFFFF"/>
        </w:rPr>
        <w:t>Jussi OÜ on esitanud tegevuskava, mille kohaselt on osaühingul plaan arendada põllumajandust. Osaühingu esindaja Väino Talu kinnitab, et tegevuskavas kirjeldatu elluviimiseks on piisavad finantsilised vahendid olemas. Samuti on olemas tehnika põllumajandusega tegelemiseks.</w:t>
      </w:r>
    </w:p>
    <w:p w14:paraId="6C5FF3AD" w14:textId="77777777" w:rsidR="00507061" w:rsidRPr="00507061" w:rsidRDefault="00507061" w:rsidP="00507061">
      <w:pPr>
        <w:spacing w:after="0"/>
        <w:jc w:val="both"/>
        <w:rPr>
          <w:rFonts w:ascii="Calibri" w:eastAsiaTheme="minorEastAsia" w:hAnsi="Calibri" w:cs="Calibri"/>
          <w:szCs w:val="24"/>
        </w:rPr>
      </w:pPr>
    </w:p>
    <w:p w14:paraId="381413E8" w14:textId="482B9DC4" w:rsidR="00507061" w:rsidRPr="00507061" w:rsidRDefault="00507061" w:rsidP="00507061">
      <w:pPr>
        <w:spacing w:after="0"/>
        <w:jc w:val="both"/>
        <w:rPr>
          <w:rFonts w:eastAsiaTheme="minorEastAsia" w:cs="Times New Roman"/>
          <w:szCs w:val="24"/>
        </w:rPr>
      </w:pPr>
      <w:proofErr w:type="spellStart"/>
      <w:r w:rsidRPr="00507061">
        <w:rPr>
          <w:rFonts w:eastAsiaTheme="minorEastAsia" w:cs="Times New Roman"/>
          <w:szCs w:val="24"/>
        </w:rPr>
        <w:t>KAOKS-i</w:t>
      </w:r>
      <w:proofErr w:type="spellEnd"/>
      <w:r w:rsidRPr="00507061">
        <w:rPr>
          <w:rFonts w:eastAsiaTheme="minorEastAsia" w:cs="Times New Roman"/>
          <w:szCs w:val="24"/>
        </w:rPr>
        <w:t xml:space="preserve"> kohaselt annab volikogu loa, kui loa andmine on kooskõlas avaliku huviga ega takista kohalikul omavalitsuse üksusel täita talle seadusega antud ülesandeid. KAOKS §</w:t>
      </w:r>
      <w:r w:rsidR="00711CD9">
        <w:rPr>
          <w:rFonts w:eastAsiaTheme="minorEastAsia" w:cs="Times New Roman"/>
          <w:szCs w:val="24"/>
        </w:rPr>
        <w:t xml:space="preserve"> </w:t>
      </w:r>
      <w:r w:rsidRPr="00507061">
        <w:rPr>
          <w:rFonts w:eastAsiaTheme="minorEastAsia" w:cs="Times New Roman"/>
          <w:szCs w:val="24"/>
        </w:rPr>
        <w:t>1 lg</w:t>
      </w:r>
      <w:r w:rsidR="00473E47">
        <w:rPr>
          <w:rFonts w:eastAsiaTheme="minorEastAsia" w:cs="Times New Roman"/>
          <w:szCs w:val="24"/>
        </w:rPr>
        <w:t xml:space="preserve"> </w:t>
      </w:r>
      <w:r w:rsidRPr="00507061">
        <w:rPr>
          <w:rFonts w:eastAsiaTheme="minorEastAsia" w:cs="Times New Roman"/>
          <w:szCs w:val="24"/>
        </w:rPr>
        <w:t>1 sätestab, et a</w:t>
      </w:r>
      <w:r w:rsidRPr="00507061">
        <w:rPr>
          <w:rFonts w:eastAsiaTheme="minorEastAsia" w:cs="Times New Roman"/>
          <w:color w:val="202020"/>
          <w:szCs w:val="24"/>
          <w:shd w:val="clear" w:color="auto" w:fill="FFFFFF"/>
        </w:rPr>
        <w:t xml:space="preserve">valik huvi </w:t>
      </w:r>
      <w:proofErr w:type="spellStart"/>
      <w:r w:rsidRPr="00507061">
        <w:rPr>
          <w:rFonts w:eastAsiaTheme="minorEastAsia" w:cs="Times New Roman"/>
          <w:szCs w:val="24"/>
        </w:rPr>
        <w:t>KAOKS-i</w:t>
      </w:r>
      <w:proofErr w:type="spellEnd"/>
      <w:r w:rsidRPr="00507061">
        <w:rPr>
          <w:rFonts w:eastAsiaTheme="minorEastAsia" w:cs="Times New Roman"/>
          <w:szCs w:val="24"/>
        </w:rPr>
        <w:t xml:space="preserve"> </w:t>
      </w:r>
      <w:r w:rsidRPr="00507061">
        <w:rPr>
          <w:rFonts w:eastAsiaTheme="minorEastAsia" w:cs="Times New Roman"/>
          <w:color w:val="202020"/>
          <w:szCs w:val="24"/>
          <w:shd w:val="clear" w:color="auto" w:fill="FFFFFF"/>
        </w:rPr>
        <w:t>tähenduses on eelkõige põllumajandus- ja metsamaad sisaldava maatulundusmaa sihtotstarbega kinnisasja sihtotstarbelise ja jätkusuutliku majandamise edendamine.</w:t>
      </w:r>
    </w:p>
    <w:p w14:paraId="754C8006" w14:textId="77777777" w:rsidR="00507061" w:rsidRPr="00507061" w:rsidRDefault="00507061" w:rsidP="00507061">
      <w:pPr>
        <w:spacing w:after="0"/>
        <w:rPr>
          <w:rFonts w:ascii="Calibri" w:eastAsiaTheme="minorEastAsia" w:hAnsi="Calibri" w:cs="Calibri"/>
          <w:szCs w:val="24"/>
        </w:rPr>
      </w:pPr>
    </w:p>
    <w:p w14:paraId="12D850BB" w14:textId="77777777" w:rsidR="00507061" w:rsidRPr="00507061" w:rsidRDefault="00507061" w:rsidP="00507061">
      <w:pPr>
        <w:spacing w:after="0"/>
        <w:rPr>
          <w:rFonts w:eastAsiaTheme="minorEastAsia" w:cs="Times New Roman"/>
          <w:szCs w:val="24"/>
        </w:rPr>
      </w:pPr>
      <w:r w:rsidRPr="00507061">
        <w:rPr>
          <w:rFonts w:eastAsiaTheme="minorEastAsia" w:cs="Times New Roman"/>
          <w:szCs w:val="24"/>
        </w:rPr>
        <w:t>Arvestades asjaoluga, et kinnisaja omandamise loataotlus ja tegevuskava vastavad KAOKS-</w:t>
      </w:r>
      <w:proofErr w:type="spellStart"/>
      <w:r w:rsidRPr="00507061">
        <w:rPr>
          <w:rFonts w:eastAsiaTheme="minorEastAsia" w:cs="Times New Roman"/>
          <w:szCs w:val="24"/>
        </w:rPr>
        <w:t>is</w:t>
      </w:r>
      <w:proofErr w:type="spellEnd"/>
      <w:r w:rsidRPr="00507061">
        <w:rPr>
          <w:rFonts w:eastAsiaTheme="minorEastAsia" w:cs="Times New Roman"/>
          <w:szCs w:val="24"/>
        </w:rPr>
        <w:t xml:space="preserve"> sätestatud nõuetele, siis puudub alus pidada Sarja külas Saadu kinnistu maa sihtotstarbekohast ja jätkusuutliku majandamise soovi ning loa andmist avaliku huviga vastuolus olevaks. </w:t>
      </w:r>
    </w:p>
    <w:p w14:paraId="0F9DD4CD" w14:textId="77777777" w:rsidR="00507061" w:rsidRPr="00507061" w:rsidRDefault="00507061" w:rsidP="00507061">
      <w:pPr>
        <w:spacing w:after="0"/>
        <w:rPr>
          <w:rFonts w:eastAsiaTheme="minorEastAsia" w:cs="Times New Roman"/>
          <w:szCs w:val="24"/>
        </w:rPr>
      </w:pPr>
      <w:r w:rsidRPr="00507061">
        <w:rPr>
          <w:rFonts w:eastAsiaTheme="minorEastAsia" w:cs="Times New Roman"/>
          <w:szCs w:val="24"/>
        </w:rPr>
        <w:t>Samuti ei ole kõnealuse kinnistu maa sihtotstarbeline majandamine kuidagi Mulgi vallale kui kohaliku omavalitsuse üksusele seadusega antud ülesannete täitmist takistav.</w:t>
      </w:r>
    </w:p>
    <w:p w14:paraId="34F97F29" w14:textId="77777777" w:rsidR="00507061" w:rsidRPr="00507061" w:rsidRDefault="00507061" w:rsidP="00507061">
      <w:pPr>
        <w:spacing w:after="0"/>
        <w:rPr>
          <w:rFonts w:eastAsiaTheme="minorEastAsia" w:cs="Times New Roman"/>
          <w:szCs w:val="24"/>
        </w:rPr>
      </w:pPr>
    </w:p>
    <w:p w14:paraId="629014B2" w14:textId="42D006B3" w:rsidR="00507061" w:rsidRPr="00507061" w:rsidRDefault="00507061" w:rsidP="00507061">
      <w:pPr>
        <w:spacing w:after="0"/>
        <w:rPr>
          <w:rFonts w:eastAsiaTheme="minorEastAsia" w:cs="Times New Roman"/>
          <w:szCs w:val="24"/>
        </w:rPr>
      </w:pPr>
      <w:r w:rsidRPr="00507061">
        <w:rPr>
          <w:rFonts w:eastAsiaTheme="minorEastAsia" w:cs="Times New Roman"/>
          <w:szCs w:val="24"/>
        </w:rPr>
        <w:t>Tulenevalt eeltoodust ja võttes aluseks kohaliku omavalitsuse korralduse seaduse §</w:t>
      </w:r>
      <w:r w:rsidR="00711CD9">
        <w:rPr>
          <w:rFonts w:eastAsiaTheme="minorEastAsia" w:cs="Times New Roman"/>
          <w:szCs w:val="24"/>
        </w:rPr>
        <w:t xml:space="preserve"> </w:t>
      </w:r>
      <w:r w:rsidRPr="00507061">
        <w:rPr>
          <w:rFonts w:eastAsiaTheme="minorEastAsia" w:cs="Times New Roman"/>
          <w:szCs w:val="24"/>
        </w:rPr>
        <w:t>22 l</w:t>
      </w:r>
      <w:r w:rsidR="00711CD9">
        <w:rPr>
          <w:rFonts w:eastAsiaTheme="minorEastAsia" w:cs="Times New Roman"/>
          <w:szCs w:val="24"/>
        </w:rPr>
        <w:t>õike</w:t>
      </w:r>
      <w:r w:rsidRPr="00507061">
        <w:rPr>
          <w:rFonts w:eastAsiaTheme="minorEastAsia" w:cs="Times New Roman"/>
          <w:szCs w:val="24"/>
        </w:rPr>
        <w:t xml:space="preserve"> 1 p</w:t>
      </w:r>
      <w:r w:rsidR="00711CD9">
        <w:rPr>
          <w:rFonts w:eastAsiaTheme="minorEastAsia" w:cs="Times New Roman"/>
          <w:szCs w:val="24"/>
        </w:rPr>
        <w:t>unkti</w:t>
      </w:r>
      <w:r w:rsidRPr="00507061">
        <w:rPr>
          <w:rFonts w:eastAsiaTheme="minorEastAsia" w:cs="Times New Roman"/>
          <w:szCs w:val="24"/>
        </w:rPr>
        <w:t xml:space="preserve"> 37, kinnisasja omandamise kitsendamise seaduse § 4 lõike 3, § 6 lõike 1 ja 4 ja § 9 ning Jussi OÜ taotluse koos tegevuskavaga  </w:t>
      </w:r>
    </w:p>
    <w:p w14:paraId="4C76D179" w14:textId="4C5051DA" w:rsidR="00507061" w:rsidRDefault="00507061" w:rsidP="00507061">
      <w:pPr>
        <w:spacing w:after="0"/>
        <w:rPr>
          <w:rFonts w:eastAsiaTheme="minorEastAsia" w:cs="Times New Roman"/>
          <w:b/>
          <w:bCs/>
          <w:szCs w:val="24"/>
        </w:rPr>
      </w:pPr>
    </w:p>
    <w:p w14:paraId="4060F661" w14:textId="62D8CD70" w:rsidR="00473E47" w:rsidRDefault="00473E47" w:rsidP="00507061">
      <w:pPr>
        <w:spacing w:after="0"/>
        <w:rPr>
          <w:rFonts w:eastAsiaTheme="minorEastAsia" w:cs="Times New Roman"/>
          <w:b/>
          <w:bCs/>
          <w:szCs w:val="24"/>
        </w:rPr>
      </w:pPr>
    </w:p>
    <w:p w14:paraId="324E389A" w14:textId="7DDE2988" w:rsidR="00473E47" w:rsidRDefault="00473E47" w:rsidP="00507061">
      <w:pPr>
        <w:spacing w:after="0"/>
        <w:rPr>
          <w:rFonts w:eastAsiaTheme="minorEastAsia" w:cs="Times New Roman"/>
          <w:b/>
          <w:bCs/>
          <w:szCs w:val="24"/>
        </w:rPr>
      </w:pPr>
    </w:p>
    <w:p w14:paraId="25B757D0" w14:textId="77777777" w:rsidR="00473E47" w:rsidRPr="00507061" w:rsidRDefault="00473E47" w:rsidP="00507061">
      <w:pPr>
        <w:spacing w:after="0"/>
        <w:rPr>
          <w:rFonts w:eastAsiaTheme="minorEastAsia" w:cs="Times New Roman"/>
          <w:b/>
          <w:bCs/>
          <w:szCs w:val="24"/>
        </w:rPr>
      </w:pPr>
    </w:p>
    <w:p w14:paraId="3D6E40FE" w14:textId="1566D2EA" w:rsidR="00507061" w:rsidRPr="00507061" w:rsidRDefault="00507061" w:rsidP="007A77E6">
      <w:pPr>
        <w:autoSpaceDE w:val="0"/>
        <w:autoSpaceDN w:val="0"/>
        <w:adjustRightInd w:val="0"/>
        <w:spacing w:after="0"/>
        <w:rPr>
          <w:rFonts w:eastAsiaTheme="minorEastAsia" w:cs="Times New Roman"/>
          <w:b/>
          <w:bCs/>
          <w:szCs w:val="24"/>
        </w:rPr>
      </w:pPr>
      <w:r w:rsidRPr="00507061">
        <w:rPr>
          <w:rFonts w:eastAsiaTheme="minorEastAsia" w:cs="Times New Roman"/>
          <w:b/>
          <w:bCs/>
          <w:szCs w:val="24"/>
        </w:rPr>
        <w:lastRenderedPageBreak/>
        <w:t xml:space="preserve">Mulgi Vallavolikogu </w:t>
      </w:r>
      <w:r w:rsidRPr="00B847CC">
        <w:rPr>
          <w:rFonts w:cs="Times New Roman"/>
          <w:b/>
          <w:bCs/>
          <w:szCs w:val="24"/>
        </w:rPr>
        <w:t>o t s u s t a b:</w:t>
      </w:r>
      <w:r w:rsidR="007A77E6">
        <w:rPr>
          <w:rFonts w:cs="Times New Roman"/>
          <w:b/>
          <w:bCs/>
          <w:szCs w:val="24"/>
        </w:rPr>
        <w:t xml:space="preserve"> </w:t>
      </w:r>
    </w:p>
    <w:p w14:paraId="69D7C654" w14:textId="77777777" w:rsidR="00507061" w:rsidRPr="00507061" w:rsidRDefault="00507061" w:rsidP="00507061">
      <w:pPr>
        <w:spacing w:after="0"/>
        <w:rPr>
          <w:rFonts w:eastAsiaTheme="minorEastAsia" w:cs="Times New Roman"/>
          <w:szCs w:val="24"/>
        </w:rPr>
      </w:pPr>
    </w:p>
    <w:p w14:paraId="15E078BB" w14:textId="45A1B5FB" w:rsidR="00507061" w:rsidRPr="00507061" w:rsidRDefault="00507061" w:rsidP="00507061">
      <w:pPr>
        <w:numPr>
          <w:ilvl w:val="0"/>
          <w:numId w:val="8"/>
        </w:numPr>
        <w:spacing w:after="0"/>
        <w:rPr>
          <w:rFonts w:eastAsiaTheme="minorEastAsia" w:cs="Times New Roman"/>
          <w:szCs w:val="24"/>
        </w:rPr>
      </w:pPr>
      <w:r w:rsidRPr="00507061">
        <w:rPr>
          <w:rFonts w:eastAsiaTheme="minorEastAsia" w:cs="Times New Roman"/>
          <w:szCs w:val="24"/>
        </w:rPr>
        <w:t xml:space="preserve">Anda luba Jussi OÜle (registrikood 11103571) Sarja külas Saadu kinnistu (registriosa nr 21639, katastritunnus </w:t>
      </w:r>
      <w:r w:rsidRPr="00507061">
        <w:rPr>
          <w:rFonts w:eastAsiaTheme="minorEastAsia" w:cs="Times New Roman"/>
          <w:szCs w:val="24"/>
          <w:shd w:val="clear" w:color="auto" w:fill="FFFFFF"/>
        </w:rPr>
        <w:t>10501:002:0241 ja 10501:002:0242</w:t>
      </w:r>
      <w:r w:rsidR="00BC7DC2">
        <w:rPr>
          <w:rFonts w:eastAsiaTheme="minorEastAsia" w:cs="Times New Roman"/>
          <w:szCs w:val="24"/>
          <w:shd w:val="clear" w:color="auto" w:fill="FFFFFF"/>
        </w:rPr>
        <w:t>)</w:t>
      </w:r>
      <w:r w:rsidRPr="00507061">
        <w:rPr>
          <w:rFonts w:eastAsiaTheme="minorEastAsia" w:cs="Times New Roman"/>
          <w:szCs w:val="24"/>
        </w:rPr>
        <w:t xml:space="preserve"> omandamiseks maatulundusliku sihtotstarbe kohase majandamise eesmärgiga, mis ei ole vastuolus avaliku huviga ega takista Mulgi vallal kui kohalikul omavalitsuse üksusel täita talle seadusega antud ülesandeid.</w:t>
      </w:r>
    </w:p>
    <w:p w14:paraId="5F846D35" w14:textId="77777777" w:rsidR="00507061" w:rsidRPr="00507061" w:rsidRDefault="00507061" w:rsidP="00507061">
      <w:pPr>
        <w:spacing w:after="0"/>
        <w:rPr>
          <w:rFonts w:eastAsiaTheme="minorEastAsia" w:cs="Times New Roman"/>
          <w:szCs w:val="24"/>
        </w:rPr>
      </w:pPr>
    </w:p>
    <w:p w14:paraId="765E6AD5" w14:textId="77777777" w:rsidR="00507061" w:rsidRPr="00507061" w:rsidRDefault="00507061" w:rsidP="00507061">
      <w:pPr>
        <w:numPr>
          <w:ilvl w:val="0"/>
          <w:numId w:val="8"/>
        </w:numPr>
        <w:spacing w:after="0"/>
        <w:rPr>
          <w:rFonts w:eastAsiaTheme="minorEastAsia" w:cs="Times New Roman"/>
          <w:szCs w:val="24"/>
        </w:rPr>
      </w:pPr>
      <w:r w:rsidRPr="00507061">
        <w:rPr>
          <w:rFonts w:eastAsiaTheme="minorEastAsia" w:cs="Times New Roman"/>
          <w:szCs w:val="24"/>
        </w:rPr>
        <w:t>Otsus jõustub Jussi OÜle teatavakstegemisest.</w:t>
      </w:r>
    </w:p>
    <w:p w14:paraId="1F3572C1" w14:textId="77777777" w:rsidR="00507061" w:rsidRPr="00507061" w:rsidRDefault="00507061" w:rsidP="00507061">
      <w:pPr>
        <w:spacing w:after="0"/>
        <w:rPr>
          <w:rFonts w:eastAsiaTheme="minorEastAsia" w:cs="Times New Roman"/>
          <w:szCs w:val="24"/>
        </w:rPr>
      </w:pPr>
    </w:p>
    <w:p w14:paraId="608015E0" w14:textId="77777777" w:rsidR="00507061" w:rsidRPr="00507061" w:rsidRDefault="00507061" w:rsidP="00507061">
      <w:pPr>
        <w:numPr>
          <w:ilvl w:val="0"/>
          <w:numId w:val="8"/>
        </w:numPr>
        <w:spacing w:after="0"/>
        <w:rPr>
          <w:rFonts w:eastAsiaTheme="minorEastAsia" w:cs="Times New Roman"/>
          <w:szCs w:val="24"/>
        </w:rPr>
      </w:pPr>
      <w:r w:rsidRPr="00507061">
        <w:rPr>
          <w:rFonts w:eastAsiaTheme="minorEastAsia" w:cs="Times New Roman"/>
          <w:szCs w:val="24"/>
        </w:rPr>
        <w:t>Käesoleva otsuse peale võib esitada kaebuse Tartu Halduskohtule halduskohtumenetluse seadustikus sätestatud 30 päeva jooksul arvates otsuse teatavakstegemisest.</w:t>
      </w:r>
    </w:p>
    <w:p w14:paraId="2CD42252" w14:textId="77777777" w:rsidR="00507061" w:rsidRPr="00507061" w:rsidRDefault="00507061" w:rsidP="00507061">
      <w:pPr>
        <w:spacing w:after="0"/>
        <w:rPr>
          <w:rFonts w:eastAsiaTheme="minorEastAsia" w:cs="Times New Roman"/>
          <w:szCs w:val="24"/>
        </w:rPr>
      </w:pPr>
    </w:p>
    <w:p w14:paraId="61356580" w14:textId="77777777" w:rsidR="00507061" w:rsidRPr="00507061" w:rsidRDefault="00507061" w:rsidP="00507061">
      <w:pPr>
        <w:spacing w:after="0"/>
        <w:rPr>
          <w:rFonts w:eastAsiaTheme="minorEastAsia" w:cs="Times New Roman"/>
          <w:szCs w:val="24"/>
        </w:rPr>
      </w:pPr>
    </w:p>
    <w:p w14:paraId="5883C4CD" w14:textId="419DC6B6" w:rsidR="00507061" w:rsidRDefault="00507061" w:rsidP="00507061">
      <w:pPr>
        <w:spacing w:after="0"/>
        <w:rPr>
          <w:rFonts w:eastAsiaTheme="minorEastAsia" w:cs="Times New Roman"/>
          <w:szCs w:val="24"/>
        </w:rPr>
      </w:pPr>
    </w:p>
    <w:p w14:paraId="5CDD0B1C" w14:textId="1F024B30" w:rsidR="00711CD9" w:rsidRDefault="00711CD9" w:rsidP="00507061">
      <w:pPr>
        <w:spacing w:after="0"/>
        <w:rPr>
          <w:rFonts w:eastAsiaTheme="minorEastAsia" w:cs="Times New Roman"/>
          <w:szCs w:val="24"/>
        </w:rPr>
      </w:pPr>
    </w:p>
    <w:p w14:paraId="360B3FB6" w14:textId="77777777" w:rsidR="007741B9" w:rsidRPr="00507061" w:rsidRDefault="007741B9" w:rsidP="00507061">
      <w:pPr>
        <w:spacing w:after="0"/>
        <w:rPr>
          <w:rFonts w:eastAsiaTheme="minorEastAsia" w:cs="Times New Roman"/>
          <w:szCs w:val="24"/>
        </w:rPr>
      </w:pPr>
    </w:p>
    <w:p w14:paraId="5221DC7D" w14:textId="77777777" w:rsidR="00507061" w:rsidRPr="00507061" w:rsidRDefault="00507061" w:rsidP="00507061">
      <w:pPr>
        <w:keepNext/>
        <w:spacing w:after="0"/>
        <w:outlineLvl w:val="0"/>
        <w:rPr>
          <w:rFonts w:eastAsiaTheme="minorEastAsia" w:cs="Times New Roman"/>
          <w:szCs w:val="24"/>
        </w:rPr>
      </w:pPr>
      <w:r w:rsidRPr="00507061">
        <w:rPr>
          <w:rFonts w:eastAsiaTheme="minorEastAsia" w:cs="Times New Roman"/>
          <w:szCs w:val="24"/>
        </w:rPr>
        <w:t>Arvo Maling</w:t>
      </w:r>
      <w:r w:rsidRPr="00507061">
        <w:rPr>
          <w:rFonts w:eastAsiaTheme="minorEastAsia" w:cs="Times New Roman"/>
          <w:szCs w:val="24"/>
        </w:rPr>
        <w:tab/>
      </w:r>
      <w:r w:rsidRPr="00507061">
        <w:rPr>
          <w:rFonts w:eastAsiaTheme="minorEastAsia" w:cs="Times New Roman"/>
          <w:szCs w:val="24"/>
        </w:rPr>
        <w:tab/>
      </w:r>
      <w:r w:rsidRPr="00507061">
        <w:rPr>
          <w:rFonts w:eastAsiaTheme="minorEastAsia" w:cs="Times New Roman"/>
          <w:szCs w:val="24"/>
        </w:rPr>
        <w:tab/>
        <w:t xml:space="preserve">           </w:t>
      </w:r>
    </w:p>
    <w:p w14:paraId="78149673" w14:textId="77777777" w:rsidR="00507061" w:rsidRPr="00507061" w:rsidRDefault="00507061" w:rsidP="00507061">
      <w:pPr>
        <w:spacing w:after="0"/>
        <w:rPr>
          <w:rFonts w:eastAsiaTheme="minorEastAsia" w:cs="Times New Roman"/>
          <w:szCs w:val="24"/>
        </w:rPr>
      </w:pPr>
      <w:r w:rsidRPr="00507061">
        <w:rPr>
          <w:rFonts w:eastAsiaTheme="minorEastAsia" w:cs="Times New Roman"/>
          <w:szCs w:val="24"/>
        </w:rPr>
        <w:t>Volikogu esimees</w:t>
      </w:r>
      <w:r w:rsidRPr="00507061">
        <w:rPr>
          <w:rFonts w:eastAsiaTheme="minorEastAsia" w:cs="Times New Roman"/>
          <w:szCs w:val="24"/>
        </w:rPr>
        <w:tab/>
      </w:r>
      <w:r w:rsidRPr="00507061">
        <w:rPr>
          <w:rFonts w:eastAsiaTheme="minorEastAsia" w:cs="Times New Roman"/>
          <w:szCs w:val="24"/>
        </w:rPr>
        <w:tab/>
      </w:r>
      <w:r w:rsidRPr="00507061">
        <w:rPr>
          <w:rFonts w:eastAsiaTheme="minorEastAsia" w:cs="Times New Roman"/>
          <w:szCs w:val="24"/>
        </w:rPr>
        <w:tab/>
      </w:r>
      <w:r w:rsidRPr="00507061">
        <w:rPr>
          <w:rFonts w:eastAsiaTheme="minorEastAsia" w:cs="Times New Roman"/>
          <w:szCs w:val="24"/>
        </w:rPr>
        <w:tab/>
        <w:t xml:space="preserve">           </w:t>
      </w:r>
    </w:p>
    <w:p w14:paraId="48DCC153" w14:textId="77777777" w:rsidR="00507061" w:rsidRPr="00507061" w:rsidRDefault="00507061" w:rsidP="00507061">
      <w:pPr>
        <w:spacing w:after="0"/>
        <w:rPr>
          <w:rFonts w:eastAsiaTheme="minorEastAsia" w:cs="Times New Roman"/>
          <w:szCs w:val="24"/>
        </w:rPr>
      </w:pPr>
    </w:p>
    <w:p w14:paraId="57F15741" w14:textId="77777777" w:rsidR="00507061" w:rsidRPr="00507061" w:rsidRDefault="00507061" w:rsidP="00507061">
      <w:pPr>
        <w:spacing w:after="0"/>
        <w:rPr>
          <w:rFonts w:eastAsiaTheme="minorEastAsia" w:cs="Times New Roman"/>
          <w:szCs w:val="24"/>
        </w:rPr>
      </w:pPr>
    </w:p>
    <w:p w14:paraId="60AD4B1A" w14:textId="77777777" w:rsidR="00507061" w:rsidRPr="00507061" w:rsidRDefault="00507061" w:rsidP="00507061">
      <w:pPr>
        <w:spacing w:after="0"/>
        <w:rPr>
          <w:rFonts w:eastAsiaTheme="minorEastAsia" w:cs="Times New Roman"/>
          <w:szCs w:val="24"/>
        </w:rPr>
      </w:pPr>
    </w:p>
    <w:p w14:paraId="73271343" w14:textId="77777777" w:rsidR="00507061" w:rsidRPr="00507061" w:rsidRDefault="00507061" w:rsidP="00507061">
      <w:pPr>
        <w:spacing w:after="0"/>
        <w:jc w:val="both"/>
        <w:outlineLvl w:val="0"/>
        <w:rPr>
          <w:rFonts w:eastAsia="Times New Roman" w:cs="Times New Roman"/>
        </w:rPr>
      </w:pPr>
      <w:r w:rsidRPr="00507061">
        <w:rPr>
          <w:rFonts w:eastAsia="Times New Roman" w:cs="Times New Roman"/>
        </w:rPr>
        <w:t>Saata:</w:t>
      </w:r>
    </w:p>
    <w:p w14:paraId="3D1AE3FB" w14:textId="77777777" w:rsidR="00507061" w:rsidRPr="00507061" w:rsidRDefault="00507061" w:rsidP="00507061">
      <w:pPr>
        <w:numPr>
          <w:ilvl w:val="0"/>
          <w:numId w:val="9"/>
        </w:numPr>
        <w:spacing w:after="0"/>
        <w:contextualSpacing/>
        <w:jc w:val="both"/>
        <w:outlineLvl w:val="0"/>
        <w:rPr>
          <w:rFonts w:eastAsia="Times New Roman" w:cs="Times New Roman"/>
        </w:rPr>
      </w:pPr>
      <w:r w:rsidRPr="00507061">
        <w:rPr>
          <w:rFonts w:eastAsia="Times New Roman" w:cs="Times New Roman"/>
        </w:rPr>
        <w:t xml:space="preserve">Koostaja: maa- ja planeeringuspetsialist Tiia Kukk </w:t>
      </w:r>
      <w:hyperlink r:id="rId8" w:history="1">
        <w:r w:rsidRPr="00507061">
          <w:rPr>
            <w:rFonts w:eastAsia="Times New Roman" w:cs="Times New Roman"/>
            <w:color w:val="0000FF"/>
            <w:u w:val="single"/>
          </w:rPr>
          <w:t>tiia.kukk@mulgivald.ee</w:t>
        </w:r>
      </w:hyperlink>
    </w:p>
    <w:p w14:paraId="4BA8EABA" w14:textId="77777777" w:rsidR="00507061" w:rsidRPr="00507061" w:rsidRDefault="00507061" w:rsidP="00507061">
      <w:pPr>
        <w:numPr>
          <w:ilvl w:val="0"/>
          <w:numId w:val="9"/>
        </w:numPr>
        <w:spacing w:after="0"/>
        <w:rPr>
          <w:rFonts w:eastAsiaTheme="minorEastAsia" w:cs="Times New Roman"/>
          <w:szCs w:val="24"/>
        </w:rPr>
      </w:pPr>
      <w:r w:rsidRPr="00507061">
        <w:rPr>
          <w:rFonts w:eastAsiaTheme="minorEastAsia" w:cs="Times New Roman"/>
          <w:szCs w:val="24"/>
        </w:rPr>
        <w:t xml:space="preserve">Jussi OÜ </w:t>
      </w:r>
      <w:hyperlink r:id="rId9" w:history="1">
        <w:r w:rsidRPr="00507061">
          <w:rPr>
            <w:rFonts w:eastAsiaTheme="minorEastAsia" w:cs="Times New Roman"/>
            <w:color w:val="0000FF" w:themeColor="hyperlink"/>
            <w:szCs w:val="24"/>
            <w:u w:val="single"/>
          </w:rPr>
          <w:t>jussi.abja@mail.com</w:t>
        </w:r>
      </w:hyperlink>
    </w:p>
    <w:p w14:paraId="2A41B38B" w14:textId="77777777" w:rsidR="00507061" w:rsidRPr="00507061" w:rsidRDefault="00507061" w:rsidP="00507061">
      <w:pPr>
        <w:spacing w:after="0"/>
        <w:ind w:left="720"/>
        <w:rPr>
          <w:rFonts w:eastAsiaTheme="minorEastAsia" w:cs="Times New Roman"/>
          <w:szCs w:val="24"/>
        </w:rPr>
      </w:pPr>
      <w:r w:rsidRPr="00507061">
        <w:rPr>
          <w:rFonts w:eastAsiaTheme="minorEastAsia" w:cs="Times New Roman"/>
          <w:szCs w:val="24"/>
        </w:rPr>
        <w:t xml:space="preserve"> </w:t>
      </w:r>
    </w:p>
    <w:p w14:paraId="3591AA66" w14:textId="77777777" w:rsidR="00507061" w:rsidRPr="00507061" w:rsidRDefault="00507061" w:rsidP="00507061">
      <w:pPr>
        <w:spacing w:after="0"/>
        <w:ind w:left="720"/>
        <w:rPr>
          <w:rFonts w:eastAsiaTheme="minorEastAsia" w:cs="Times New Roman"/>
          <w:szCs w:val="24"/>
        </w:rPr>
      </w:pPr>
    </w:p>
    <w:p w14:paraId="3042C8CC" w14:textId="77777777" w:rsidR="00507061" w:rsidRPr="00507061" w:rsidRDefault="00507061" w:rsidP="00507061">
      <w:pPr>
        <w:spacing w:after="0"/>
        <w:ind w:left="720"/>
        <w:rPr>
          <w:rFonts w:eastAsiaTheme="minorEastAsia" w:cs="Times New Roman"/>
          <w:szCs w:val="24"/>
        </w:rPr>
      </w:pPr>
    </w:p>
    <w:p w14:paraId="0D1E075D" w14:textId="77777777" w:rsidR="00507061" w:rsidRPr="00507061" w:rsidRDefault="00507061" w:rsidP="00507061">
      <w:pPr>
        <w:spacing w:after="0"/>
        <w:ind w:left="720"/>
        <w:rPr>
          <w:rFonts w:eastAsiaTheme="minorEastAsia" w:cs="Times New Roman"/>
          <w:szCs w:val="24"/>
        </w:rPr>
      </w:pPr>
    </w:p>
    <w:bookmarkEnd w:id="0"/>
    <w:p w14:paraId="365C888D" w14:textId="7DA6F332" w:rsidR="004A1FC1" w:rsidRDefault="004A1FC1" w:rsidP="004A1FC1">
      <w:pPr>
        <w:pStyle w:val="Loendilik"/>
        <w:spacing w:after="0"/>
        <w:ind w:left="1068"/>
        <w:rPr>
          <w:rFonts w:cs="Times New Roman"/>
          <w:szCs w:val="24"/>
        </w:rPr>
      </w:pPr>
    </w:p>
    <w:p w14:paraId="08CCC5F8" w14:textId="77777777" w:rsidR="00B847CC" w:rsidRPr="00C86DC9" w:rsidRDefault="00B847CC" w:rsidP="004A1FC1">
      <w:pPr>
        <w:pStyle w:val="Loendilik"/>
        <w:spacing w:after="0"/>
        <w:ind w:left="1068"/>
        <w:rPr>
          <w:rFonts w:cs="Times New Roman"/>
          <w:szCs w:val="24"/>
        </w:rPr>
      </w:pPr>
    </w:p>
    <w:p w14:paraId="10527159" w14:textId="77777777" w:rsidR="004A1FC1" w:rsidRPr="00C86DC9" w:rsidRDefault="004A1FC1" w:rsidP="004A1FC1">
      <w:pPr>
        <w:spacing w:line="259" w:lineRule="auto"/>
        <w:rPr>
          <w:szCs w:val="24"/>
        </w:rPr>
      </w:pPr>
    </w:p>
    <w:p w14:paraId="16B033CF" w14:textId="15A80C77" w:rsidR="00FB3564" w:rsidRPr="005C1E1F" w:rsidRDefault="00FB3564" w:rsidP="005C1E1F"/>
    <w:sectPr w:rsidR="00FB3564" w:rsidRPr="005C1E1F" w:rsidSect="00473E47">
      <w:headerReference w:type="first" r:id="rId10"/>
      <w:pgSz w:w="11906" w:h="16838"/>
      <w:pgMar w:top="1560" w:right="851" w:bottom="1418"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D13E" w14:textId="77777777" w:rsidR="000452F6" w:rsidRDefault="000452F6" w:rsidP="00886E50">
      <w:pPr>
        <w:spacing w:after="0"/>
      </w:pPr>
      <w:r>
        <w:separator/>
      </w:r>
    </w:p>
  </w:endnote>
  <w:endnote w:type="continuationSeparator" w:id="0">
    <w:p w14:paraId="7A9ADDD8" w14:textId="77777777" w:rsidR="000452F6" w:rsidRDefault="000452F6"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8333" w14:textId="77777777" w:rsidR="000452F6" w:rsidRDefault="000452F6" w:rsidP="00886E50">
      <w:pPr>
        <w:spacing w:after="0"/>
      </w:pPr>
      <w:r>
        <w:separator/>
      </w:r>
    </w:p>
  </w:footnote>
  <w:footnote w:type="continuationSeparator" w:id="0">
    <w:p w14:paraId="4060DD0E" w14:textId="77777777" w:rsidR="000452F6" w:rsidRDefault="000452F6"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7AB80A6"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5C1E1F">
      <w:rPr>
        <w:rFonts w:cs="Times New Roman"/>
        <w:bCs/>
        <w:szCs w:val="24"/>
      </w:rPr>
      <w:t xml:space="preserve">E </w:t>
    </w:r>
    <w:proofErr w:type="spellStart"/>
    <w:r w:rsidR="005C1E1F">
      <w:rPr>
        <w:rFonts w:cs="Times New Roman"/>
        <w:bCs/>
        <w:szCs w:val="24"/>
      </w:rPr>
      <w:t>e</w:t>
    </w:r>
    <w:proofErr w:type="spellEnd"/>
    <w:r w:rsidR="005C1E1F">
      <w:rPr>
        <w:rFonts w:cs="Times New Roman"/>
        <w:bCs/>
        <w:szCs w:val="24"/>
      </w:rPr>
      <w:t xml:space="preserve"> l n õ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861"/>
    <w:multiLevelType w:val="hybridMultilevel"/>
    <w:tmpl w:val="A246C2D8"/>
    <w:lvl w:ilvl="0" w:tplc="66D6BA5A">
      <w:start w:val="1"/>
      <w:numFmt w:val="decimal"/>
      <w:lvlText w:val="%1."/>
      <w:lvlJc w:val="left"/>
      <w:pPr>
        <w:tabs>
          <w:tab w:val="num" w:pos="720"/>
        </w:tabs>
        <w:ind w:left="720" w:hanging="360"/>
      </w:pPr>
      <w:rPr>
        <w:rFonts w:cs="Times New Roman"/>
        <w:b w:val="0"/>
        <w:bCs w:val="0"/>
      </w:rPr>
    </w:lvl>
    <w:lvl w:ilvl="1" w:tplc="C8588FD6">
      <w:numFmt w:val="none"/>
      <w:lvlText w:val=""/>
      <w:lvlJc w:val="left"/>
      <w:pPr>
        <w:tabs>
          <w:tab w:val="num" w:pos="360"/>
        </w:tabs>
      </w:pPr>
      <w:rPr>
        <w:rFonts w:cs="Times New Roman"/>
      </w:rPr>
    </w:lvl>
    <w:lvl w:ilvl="2" w:tplc="9DCC4C4E">
      <w:numFmt w:val="none"/>
      <w:lvlText w:val=""/>
      <w:lvlJc w:val="left"/>
      <w:pPr>
        <w:tabs>
          <w:tab w:val="num" w:pos="360"/>
        </w:tabs>
      </w:pPr>
      <w:rPr>
        <w:rFonts w:cs="Times New Roman"/>
      </w:rPr>
    </w:lvl>
    <w:lvl w:ilvl="3" w:tplc="D014055A">
      <w:numFmt w:val="none"/>
      <w:lvlText w:val=""/>
      <w:lvlJc w:val="left"/>
      <w:pPr>
        <w:tabs>
          <w:tab w:val="num" w:pos="360"/>
        </w:tabs>
      </w:pPr>
      <w:rPr>
        <w:rFonts w:cs="Times New Roman"/>
      </w:rPr>
    </w:lvl>
    <w:lvl w:ilvl="4" w:tplc="B25C02CC">
      <w:numFmt w:val="none"/>
      <w:lvlText w:val=""/>
      <w:lvlJc w:val="left"/>
      <w:pPr>
        <w:tabs>
          <w:tab w:val="num" w:pos="360"/>
        </w:tabs>
      </w:pPr>
      <w:rPr>
        <w:rFonts w:cs="Times New Roman"/>
      </w:rPr>
    </w:lvl>
    <w:lvl w:ilvl="5" w:tplc="BF62C598">
      <w:numFmt w:val="none"/>
      <w:lvlText w:val=""/>
      <w:lvlJc w:val="left"/>
      <w:pPr>
        <w:tabs>
          <w:tab w:val="num" w:pos="360"/>
        </w:tabs>
      </w:pPr>
      <w:rPr>
        <w:rFonts w:cs="Times New Roman"/>
      </w:rPr>
    </w:lvl>
    <w:lvl w:ilvl="6" w:tplc="155605DA">
      <w:numFmt w:val="none"/>
      <w:lvlText w:val=""/>
      <w:lvlJc w:val="left"/>
      <w:pPr>
        <w:tabs>
          <w:tab w:val="num" w:pos="360"/>
        </w:tabs>
      </w:pPr>
      <w:rPr>
        <w:rFonts w:cs="Times New Roman"/>
      </w:rPr>
    </w:lvl>
    <w:lvl w:ilvl="7" w:tplc="D012E7BE">
      <w:numFmt w:val="none"/>
      <w:lvlText w:val=""/>
      <w:lvlJc w:val="left"/>
      <w:pPr>
        <w:tabs>
          <w:tab w:val="num" w:pos="360"/>
        </w:tabs>
      </w:pPr>
      <w:rPr>
        <w:rFonts w:cs="Times New Roman"/>
      </w:rPr>
    </w:lvl>
    <w:lvl w:ilvl="8" w:tplc="F7BEC782">
      <w:numFmt w:val="none"/>
      <w:lvlText w:val=""/>
      <w:lvlJc w:val="left"/>
      <w:pPr>
        <w:tabs>
          <w:tab w:val="num" w:pos="360"/>
        </w:tabs>
      </w:pPr>
      <w:rPr>
        <w:rFonts w:cs="Times New Roman"/>
      </w:rPr>
    </w:lvl>
  </w:abstractNum>
  <w:abstractNum w:abstractNumId="1" w15:restartNumberingAfterBreak="0">
    <w:nsid w:val="1B7F1BDA"/>
    <w:multiLevelType w:val="hybridMultilevel"/>
    <w:tmpl w:val="1F80F0CA"/>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1F85D58"/>
    <w:multiLevelType w:val="hybridMultilevel"/>
    <w:tmpl w:val="CE6C8150"/>
    <w:lvl w:ilvl="0" w:tplc="442EE7F2">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 w15:restartNumberingAfterBreak="0">
    <w:nsid w:val="2B7B440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5A0737C"/>
    <w:multiLevelType w:val="multilevel"/>
    <w:tmpl w:val="89DC3A4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F80628"/>
    <w:multiLevelType w:val="hybridMultilevel"/>
    <w:tmpl w:val="BD16AF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CF71060"/>
    <w:multiLevelType w:val="multilevel"/>
    <w:tmpl w:val="ABBCCA2E"/>
    <w:lvl w:ilvl="0">
      <w:start w:val="1"/>
      <w:numFmt w:val="decimal"/>
      <w:lvlText w:val="%1."/>
      <w:lvlJc w:val="left"/>
      <w:pPr>
        <w:ind w:left="720" w:hanging="360"/>
      </w:p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E44B08"/>
    <w:multiLevelType w:val="multilevel"/>
    <w:tmpl w:val="8214D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010E47"/>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376667869">
    <w:abstractNumId w:val="5"/>
  </w:num>
  <w:num w:numId="2" w16cid:durableId="1482229566">
    <w:abstractNumId w:val="6"/>
  </w:num>
  <w:num w:numId="3" w16cid:durableId="947395071">
    <w:abstractNumId w:val="0"/>
  </w:num>
  <w:num w:numId="4" w16cid:durableId="824854217">
    <w:abstractNumId w:val="4"/>
  </w:num>
  <w:num w:numId="5" w16cid:durableId="1999259669">
    <w:abstractNumId w:val="7"/>
  </w:num>
  <w:num w:numId="6" w16cid:durableId="511190254">
    <w:abstractNumId w:val="1"/>
  </w:num>
  <w:num w:numId="7" w16cid:durableId="450785837">
    <w:abstractNumId w:val="2"/>
  </w:num>
  <w:num w:numId="8" w16cid:durableId="609974612">
    <w:abstractNumId w:val="8"/>
  </w:num>
  <w:num w:numId="9" w16cid:durableId="668290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43580"/>
    <w:rsid w:val="000452F6"/>
    <w:rsid w:val="0005451C"/>
    <w:rsid w:val="00075E3A"/>
    <w:rsid w:val="000850C1"/>
    <w:rsid w:val="000F6425"/>
    <w:rsid w:val="00124630"/>
    <w:rsid w:val="00135608"/>
    <w:rsid w:val="00156CCD"/>
    <w:rsid w:val="00163C3E"/>
    <w:rsid w:val="001A0A8E"/>
    <w:rsid w:val="001C30B8"/>
    <w:rsid w:val="001D62F3"/>
    <w:rsid w:val="001E1B38"/>
    <w:rsid w:val="001F00B4"/>
    <w:rsid w:val="00271366"/>
    <w:rsid w:val="002718EF"/>
    <w:rsid w:val="002724E9"/>
    <w:rsid w:val="00293C9F"/>
    <w:rsid w:val="002B15EA"/>
    <w:rsid w:val="002C3B5C"/>
    <w:rsid w:val="002D5E3F"/>
    <w:rsid w:val="002E7FB3"/>
    <w:rsid w:val="002F54DA"/>
    <w:rsid w:val="00320444"/>
    <w:rsid w:val="003413E8"/>
    <w:rsid w:val="003576D7"/>
    <w:rsid w:val="003600FD"/>
    <w:rsid w:val="003678C3"/>
    <w:rsid w:val="00373D1A"/>
    <w:rsid w:val="0039179D"/>
    <w:rsid w:val="003B311C"/>
    <w:rsid w:val="003C6AD6"/>
    <w:rsid w:val="003F30C3"/>
    <w:rsid w:val="004202E7"/>
    <w:rsid w:val="004222B4"/>
    <w:rsid w:val="00473E47"/>
    <w:rsid w:val="004A1FC1"/>
    <w:rsid w:val="004B2BF4"/>
    <w:rsid w:val="004C0920"/>
    <w:rsid w:val="004C2365"/>
    <w:rsid w:val="004F6048"/>
    <w:rsid w:val="00507061"/>
    <w:rsid w:val="00551C2B"/>
    <w:rsid w:val="00562982"/>
    <w:rsid w:val="0057415E"/>
    <w:rsid w:val="00576E5C"/>
    <w:rsid w:val="005C1E1F"/>
    <w:rsid w:val="005F5108"/>
    <w:rsid w:val="006130DE"/>
    <w:rsid w:val="0061316C"/>
    <w:rsid w:val="00614F91"/>
    <w:rsid w:val="00624C5F"/>
    <w:rsid w:val="006476E6"/>
    <w:rsid w:val="00663AD5"/>
    <w:rsid w:val="00666FD1"/>
    <w:rsid w:val="0067065A"/>
    <w:rsid w:val="00670B24"/>
    <w:rsid w:val="00683596"/>
    <w:rsid w:val="006A482F"/>
    <w:rsid w:val="006A63EA"/>
    <w:rsid w:val="006B41F0"/>
    <w:rsid w:val="006E61B8"/>
    <w:rsid w:val="006F0222"/>
    <w:rsid w:val="0070785A"/>
    <w:rsid w:val="00711CD9"/>
    <w:rsid w:val="007410F5"/>
    <w:rsid w:val="007608BE"/>
    <w:rsid w:val="0077072F"/>
    <w:rsid w:val="007741B9"/>
    <w:rsid w:val="00780737"/>
    <w:rsid w:val="00781942"/>
    <w:rsid w:val="00781D36"/>
    <w:rsid w:val="007A68C0"/>
    <w:rsid w:val="007A77E6"/>
    <w:rsid w:val="007C6330"/>
    <w:rsid w:val="00801890"/>
    <w:rsid w:val="00802380"/>
    <w:rsid w:val="00816F98"/>
    <w:rsid w:val="00837150"/>
    <w:rsid w:val="00886E50"/>
    <w:rsid w:val="008B2D13"/>
    <w:rsid w:val="008B3EC8"/>
    <w:rsid w:val="008C5736"/>
    <w:rsid w:val="008D2A0E"/>
    <w:rsid w:val="008F6FBC"/>
    <w:rsid w:val="009407BF"/>
    <w:rsid w:val="00942B96"/>
    <w:rsid w:val="00944B35"/>
    <w:rsid w:val="00945C68"/>
    <w:rsid w:val="00957097"/>
    <w:rsid w:val="00995014"/>
    <w:rsid w:val="00996956"/>
    <w:rsid w:val="009A239B"/>
    <w:rsid w:val="00A10B54"/>
    <w:rsid w:val="00A175EA"/>
    <w:rsid w:val="00A563F5"/>
    <w:rsid w:val="00A872C7"/>
    <w:rsid w:val="00A956A1"/>
    <w:rsid w:val="00AA2BD3"/>
    <w:rsid w:val="00AA54BB"/>
    <w:rsid w:val="00AD525E"/>
    <w:rsid w:val="00AD6758"/>
    <w:rsid w:val="00B01348"/>
    <w:rsid w:val="00B015D8"/>
    <w:rsid w:val="00B01764"/>
    <w:rsid w:val="00B17FA6"/>
    <w:rsid w:val="00B344E4"/>
    <w:rsid w:val="00B75721"/>
    <w:rsid w:val="00B847CC"/>
    <w:rsid w:val="00BA2492"/>
    <w:rsid w:val="00BB5BD0"/>
    <w:rsid w:val="00BC7DC2"/>
    <w:rsid w:val="00BD4350"/>
    <w:rsid w:val="00C65DAB"/>
    <w:rsid w:val="00C71129"/>
    <w:rsid w:val="00C902E9"/>
    <w:rsid w:val="00CA2252"/>
    <w:rsid w:val="00CB2D67"/>
    <w:rsid w:val="00CC3791"/>
    <w:rsid w:val="00CE3021"/>
    <w:rsid w:val="00CE3246"/>
    <w:rsid w:val="00D00C8A"/>
    <w:rsid w:val="00D23E78"/>
    <w:rsid w:val="00D33950"/>
    <w:rsid w:val="00D44D37"/>
    <w:rsid w:val="00D64F53"/>
    <w:rsid w:val="00D94199"/>
    <w:rsid w:val="00DA7987"/>
    <w:rsid w:val="00E139D3"/>
    <w:rsid w:val="00E16A25"/>
    <w:rsid w:val="00E32AC7"/>
    <w:rsid w:val="00EA16A2"/>
    <w:rsid w:val="00EB1CFC"/>
    <w:rsid w:val="00ED4370"/>
    <w:rsid w:val="00EE0BE9"/>
    <w:rsid w:val="00F44624"/>
    <w:rsid w:val="00F612A3"/>
    <w:rsid w:val="00F61666"/>
    <w:rsid w:val="00F8445B"/>
    <w:rsid w:val="00F8563B"/>
    <w:rsid w:val="00FA5C87"/>
    <w:rsid w:val="00FA61CA"/>
    <w:rsid w:val="00FB3564"/>
    <w:rsid w:val="00FB6C0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next w:val="Normaallaad"/>
    <w:link w:val="Pealkiri1Mrk"/>
    <w:uiPriority w:val="9"/>
    <w:qFormat/>
    <w:rsid w:val="005C1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9"/>
    <w:qFormat/>
    <w:rsid w:val="00D64F53"/>
    <w:pPr>
      <w:keepNext/>
      <w:spacing w:after="0"/>
      <w:outlineLvl w:val="1"/>
    </w:pPr>
    <w:rPr>
      <w:rFonts w:ascii="Arial" w:eastAsiaTheme="minorEastAsia" w:hAnsi="Arial" w:cs="Arial"/>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8F6FBC"/>
    <w:pPr>
      <w:ind w:left="720"/>
      <w:contextualSpacing/>
    </w:pPr>
  </w:style>
  <w:style w:type="paragraph" w:styleId="Vahedeta">
    <w:name w:val="No Spacing"/>
    <w:uiPriority w:val="1"/>
    <w:qFormat/>
    <w:rsid w:val="00D44D37"/>
    <w:pPr>
      <w:spacing w:after="0" w:line="240" w:lineRule="auto"/>
    </w:pPr>
    <w:rPr>
      <w:rFonts w:ascii="Times New Roman" w:hAnsi="Times New Roman"/>
      <w:sz w:val="24"/>
    </w:rPr>
  </w:style>
  <w:style w:type="character" w:customStyle="1" w:styleId="Pealkiri2Mrk">
    <w:name w:val="Pealkiri 2 Märk"/>
    <w:basedOn w:val="Liguvaikefont"/>
    <w:link w:val="Pealkiri2"/>
    <w:uiPriority w:val="99"/>
    <w:rsid w:val="00D64F53"/>
    <w:rPr>
      <w:rFonts w:ascii="Arial" w:eastAsiaTheme="minorEastAsia" w:hAnsi="Arial" w:cs="Arial"/>
      <w:b/>
      <w:bCs/>
      <w:sz w:val="24"/>
      <w:szCs w:val="24"/>
    </w:rPr>
  </w:style>
  <w:style w:type="character" w:customStyle="1" w:styleId="Pealkiri1Mrk">
    <w:name w:val="Pealkiri 1 Märk"/>
    <w:basedOn w:val="Liguvaikefont"/>
    <w:link w:val="Pealkiri1"/>
    <w:uiPriority w:val="9"/>
    <w:rsid w:val="005C1E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a.kukk@mulgi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ssi.abja@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B65C-4504-4EC1-8049-890BD3F0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464</Words>
  <Characters>2645</Characters>
  <Application>Microsoft Office Word</Application>
  <DocSecurity>0</DocSecurity>
  <Lines>22</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Inge Dobrus</cp:lastModifiedBy>
  <cp:revision>5</cp:revision>
  <cp:lastPrinted>2019-12-30T09:17:00Z</cp:lastPrinted>
  <dcterms:created xsi:type="dcterms:W3CDTF">2022-06-10T05:49:00Z</dcterms:created>
  <dcterms:modified xsi:type="dcterms:W3CDTF">2022-06-10T08:04:00Z</dcterms:modified>
</cp:coreProperties>
</file>