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D294" w14:textId="3B8E9D1B" w:rsidR="002E2B29" w:rsidRPr="002E2B29" w:rsidRDefault="002E2B29">
      <w:pPr>
        <w:rPr>
          <w:b/>
          <w:bCs/>
        </w:rPr>
      </w:pPr>
      <w:r w:rsidRPr="002E2B29">
        <w:rPr>
          <w:b/>
          <w:bCs/>
        </w:rPr>
        <w:t>Mulgi Vallavolikogu 17.03.2022 istungile</w:t>
      </w:r>
    </w:p>
    <w:p w14:paraId="692DE98D" w14:textId="77777777" w:rsidR="002E2B29" w:rsidRPr="002E2B29" w:rsidRDefault="002E2B29">
      <w:pPr>
        <w:rPr>
          <w:b/>
          <w:bCs/>
        </w:rPr>
      </w:pPr>
    </w:p>
    <w:p w14:paraId="5328ADFD" w14:textId="7D422A17" w:rsidR="002E2B29" w:rsidRPr="002E2B29" w:rsidRDefault="002E2B29" w:rsidP="002E2B29">
      <w:pPr>
        <w:rPr>
          <w:b/>
          <w:bCs/>
        </w:rPr>
      </w:pPr>
      <w:r w:rsidRPr="002E2B29">
        <w:rPr>
          <w:b/>
          <w:bCs/>
        </w:rPr>
        <w:t>SELETUSKIRI</w:t>
      </w:r>
    </w:p>
    <w:p w14:paraId="5AA79DCC" w14:textId="77777777" w:rsidR="002E2B29" w:rsidRPr="000418B6" w:rsidRDefault="002E2B29" w:rsidP="002E2B29">
      <w:pPr>
        <w:spacing w:after="0"/>
        <w:rPr>
          <w:b/>
          <w:bCs/>
        </w:rPr>
      </w:pPr>
      <w:r>
        <w:rPr>
          <w:b/>
          <w:bCs/>
        </w:rPr>
        <w:t>Mõisaküla Kooli ja Mõisaküla Lasteaia tegevuse ümberkorraldamine</w:t>
      </w:r>
    </w:p>
    <w:p w14:paraId="6B5D819C" w14:textId="77777777" w:rsidR="002E2B29" w:rsidRPr="000418B6" w:rsidRDefault="002E2B29" w:rsidP="00450C04">
      <w:pPr>
        <w:spacing w:after="0" w:line="276" w:lineRule="auto"/>
        <w:jc w:val="both"/>
        <w:rPr>
          <w:b/>
          <w:bCs/>
        </w:rPr>
      </w:pPr>
    </w:p>
    <w:p w14:paraId="35093E06" w14:textId="581909C5" w:rsidR="004100FC" w:rsidRDefault="004100FC" w:rsidP="00450C04">
      <w:pPr>
        <w:spacing w:line="276" w:lineRule="auto"/>
        <w:jc w:val="both"/>
      </w:pPr>
      <w:r>
        <w:t xml:space="preserve">Haridus- ja teadusministeeriumi «Hariduse arengukava 2021-2023» järgi ootab põhikooli astmes vähem kui 30 õpilasega koole sulgemine. </w:t>
      </w:r>
      <w:r w:rsidR="004077D2">
        <w:t>Mulgi Vallavalitsus on seisukohal, et</w:t>
      </w:r>
      <w:r>
        <w:t xml:space="preserve"> kahaneva rahvastikuga piirkondades</w:t>
      </w:r>
      <w:r w:rsidR="004077D2">
        <w:t xml:space="preserve"> tuleb tagada</w:t>
      </w:r>
      <w:r>
        <w:t xml:space="preserve"> kodulähedane õpe vähemalt põhikooli I ja II kooliastmes ning koondada III kooliastme õpe suurematesse keskustesse.</w:t>
      </w:r>
    </w:p>
    <w:p w14:paraId="3E9D44BF" w14:textId="584749EC" w:rsidR="004100FC" w:rsidRDefault="00450C04" w:rsidP="00450C04">
      <w:pPr>
        <w:spacing w:line="276" w:lineRule="auto"/>
        <w:jc w:val="both"/>
      </w:pPr>
      <w:r>
        <w:t>Jätkates muutusteta</w:t>
      </w:r>
      <w:r w:rsidR="004077D2">
        <w:t xml:space="preserve"> kaasneb sellega tõenäoliselt </w:t>
      </w:r>
      <w:r w:rsidR="004100FC">
        <w:t>kaadri puudus, kooli maine ja usaldusväärsuse langus kogukonnas, õpilaste eakohase sotsiaalse keskkonna puudumi</w:t>
      </w:r>
      <w:r w:rsidR="008410C4">
        <w:t>ne</w:t>
      </w:r>
      <w:r w:rsidR="004100FC">
        <w:t>, koolihoone õpikeskkonnale mittevastavus</w:t>
      </w:r>
      <w:r w:rsidR="008410C4">
        <w:t>, mis võib kaasa tuua Mõisaküla Kooli sulgemise.</w:t>
      </w:r>
    </w:p>
    <w:p w14:paraId="2A182AD3" w14:textId="13DA22CC" w:rsidR="00A95778" w:rsidRDefault="004100FC" w:rsidP="00450C04">
      <w:pPr>
        <w:spacing w:line="276" w:lineRule="auto"/>
        <w:jc w:val="both"/>
      </w:pPr>
      <w:r>
        <w:t xml:space="preserve">Mõisaküla koolis </w:t>
      </w:r>
      <w:r w:rsidR="008508F0">
        <w:t xml:space="preserve">on </w:t>
      </w:r>
      <w:r>
        <w:t>25 õppijat ja lasteaias 32 last. Arvestades rahvastikuandmeid on 01.01.2022 seisuga 7-16 aastaseid noori 58, sh 7-10 aastaseid lapsi 33.</w:t>
      </w:r>
      <w:r w:rsidR="00EB2C72" w:rsidRPr="00EB2C72">
        <w:t xml:space="preserve"> </w:t>
      </w:r>
      <w:r w:rsidR="00EB2C72">
        <w:t xml:space="preserve">Seisuga </w:t>
      </w:r>
      <w:r w:rsidR="00EB2C72" w:rsidRPr="00EB2C72">
        <w:t>01.01.2022 Mõisakülas 2021 aastal sündinud lapsi on 2, 2020 aastal sündinud lapsi on 9, 2019 aastal sündinud lapsi on 5.</w:t>
      </w:r>
      <w:r w:rsidR="008508F0">
        <w:t xml:space="preserve"> </w:t>
      </w:r>
    </w:p>
    <w:p w14:paraId="424B2C1C" w14:textId="5557352A" w:rsidR="004100FC" w:rsidRDefault="004100FC" w:rsidP="00450C04">
      <w:pPr>
        <w:spacing w:line="276" w:lineRule="auto"/>
        <w:jc w:val="both"/>
      </w:pPr>
      <w:r>
        <w:t xml:space="preserve">Mulgi Vallavalitsus on kohtunud kahel korral kooli juhtkonnaga ja hoolekoguga. Oleme jõudnud kõikide osapooltega ühisele sisukohale muutuse vajalikkuse osas, et Mõisakülas oleks tugev ja kvaliteetne </w:t>
      </w:r>
      <w:r w:rsidR="008410C4">
        <w:t>kool-</w:t>
      </w:r>
      <w:r>
        <w:t xml:space="preserve">lasteaed. </w:t>
      </w:r>
      <w:r w:rsidR="00450C04" w:rsidRPr="00450C04">
        <w:t xml:space="preserve">Mõisaküla </w:t>
      </w:r>
      <w:r w:rsidR="00450C04">
        <w:t>k</w:t>
      </w:r>
      <w:r w:rsidR="00450C04" w:rsidRPr="00450C04">
        <w:t>ooli ja lasteaia ümberkorraldamist arutati Mulgi Vallavalitsuse istungitel 15.02.2022 ja 01.03.2022. a kus valitsuse liikmed oli ühisel seisukohal, et Mõisaküla Kool tuleb ümber korraldada ja luua allasutus Mõisaküla Kool-Lasteaed, kus kooliharidust antakse 1-4 kassini.</w:t>
      </w:r>
      <w:r w:rsidR="00450C04">
        <w:t xml:space="preserve"> </w:t>
      </w:r>
      <w:r>
        <w:t xml:space="preserve">Võimalus on tulevikus õpilaste arvu suurenemisel kooliastmeid lisada kuni III kooliastmeni. </w:t>
      </w:r>
      <w:r w:rsidR="00450C04">
        <w:t>Ü</w:t>
      </w:r>
      <w:r>
        <w:t xml:space="preserve">hine soov on tagada kvaliteetne haridus kodukohas </w:t>
      </w:r>
      <w:r w:rsidR="008410C4">
        <w:t>ja</w:t>
      </w:r>
      <w:r>
        <w:t xml:space="preserve"> </w:t>
      </w:r>
      <w:r w:rsidR="008410C4">
        <w:t>jätkusuutlik õppijate arv koolis.</w:t>
      </w:r>
    </w:p>
    <w:p w14:paraId="16CB77F3" w14:textId="205767A1" w:rsidR="00251624" w:rsidRPr="008410C4" w:rsidRDefault="004100FC" w:rsidP="00450C04">
      <w:pPr>
        <w:spacing w:line="276" w:lineRule="auto"/>
        <w:jc w:val="both"/>
      </w:pPr>
      <w:r w:rsidRPr="008410C4">
        <w:t xml:space="preserve">Mõisaküla Kooli hoolekogu ja lapsevanemad toetavad valla otsust muuta Mõisaküla Kool tugevaks ja kvaliteetseks </w:t>
      </w:r>
      <w:r w:rsidR="008410C4" w:rsidRPr="008410C4">
        <w:t>kool-</w:t>
      </w:r>
      <w:r w:rsidRPr="008410C4">
        <w:t>lasteaed (1-4 klassi)</w:t>
      </w:r>
      <w:r w:rsidR="00A95778" w:rsidRPr="008410C4">
        <w:t>.</w:t>
      </w:r>
      <w:r w:rsidRPr="008410C4">
        <w:t xml:space="preserve"> </w:t>
      </w:r>
      <w:r w:rsidR="00A95778" w:rsidRPr="008410C4">
        <w:t>Hoolekogu</w:t>
      </w:r>
      <w:r w:rsidRPr="008410C4">
        <w:t xml:space="preserve"> ettepanekuks Mulgi Vallavalitsusele </w:t>
      </w:r>
      <w:r w:rsidR="00A95778" w:rsidRPr="008410C4">
        <w:t>o</w:t>
      </w:r>
      <w:r w:rsidR="00D32F05" w:rsidRPr="008410C4">
        <w:t>li</w:t>
      </w:r>
      <w:r w:rsidR="00A95778" w:rsidRPr="008410C4">
        <w:t xml:space="preserve"> </w:t>
      </w:r>
      <w:r w:rsidRPr="008410C4">
        <w:t xml:space="preserve">muuta kooli nimeks Mõisaküla Kool-Lasteaed. </w:t>
      </w:r>
    </w:p>
    <w:p w14:paraId="5699C301" w14:textId="6306F413" w:rsidR="004100FC" w:rsidRPr="00DC6BFD" w:rsidRDefault="004100FC" w:rsidP="00154251">
      <w:pPr>
        <w:spacing w:line="276" w:lineRule="auto"/>
        <w:jc w:val="both"/>
      </w:pPr>
      <w:r w:rsidRPr="00DC6BFD">
        <w:t>Hoolekogu ettepanek</w:t>
      </w:r>
      <w:r w:rsidR="008410C4" w:rsidRPr="00DC6BFD">
        <w:t>:</w:t>
      </w:r>
      <w:r w:rsidR="00154251" w:rsidRPr="00DC6BFD">
        <w:t xml:space="preserve"> Selleks, et </w:t>
      </w:r>
      <w:r w:rsidR="00DC6BFD" w:rsidRPr="00DC6BFD">
        <w:t xml:space="preserve">kool säiliks </w:t>
      </w:r>
      <w:r w:rsidR="008410C4" w:rsidRPr="00DC6BFD">
        <w:t xml:space="preserve">tuleks luua </w:t>
      </w:r>
      <w:r w:rsidRPr="00DC6BFD">
        <w:t>järgmiseks õppeaastaks ehk käesoleva aasta sügiseks Mõisaküla Lasteaia juurde ajutine lisarühm</w:t>
      </w:r>
      <w:r w:rsidR="00832C39" w:rsidRPr="00DC6BFD">
        <w:t>. H</w:t>
      </w:r>
      <w:r w:rsidR="00E97729" w:rsidRPr="00DC6BFD">
        <w:t>etkeseisu arvestades on 7 last järjekorras. Tõenäoliselt lisarühma loomine tagab olukorra, et need lapsed ka jätkavad kooliteed Mõisakülas.</w:t>
      </w:r>
      <w:r w:rsidRPr="00DC6BFD">
        <w:t xml:space="preserve"> Lisarühm on võimalik juurde luua Mõisaküla Kooli muusikaklassi. Hoolekogu soovib kindlasti algkooli puudutavas personaliküsimuses kaasa rääkida. Samuti tuleb tagada lastele, kes on muudatuste raames sunnitud kooli vahetama transport, mis arvestaks erivanuses lastega. Kindlasti tuleks luua kooli vahetavatele noortele head sisseelamise tingimused naaberkoolides ning tugipersonali olemasolu vastavalt vajadusele.</w:t>
      </w:r>
    </w:p>
    <w:p w14:paraId="4B7132E5" w14:textId="56C70D8D" w:rsidR="00E97729" w:rsidRDefault="00251624" w:rsidP="00450C04">
      <w:pPr>
        <w:spacing w:line="276" w:lineRule="auto"/>
        <w:jc w:val="both"/>
      </w:pPr>
      <w:r>
        <w:t>Mulgi Vallavalitsus</w:t>
      </w:r>
      <w:r w:rsidR="00683E6A">
        <w:t xml:space="preserve"> on</w:t>
      </w:r>
      <w:r w:rsidR="00D32F05">
        <w:t xml:space="preserve"> kirjutanud </w:t>
      </w:r>
      <w:r>
        <w:t>järgneva sisulise</w:t>
      </w:r>
      <w:r w:rsidR="004077D2">
        <w:t xml:space="preserve"> </w:t>
      </w:r>
      <w:r w:rsidR="00D32F05">
        <w:t>vastuskirja Mõisaküla Kooli hoolekogule:</w:t>
      </w:r>
    </w:p>
    <w:p w14:paraId="5F200A1E" w14:textId="77777777" w:rsidR="004077D2" w:rsidRPr="004077D2" w:rsidRDefault="004077D2" w:rsidP="004077D2">
      <w:pPr>
        <w:spacing w:line="276" w:lineRule="auto"/>
        <w:jc w:val="both"/>
        <w:rPr>
          <w:i/>
          <w:iCs/>
        </w:rPr>
      </w:pPr>
      <w:r w:rsidRPr="004077D2">
        <w:rPr>
          <w:i/>
          <w:iCs/>
        </w:rPr>
        <w:t>Vallavalitsus tõdeb, et lasteaia lisarühma väljaehitamine vajab planeerimist ja projekteerimist. Ruumidele on ette nähtud seadusest tulenevad erinõuded. Käesoleva aasta eelarves ei ole vahendeid arvestatud lisa lasteaiarühma loomiseks. Seega ei ole otstarbekas planeerida investeeringut, mis ei anna meile loodetud vajalikku lahendust.</w:t>
      </w:r>
    </w:p>
    <w:p w14:paraId="3FCB387E" w14:textId="3358B180" w:rsidR="004077D2" w:rsidRDefault="004077D2" w:rsidP="00450C04">
      <w:pPr>
        <w:spacing w:line="276" w:lineRule="auto"/>
        <w:jc w:val="both"/>
        <w:rPr>
          <w:i/>
          <w:iCs/>
        </w:rPr>
      </w:pPr>
      <w:r w:rsidRPr="004077D2">
        <w:rPr>
          <w:i/>
          <w:iCs/>
        </w:rPr>
        <w:lastRenderedPageBreak/>
        <w:t>Vallavalitsus tagab muudatustest tulenevalt koolilastele transpordi lähimasse kooli ning koostöös haridusasutusega tagatakse vajalikud tugiteenused.</w:t>
      </w:r>
      <w:r w:rsidR="00DC6BFD">
        <w:rPr>
          <w:i/>
          <w:iCs/>
        </w:rPr>
        <w:t xml:space="preserve"> </w:t>
      </w:r>
      <w:r w:rsidRPr="004077D2">
        <w:rPr>
          <w:i/>
          <w:iCs/>
        </w:rPr>
        <w:t>Viimastel kohtumistel on kooli hoolekogu poolt tõstatatud küsimused koolipersonali osas. Muudatustest tulenevatesse personali otsingutesse kaasab vallavalitsus hoolekogu esindaja.</w:t>
      </w:r>
    </w:p>
    <w:p w14:paraId="6C9E436E" w14:textId="77777777" w:rsidR="00DC6BFD" w:rsidRPr="004077D2" w:rsidRDefault="00DC6BFD" w:rsidP="00450C04">
      <w:pPr>
        <w:spacing w:line="276" w:lineRule="auto"/>
        <w:jc w:val="both"/>
        <w:rPr>
          <w:i/>
          <w:iCs/>
        </w:rPr>
      </w:pPr>
    </w:p>
    <w:p w14:paraId="0763A768" w14:textId="654CBC68" w:rsidR="00CB6F39" w:rsidRPr="005E3046" w:rsidRDefault="00CB6F39" w:rsidP="00CB6F39">
      <w:pPr>
        <w:jc w:val="both"/>
        <w:rPr>
          <w:b/>
          <w:bCs/>
        </w:rPr>
      </w:pPr>
      <w:r>
        <w:t>P</w:t>
      </w:r>
      <w:r w:rsidR="00C94137">
        <w:t>õhikooli- ja gümnaasiumiseaduse</w:t>
      </w:r>
      <w:r>
        <w:t xml:space="preserve"> </w:t>
      </w:r>
      <w:r w:rsidRPr="00CB6F39">
        <w:t>§ 80</w:t>
      </w:r>
      <w:r>
        <w:t xml:space="preserve"> punkt 3 sätestab, k</w:t>
      </w:r>
      <w:r w:rsidRPr="00CB6F39">
        <w:t>ooli ümberkorraldamise ja tegevuse lõpetamise otsusest tuleb Haridus- ja Teadusministeeriumi, kooli, vanemaid, õpilasi ja õpilaste elukohajärgseid valla- või</w:t>
      </w:r>
      <w:r>
        <w:t xml:space="preserve"> </w:t>
      </w:r>
      <w:r w:rsidRPr="00CB6F39">
        <w:t xml:space="preserve">linnavalitsusi teavitada kirjalikku taasesitamist võimaldavas vormis vähemalt </w:t>
      </w:r>
      <w:r w:rsidRPr="00CB6F39">
        <w:rPr>
          <w:b/>
          <w:bCs/>
        </w:rPr>
        <w:t>viis kuud</w:t>
      </w:r>
      <w:r w:rsidRPr="00CB6F39">
        <w:t xml:space="preserve"> enne uue õppeaasta algust.</w:t>
      </w:r>
      <w:r>
        <w:t xml:space="preserve"> </w:t>
      </w:r>
      <w:r w:rsidRPr="005E3046">
        <w:rPr>
          <w:b/>
          <w:bCs/>
        </w:rPr>
        <w:t>Seega palume Mulgi Vallavolikogul otsus vastu võtta tänasel istungil, kuna viie kuulist tähtaega ei saa ületada.</w:t>
      </w:r>
    </w:p>
    <w:p w14:paraId="38860319" w14:textId="08319A58" w:rsidR="000E63EE" w:rsidRDefault="000E63EE" w:rsidP="00CB6F39">
      <w:pPr>
        <w:jc w:val="both"/>
      </w:pPr>
    </w:p>
    <w:p w14:paraId="71FAE7A6" w14:textId="77777777" w:rsidR="000E63EE" w:rsidRPr="00CB6F39" w:rsidRDefault="000E63EE" w:rsidP="00CB6F39">
      <w:pPr>
        <w:jc w:val="both"/>
      </w:pPr>
    </w:p>
    <w:sectPr w:rsidR="000E63EE" w:rsidRPr="00CB6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29"/>
    <w:rsid w:val="00050FAB"/>
    <w:rsid w:val="000E63EE"/>
    <w:rsid w:val="00154251"/>
    <w:rsid w:val="00251624"/>
    <w:rsid w:val="002A5C56"/>
    <w:rsid w:val="002B0DF3"/>
    <w:rsid w:val="002E2B29"/>
    <w:rsid w:val="003416D0"/>
    <w:rsid w:val="004077D2"/>
    <w:rsid w:val="004100FC"/>
    <w:rsid w:val="00450C04"/>
    <w:rsid w:val="005835DD"/>
    <w:rsid w:val="005E3046"/>
    <w:rsid w:val="00683E6A"/>
    <w:rsid w:val="006F09DF"/>
    <w:rsid w:val="007B1CD1"/>
    <w:rsid w:val="00832C39"/>
    <w:rsid w:val="008410C4"/>
    <w:rsid w:val="008508F0"/>
    <w:rsid w:val="009E5605"/>
    <w:rsid w:val="00A95778"/>
    <w:rsid w:val="00A96A24"/>
    <w:rsid w:val="00B76DDD"/>
    <w:rsid w:val="00C74FB8"/>
    <w:rsid w:val="00C94137"/>
    <w:rsid w:val="00CB6F39"/>
    <w:rsid w:val="00D32F05"/>
    <w:rsid w:val="00DC6BFD"/>
    <w:rsid w:val="00E97729"/>
    <w:rsid w:val="00EB2C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EFD6"/>
  <w15:chartTrackingRefBased/>
  <w15:docId w15:val="{9EBEB0D7-266E-4E7E-AD4F-20A4C8D0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Liivak</dc:creator>
  <cp:keywords/>
  <dc:description/>
  <cp:lastModifiedBy>Inge Dobrus</cp:lastModifiedBy>
  <cp:revision>2</cp:revision>
  <cp:lastPrinted>2022-03-02T10:39:00Z</cp:lastPrinted>
  <dcterms:created xsi:type="dcterms:W3CDTF">2022-03-03T14:14:00Z</dcterms:created>
  <dcterms:modified xsi:type="dcterms:W3CDTF">2022-03-03T14:14:00Z</dcterms:modified>
</cp:coreProperties>
</file>