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5868"/>
        <w:gridCol w:w="3873"/>
      </w:tblGrid>
      <w:tr w:rsidR="00220C26" w14:paraId="3BDBD8C8" w14:textId="77777777" w:rsidTr="00B23307">
        <w:trPr>
          <w:cantSplit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689E3816" w14:textId="77777777" w:rsidR="00220C26" w:rsidRDefault="00220C26" w:rsidP="00B23307">
            <w:pPr>
              <w:pStyle w:val="Kehatekst"/>
              <w:rPr>
                <w:noProof/>
              </w:rPr>
            </w:pPr>
            <w:r>
              <w:rPr>
                <w:noProof/>
              </w:rPr>
              <w:t>Abja-Paluoja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3AED477A" w14:textId="0927ED6A" w:rsidR="00220C26" w:rsidRDefault="00C50AAC" w:rsidP="00220C26">
            <w:pPr>
              <w:pStyle w:val="Kehatekst"/>
              <w:rPr>
                <w:noProof/>
              </w:rPr>
            </w:pPr>
            <w:r>
              <w:rPr>
                <w:noProof/>
              </w:rPr>
              <w:t xml:space="preserve">16. august </w:t>
            </w:r>
            <w:r w:rsidR="00220C26">
              <w:rPr>
                <w:noProof/>
              </w:rPr>
              <w:t>202</w:t>
            </w:r>
            <w:r w:rsidR="0083479A">
              <w:rPr>
                <w:noProof/>
              </w:rPr>
              <w:t>2</w:t>
            </w:r>
            <w:r w:rsidR="00220C26">
              <w:rPr>
                <w:noProof/>
              </w:rPr>
              <w:t xml:space="preserve"> nr </w:t>
            </w:r>
            <w:r>
              <w:rPr>
                <w:noProof/>
              </w:rPr>
              <w:t>697</w:t>
            </w:r>
          </w:p>
        </w:tc>
      </w:tr>
      <w:tr w:rsidR="00220C26" w14:paraId="475F84CE" w14:textId="77777777" w:rsidTr="00B23307">
        <w:trPr>
          <w:cantSplit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832BD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</w:tr>
      <w:tr w:rsidR="00220C26" w14:paraId="020A77AE" w14:textId="77777777" w:rsidTr="00B23307">
        <w:trPr>
          <w:cantSplit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6AE53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</w:tr>
      <w:tr w:rsidR="00220C26" w14:paraId="6452C54E" w14:textId="77777777" w:rsidTr="00B23307">
        <w:trPr>
          <w:cantSplit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669DF34C" w14:textId="77777777" w:rsidR="00220C26" w:rsidRDefault="00220C26" w:rsidP="00B23307">
            <w:pPr>
              <w:pStyle w:val="Loetelum"/>
              <w:keepNext w:val="0"/>
              <w:numPr>
                <w:ilvl w:val="0"/>
                <w:numId w:val="0"/>
              </w:numPr>
              <w:tabs>
                <w:tab w:val="clear" w:pos="6521"/>
              </w:tabs>
              <w:spacing w:before="0"/>
            </w:pPr>
          </w:p>
          <w:p w14:paraId="548BA771" w14:textId="77777777" w:rsidR="00220C26" w:rsidRDefault="00220C26" w:rsidP="00B23307">
            <w:pPr>
              <w:pStyle w:val="Loetelum"/>
              <w:keepNext w:val="0"/>
              <w:numPr>
                <w:ilvl w:val="0"/>
                <w:numId w:val="0"/>
              </w:numPr>
              <w:tabs>
                <w:tab w:val="clear" w:pos="6521"/>
              </w:tabs>
              <w:spacing w:before="0"/>
            </w:pPr>
          </w:p>
          <w:p w14:paraId="5AA122B8" w14:textId="77777777" w:rsidR="00687B34" w:rsidRDefault="00687B34" w:rsidP="000B7EB4">
            <w:pPr>
              <w:pStyle w:val="Loetelum"/>
              <w:keepNext w:val="0"/>
              <w:numPr>
                <w:ilvl w:val="0"/>
                <w:numId w:val="0"/>
              </w:numPr>
              <w:tabs>
                <w:tab w:val="clear" w:pos="6521"/>
              </w:tabs>
              <w:spacing w:before="0"/>
              <w:jc w:val="left"/>
            </w:pPr>
            <w:r>
              <w:t>Mulgi</w:t>
            </w:r>
            <w:r w:rsidR="00BE631D">
              <w:t xml:space="preserve"> Hoolekandekeskuse</w:t>
            </w:r>
            <w:r>
              <w:t xml:space="preserve"> Polli </w:t>
            </w:r>
          </w:p>
          <w:p w14:paraId="76DB1567" w14:textId="287384FB" w:rsidR="00220C26" w:rsidRDefault="00687B34" w:rsidP="000B7EB4">
            <w:pPr>
              <w:pStyle w:val="Loetelum"/>
              <w:keepNext w:val="0"/>
              <w:numPr>
                <w:ilvl w:val="0"/>
                <w:numId w:val="0"/>
              </w:numPr>
              <w:tabs>
                <w:tab w:val="clear" w:pos="6521"/>
              </w:tabs>
              <w:spacing w:before="0"/>
              <w:jc w:val="left"/>
              <w:rPr>
                <w:noProof/>
              </w:rPr>
            </w:pPr>
            <w:r>
              <w:t xml:space="preserve">tegevuskohas </w:t>
            </w:r>
            <w:r w:rsidR="00BE631D">
              <w:t>koh</w:t>
            </w:r>
            <w:r w:rsidR="00FD14FD">
              <w:t>a</w:t>
            </w:r>
            <w:r w:rsidR="00BE631D">
              <w:t>maksu kehtestamine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4DD0F4F9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</w:tr>
      <w:tr w:rsidR="00220C26" w14:paraId="72D8FFAA" w14:textId="77777777" w:rsidTr="00B23307">
        <w:trPr>
          <w:cantSplit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81ACD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</w:tr>
      <w:tr w:rsidR="00220C26" w14:paraId="4D0A5A77" w14:textId="77777777" w:rsidTr="00B23307">
        <w:trPr>
          <w:cantSplit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50AC2" w14:textId="72D20AA1" w:rsidR="00220C26" w:rsidRDefault="00687B34" w:rsidP="00B23307">
            <w:pPr>
              <w:pStyle w:val="Kehatekst"/>
              <w:rPr>
                <w:noProof/>
              </w:rPr>
            </w:pPr>
            <w:r>
              <w:rPr>
                <w:noProof/>
              </w:rPr>
              <w:t>Alates 01. septembrist 2022 alustab tööd Mulgi Hoolekandekeskus</w:t>
            </w:r>
            <w:r w:rsidR="0043245C">
              <w:rPr>
                <w:noProof/>
              </w:rPr>
              <w:t>. Polli Hooldekodu ja Mõisaküla Hoolekandekeskuse  õigusjärglane on Mulgi Hoolekandekeskus.</w:t>
            </w:r>
          </w:p>
        </w:tc>
      </w:tr>
      <w:tr w:rsidR="00220C26" w14:paraId="084656BD" w14:textId="77777777" w:rsidTr="00D24292">
        <w:trPr>
          <w:cantSplit/>
          <w:trHeight w:val="1625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603D8" w14:textId="77777777" w:rsidR="0043245C" w:rsidRDefault="0043245C" w:rsidP="00B23307">
            <w:pPr>
              <w:pStyle w:val="Kehatekst"/>
            </w:pPr>
          </w:p>
          <w:p w14:paraId="213D6498" w14:textId="7EEEB86C" w:rsidR="00220C26" w:rsidRDefault="00220C26" w:rsidP="00B23307">
            <w:pPr>
              <w:pStyle w:val="Kehatekst"/>
            </w:pPr>
            <w:r>
              <w:t xml:space="preserve">Võttes aluseks </w:t>
            </w:r>
            <w:r w:rsidR="00FD14FD">
              <w:t>sotsiaalhoolekande s</w:t>
            </w:r>
            <w:r>
              <w:t xml:space="preserve">eaduse § </w:t>
            </w:r>
            <w:r w:rsidR="00FD14FD">
              <w:t>20</w:t>
            </w:r>
            <w:r w:rsidR="00C50AAC">
              <w:t>, kohaliku omavalitsuse korralduse seaduse § 30 lõike 3</w:t>
            </w:r>
            <w:r w:rsidR="0023180E">
              <w:t>, Mulgi Vallavolikogu 16.06.2022 määruse nr 10 „Mulgi Hoolekandekeskuse põhimäärus“ § 1 lg 1, § 2 lg 2</w:t>
            </w:r>
            <w:r w:rsidR="00C50AAC">
              <w:t xml:space="preserve"> </w:t>
            </w:r>
            <w:r w:rsidR="00E2157B">
              <w:t xml:space="preserve">ning </w:t>
            </w:r>
            <w:r w:rsidR="00003AFA">
              <w:t xml:space="preserve">arvestades </w:t>
            </w:r>
            <w:r w:rsidR="00C50AAC">
              <w:t>valla eelarvelisi vahendeid ja vallavanema ettepanekut</w:t>
            </w:r>
            <w:r w:rsidR="00E51CB3">
              <w:t>,</w:t>
            </w:r>
          </w:p>
          <w:p w14:paraId="4B48DB22" w14:textId="77777777" w:rsidR="00220C26" w:rsidRDefault="00220C26" w:rsidP="00B23307">
            <w:pPr>
              <w:pStyle w:val="Kehatekst"/>
            </w:pPr>
          </w:p>
          <w:p w14:paraId="450B7EDE" w14:textId="20256631" w:rsidR="00220C26" w:rsidRDefault="00220C26" w:rsidP="00B23307">
            <w:pPr>
              <w:pStyle w:val="Kehatekst"/>
            </w:pPr>
            <w:r>
              <w:t>Mulgi Vallavalitsus annab k</w:t>
            </w:r>
            <w:r w:rsidR="00003AFA">
              <w:t xml:space="preserve"> </w:t>
            </w:r>
            <w:r>
              <w:t>o</w:t>
            </w:r>
            <w:r w:rsidR="00003AFA">
              <w:t xml:space="preserve"> </w:t>
            </w:r>
            <w:r>
              <w:t>r</w:t>
            </w:r>
            <w:r w:rsidR="00003AFA">
              <w:t xml:space="preserve"> </w:t>
            </w:r>
            <w:proofErr w:type="spellStart"/>
            <w:r>
              <w:t>r</w:t>
            </w:r>
            <w:proofErr w:type="spellEnd"/>
            <w:r w:rsidR="00003AFA">
              <w:t xml:space="preserve"> </w:t>
            </w:r>
            <w:r>
              <w:t>a</w:t>
            </w:r>
            <w:r w:rsidR="00003AFA">
              <w:t xml:space="preserve"> </w:t>
            </w:r>
            <w:r>
              <w:t>l</w:t>
            </w:r>
            <w:r w:rsidR="00003AFA">
              <w:t xml:space="preserve"> </w:t>
            </w:r>
            <w:r>
              <w:t>d</w:t>
            </w:r>
            <w:r w:rsidR="00003AFA">
              <w:t xml:space="preserve"> </w:t>
            </w:r>
            <w:r>
              <w:t>u</w:t>
            </w:r>
            <w:r w:rsidR="00003AFA">
              <w:t xml:space="preserve"> </w:t>
            </w:r>
            <w:r>
              <w:t>s</w:t>
            </w:r>
            <w:r w:rsidR="00003AFA">
              <w:t xml:space="preserve"> </w:t>
            </w:r>
            <w:r>
              <w:t>e:</w:t>
            </w:r>
          </w:p>
          <w:p w14:paraId="650EEA7B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</w:tr>
    </w:tbl>
    <w:p w14:paraId="36C6A789" w14:textId="6BF91903" w:rsidR="006632EF" w:rsidRPr="006632EF" w:rsidRDefault="00054EBB" w:rsidP="006632EF">
      <w:pPr>
        <w:pStyle w:val="Loendilik"/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bCs/>
          <w:color w:val="000000"/>
          <w:szCs w:val="24"/>
          <w:lang w:eastAsia="et-EE"/>
        </w:rPr>
      </w:pPr>
      <w:r>
        <w:rPr>
          <w:szCs w:val="24"/>
        </w:rPr>
        <w:t xml:space="preserve">Kehtestada alates </w:t>
      </w:r>
      <w:r w:rsidR="009C404F">
        <w:rPr>
          <w:szCs w:val="24"/>
        </w:rPr>
        <w:t>01.</w:t>
      </w:r>
      <w:r w:rsidR="00C50AAC">
        <w:rPr>
          <w:szCs w:val="24"/>
        </w:rPr>
        <w:t>10</w:t>
      </w:r>
      <w:r w:rsidR="009C404F">
        <w:rPr>
          <w:szCs w:val="24"/>
        </w:rPr>
        <w:t xml:space="preserve">.2022 </w:t>
      </w:r>
      <w:r w:rsidR="0023180E">
        <w:rPr>
          <w:szCs w:val="24"/>
        </w:rPr>
        <w:t>Mulgi</w:t>
      </w:r>
      <w:r>
        <w:rPr>
          <w:szCs w:val="24"/>
        </w:rPr>
        <w:t xml:space="preserve"> Hoolekandekeskuse </w:t>
      </w:r>
      <w:r w:rsidR="0023180E">
        <w:rPr>
          <w:szCs w:val="24"/>
        </w:rPr>
        <w:t xml:space="preserve">Polli tegevuskohas </w:t>
      </w:r>
      <w:r>
        <w:rPr>
          <w:szCs w:val="24"/>
        </w:rPr>
        <w:t xml:space="preserve">hoolduskoha maksumuseks </w:t>
      </w:r>
      <w:r w:rsidR="0023180E">
        <w:rPr>
          <w:szCs w:val="24"/>
        </w:rPr>
        <w:t>900</w:t>
      </w:r>
      <w:r w:rsidR="009B71E2" w:rsidRPr="00D91DF5">
        <w:rPr>
          <w:szCs w:val="24"/>
        </w:rPr>
        <w:t xml:space="preserve"> </w:t>
      </w:r>
      <w:r w:rsidR="00D91DF5" w:rsidRPr="00D91DF5">
        <w:rPr>
          <w:szCs w:val="24"/>
        </w:rPr>
        <w:t>(</w:t>
      </w:r>
      <w:r w:rsidR="0023180E">
        <w:rPr>
          <w:szCs w:val="24"/>
        </w:rPr>
        <w:t>üheksasada</w:t>
      </w:r>
      <w:r>
        <w:rPr>
          <w:szCs w:val="24"/>
        </w:rPr>
        <w:t>)</w:t>
      </w:r>
      <w:r w:rsidR="009B0F2F">
        <w:rPr>
          <w:szCs w:val="24"/>
        </w:rPr>
        <w:t xml:space="preserve"> </w:t>
      </w:r>
      <w:r w:rsidR="00220C26" w:rsidRPr="00E51CB3">
        <w:rPr>
          <w:szCs w:val="24"/>
        </w:rPr>
        <w:t>eurot</w:t>
      </w:r>
      <w:r>
        <w:rPr>
          <w:szCs w:val="24"/>
        </w:rPr>
        <w:t xml:space="preserve"> kuus.</w:t>
      </w:r>
      <w:r w:rsidR="00D24292" w:rsidRPr="00E51CB3">
        <w:rPr>
          <w:szCs w:val="24"/>
        </w:rPr>
        <w:t xml:space="preserve"> </w:t>
      </w:r>
    </w:p>
    <w:p w14:paraId="44A0E936" w14:textId="35B1D3ED" w:rsidR="006632EF" w:rsidRPr="00054EBB" w:rsidRDefault="006632EF" w:rsidP="00054EBB">
      <w:pPr>
        <w:spacing w:after="0"/>
        <w:ind w:left="360"/>
        <w:jc w:val="both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4A5A74E5" w14:textId="5CFD3720" w:rsidR="00054EBB" w:rsidRPr="00054EBB" w:rsidRDefault="00054EBB" w:rsidP="006632EF">
      <w:pPr>
        <w:pStyle w:val="Loendilik"/>
        <w:numPr>
          <w:ilvl w:val="0"/>
          <w:numId w:val="4"/>
        </w:numPr>
        <w:spacing w:after="0"/>
        <w:jc w:val="both"/>
        <w:rPr>
          <w:rFonts w:eastAsia="Times New Roman" w:cs="Times New Roman"/>
          <w:color w:val="000000"/>
          <w:szCs w:val="24"/>
          <w:lang w:eastAsia="et-EE"/>
        </w:rPr>
      </w:pPr>
      <w:r w:rsidRPr="00054EBB">
        <w:rPr>
          <w:rFonts w:eastAsia="Times New Roman" w:cs="Times New Roman"/>
          <w:color w:val="000000"/>
          <w:szCs w:val="24"/>
          <w:lang w:eastAsia="et-EE"/>
        </w:rPr>
        <w:t xml:space="preserve">Tunnistada kehtetuks Mulgi Vallavalitsuse </w:t>
      </w:r>
      <w:r w:rsidR="0023180E">
        <w:rPr>
          <w:rFonts w:eastAsia="Times New Roman" w:cs="Times New Roman"/>
          <w:color w:val="000000"/>
          <w:szCs w:val="24"/>
          <w:lang w:eastAsia="et-EE"/>
        </w:rPr>
        <w:t>15.10.2019 korraldus nr 769</w:t>
      </w:r>
      <w:r>
        <w:rPr>
          <w:rFonts w:eastAsia="Times New Roman" w:cs="Times New Roman"/>
          <w:color w:val="000000"/>
          <w:szCs w:val="24"/>
          <w:lang w:eastAsia="et-EE"/>
        </w:rPr>
        <w:t xml:space="preserve"> „</w:t>
      </w:r>
      <w:r w:rsidR="0023180E">
        <w:rPr>
          <w:rFonts w:eastAsia="Times New Roman" w:cs="Times New Roman"/>
          <w:color w:val="000000"/>
          <w:szCs w:val="24"/>
          <w:lang w:eastAsia="et-EE"/>
        </w:rPr>
        <w:t>Polli</w:t>
      </w:r>
      <w:r w:rsidR="002F41FF">
        <w:rPr>
          <w:rFonts w:eastAsia="Times New Roman" w:cs="Times New Roman"/>
          <w:color w:val="000000"/>
          <w:szCs w:val="24"/>
          <w:lang w:eastAsia="et-EE"/>
        </w:rPr>
        <w:t xml:space="preserve"> Hooldekodu</w:t>
      </w:r>
      <w:r>
        <w:rPr>
          <w:rFonts w:eastAsia="Times New Roman" w:cs="Times New Roman"/>
          <w:color w:val="000000"/>
          <w:szCs w:val="24"/>
          <w:lang w:eastAsia="et-EE"/>
        </w:rPr>
        <w:t xml:space="preserve"> kohamaksu kehtestamine“.</w:t>
      </w:r>
      <w:r w:rsidRPr="00054EBB">
        <w:rPr>
          <w:rFonts w:eastAsia="Times New Roman" w:cs="Times New Roman"/>
          <w:color w:val="000000"/>
          <w:szCs w:val="24"/>
          <w:lang w:eastAsia="et-EE"/>
        </w:rPr>
        <w:t xml:space="preserve"> </w:t>
      </w:r>
    </w:p>
    <w:p w14:paraId="0B435D1F" w14:textId="77777777" w:rsidR="00054EBB" w:rsidRPr="00054EBB" w:rsidRDefault="00054EBB" w:rsidP="00054EBB">
      <w:pPr>
        <w:pStyle w:val="Loendilik"/>
      </w:pPr>
    </w:p>
    <w:p w14:paraId="05DC313F" w14:textId="6116FFA6" w:rsidR="00220C26" w:rsidRPr="00054EBB" w:rsidRDefault="00220C26" w:rsidP="006632EF">
      <w:pPr>
        <w:pStyle w:val="Loendilik"/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bCs/>
          <w:color w:val="000000"/>
          <w:szCs w:val="24"/>
          <w:lang w:eastAsia="et-EE"/>
        </w:rPr>
      </w:pPr>
      <w:r>
        <w:t>Käesoleva korralduse peale võib esitada kaebuse Tartu Halduskohtule halduskohtumenetluse seadustikus sätestatud korras 30 päeva jooksul arvates korralduse teatavakstegemisest.</w:t>
      </w:r>
    </w:p>
    <w:p w14:paraId="06F4B66A" w14:textId="77777777" w:rsidR="00054EBB" w:rsidRPr="00054EBB" w:rsidRDefault="00054EBB" w:rsidP="00054EBB">
      <w:pPr>
        <w:pStyle w:val="Loendilik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5400AC33" w14:textId="4E33B885" w:rsidR="00054EBB" w:rsidRPr="006632EF" w:rsidRDefault="00054EBB" w:rsidP="00054EBB">
      <w:pPr>
        <w:pStyle w:val="Loendilik"/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bCs/>
          <w:color w:val="000000"/>
          <w:szCs w:val="24"/>
          <w:lang w:eastAsia="et-EE"/>
        </w:rPr>
      </w:pPr>
      <w:r>
        <w:t>Korraldus jõustub teatavakstegemisest</w:t>
      </w:r>
      <w:r w:rsidR="0043245C">
        <w:t xml:space="preserve"> ja korraldust rakendatakse alates 01.10.2022</w:t>
      </w:r>
      <w:r>
        <w:t>.</w:t>
      </w:r>
    </w:p>
    <w:p w14:paraId="680AF20C" w14:textId="77777777" w:rsidR="00054EBB" w:rsidRPr="006632EF" w:rsidRDefault="00054EBB" w:rsidP="00054EBB">
      <w:pPr>
        <w:pStyle w:val="Loendilik"/>
        <w:spacing w:after="0"/>
        <w:jc w:val="both"/>
        <w:rPr>
          <w:rFonts w:eastAsia="Times New Roman" w:cs="Times New Roman"/>
          <w:b/>
          <w:bCs/>
          <w:color w:val="000000"/>
          <w:szCs w:val="24"/>
          <w:lang w:eastAsia="et-EE"/>
        </w:rPr>
      </w:pPr>
    </w:p>
    <w:p w14:paraId="6B59F4CF" w14:textId="77777777" w:rsidR="00220C26" w:rsidRDefault="00220C26" w:rsidP="00220C26">
      <w:pPr>
        <w:pStyle w:val="Bodym"/>
        <w:numPr>
          <w:ilvl w:val="0"/>
          <w:numId w:val="0"/>
        </w:numPr>
        <w:rPr>
          <w:noProof/>
        </w:rPr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6001"/>
        <w:gridCol w:w="3740"/>
      </w:tblGrid>
      <w:tr w:rsidR="00220C26" w14:paraId="3CAEBEDD" w14:textId="77777777" w:rsidTr="001B59D4">
        <w:trPr>
          <w:cantSplit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18881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</w:tr>
      <w:tr w:rsidR="00220C26" w14:paraId="37E85978" w14:textId="77777777" w:rsidTr="001B59D4">
        <w:trPr>
          <w:cantSplit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03D2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</w:tr>
      <w:tr w:rsidR="00220C26" w14:paraId="76C29CAF" w14:textId="77777777" w:rsidTr="001B59D4">
        <w:trPr>
          <w:cantSplit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38CE4" w14:textId="30285ADB" w:rsidR="001B59D4" w:rsidRDefault="001B59D4" w:rsidP="00B23307">
            <w:pPr>
              <w:pStyle w:val="Kehatekst"/>
              <w:rPr>
                <w:noProof/>
              </w:rPr>
            </w:pPr>
            <w:r>
              <w:rPr>
                <w:noProof/>
              </w:rPr>
              <w:t>(allkirjastatud digitaalselt)</w:t>
            </w:r>
          </w:p>
          <w:p w14:paraId="3BDF0B55" w14:textId="58CB8754" w:rsidR="00220C26" w:rsidRDefault="00220C26" w:rsidP="00B23307">
            <w:pPr>
              <w:pStyle w:val="Kehatekst"/>
              <w:rPr>
                <w:noProof/>
              </w:rPr>
            </w:pPr>
            <w:r>
              <w:rPr>
                <w:noProof/>
              </w:rPr>
              <w:t>Imre Jugomäe</w:t>
            </w:r>
          </w:p>
        </w:tc>
      </w:tr>
      <w:tr w:rsidR="00220C26" w14:paraId="6655EAEB" w14:textId="77777777" w:rsidTr="001B59D4">
        <w:trPr>
          <w:cantSplit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14:paraId="2301D97E" w14:textId="77777777" w:rsidR="00220C26" w:rsidRDefault="00220C26" w:rsidP="00B23307">
            <w:pPr>
              <w:pStyle w:val="Kehatekst"/>
              <w:rPr>
                <w:noProof/>
              </w:rPr>
            </w:pPr>
            <w:r>
              <w:rPr>
                <w:noProof/>
              </w:rPr>
              <w:t>Vallavanem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6EDD33AE" w14:textId="524FC1D2" w:rsidR="001B59D4" w:rsidRDefault="001B59D4" w:rsidP="00B23307">
            <w:pPr>
              <w:pStyle w:val="Kehatekst"/>
              <w:rPr>
                <w:noProof/>
              </w:rPr>
            </w:pPr>
            <w:r>
              <w:rPr>
                <w:noProof/>
              </w:rPr>
              <w:t>(allkirajastatud digitaalselt)</w:t>
            </w:r>
          </w:p>
          <w:p w14:paraId="19016A40" w14:textId="6A08CE3F" w:rsidR="00220C26" w:rsidRDefault="00220C26" w:rsidP="00B23307">
            <w:pPr>
              <w:pStyle w:val="Kehatekst"/>
              <w:rPr>
                <w:noProof/>
              </w:rPr>
            </w:pPr>
            <w:r>
              <w:rPr>
                <w:noProof/>
              </w:rPr>
              <w:t>Milja Janson</w:t>
            </w:r>
          </w:p>
        </w:tc>
      </w:tr>
      <w:tr w:rsidR="00220C26" w14:paraId="043BCCF4" w14:textId="77777777" w:rsidTr="001B59D4">
        <w:trPr>
          <w:cantSplit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14:paraId="09223921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00F64EDB" w14:textId="77777777" w:rsidR="00220C26" w:rsidRDefault="00220C26" w:rsidP="00B23307">
            <w:pPr>
              <w:pStyle w:val="Kehatekst"/>
              <w:rPr>
                <w:noProof/>
              </w:rPr>
            </w:pPr>
            <w:r>
              <w:rPr>
                <w:noProof/>
              </w:rPr>
              <w:t>Vallasekretär</w:t>
            </w:r>
          </w:p>
        </w:tc>
      </w:tr>
      <w:tr w:rsidR="00220C26" w14:paraId="768A73FD" w14:textId="77777777" w:rsidTr="001B59D4">
        <w:trPr>
          <w:cantSplit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25242" w14:textId="77777777" w:rsidR="00220C26" w:rsidRDefault="00220C26" w:rsidP="00B23307">
            <w:pPr>
              <w:pStyle w:val="Kehatekst"/>
              <w:rPr>
                <w:noProof/>
              </w:rPr>
            </w:pPr>
          </w:p>
        </w:tc>
      </w:tr>
    </w:tbl>
    <w:p w14:paraId="74EBB83B" w14:textId="65AA95A4" w:rsidR="009A09C7" w:rsidRPr="009A09C7" w:rsidRDefault="006632EF" w:rsidP="0083479A">
      <w:pPr>
        <w:rPr>
          <w:noProof/>
        </w:rPr>
      </w:pPr>
      <w:r>
        <w:rPr>
          <w:noProof/>
        </w:rPr>
        <w:t xml:space="preserve"> </w:t>
      </w:r>
    </w:p>
    <w:sectPr w:rsidR="009A09C7" w:rsidRPr="009A09C7" w:rsidSect="00AA54BB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9C47" w14:textId="77777777" w:rsidR="003C2CC2" w:rsidRDefault="003C2CC2" w:rsidP="00886E50">
      <w:pPr>
        <w:spacing w:after="0"/>
      </w:pPr>
      <w:r>
        <w:separator/>
      </w:r>
    </w:p>
  </w:endnote>
  <w:endnote w:type="continuationSeparator" w:id="0">
    <w:p w14:paraId="3AEDE9DE" w14:textId="77777777" w:rsidR="003C2CC2" w:rsidRDefault="003C2CC2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B4F5" w14:textId="77777777" w:rsidR="003C2CC2" w:rsidRDefault="003C2CC2" w:rsidP="00886E50">
      <w:pPr>
        <w:spacing w:after="0"/>
      </w:pPr>
      <w:r>
        <w:separator/>
      </w:r>
    </w:p>
  </w:footnote>
  <w:footnote w:type="continuationSeparator" w:id="0">
    <w:p w14:paraId="5374E1A5" w14:textId="77777777" w:rsidR="003C2CC2" w:rsidRDefault="003C2CC2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39BD3B3C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VALLAVALITSUS</w:t>
    </w:r>
  </w:p>
  <w:p w14:paraId="2B964B82" w14:textId="3FDB847B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3763CBF" w14:textId="72FAC5B7" w:rsidR="00AA54BB" w:rsidRPr="00AA54BB" w:rsidRDefault="00AA54BB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 w:rsidRPr="00AA54BB">
      <w:rPr>
        <w:rFonts w:cs="Times New Roman"/>
        <w:bCs/>
        <w:szCs w:val="24"/>
      </w:rPr>
      <w:t>K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O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R</w:t>
    </w:r>
    <w:r>
      <w:rPr>
        <w:rFonts w:cs="Times New Roman"/>
        <w:bCs/>
        <w:szCs w:val="24"/>
      </w:rPr>
      <w:t xml:space="preserve"> </w:t>
    </w:r>
    <w:proofErr w:type="spellStart"/>
    <w:r w:rsidRPr="00AA54BB">
      <w:rPr>
        <w:rFonts w:cs="Times New Roman"/>
        <w:bCs/>
        <w:szCs w:val="24"/>
      </w:rPr>
      <w:t>R</w:t>
    </w:r>
    <w:proofErr w:type="spellEnd"/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A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L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D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U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09D"/>
    <w:multiLevelType w:val="hybridMultilevel"/>
    <w:tmpl w:val="09E4B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Bodym"/>
      <w:suff w:val="space"/>
      <w:lvlText w:val="(%2)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Bodym1"/>
      <w:suff w:val="space"/>
      <w:lvlText w:val="%3)"/>
      <w:lvlJc w:val="left"/>
      <w:rPr>
        <w:rFonts w:ascii="Times New Roman" w:hAnsi="Times New Roman" w:cs="Times New Roman" w:hint="default"/>
      </w:rPr>
    </w:lvl>
    <w:lvl w:ilvl="3">
      <w:start w:val="1"/>
      <w:numFmt w:val="none"/>
      <w:suff w:val="space"/>
      <w:lvlText w:val="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770D9F"/>
    <w:multiLevelType w:val="hybridMultilevel"/>
    <w:tmpl w:val="5D4A7980"/>
    <w:lvl w:ilvl="0" w:tplc="AFBAF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57415"/>
    <w:multiLevelType w:val="hybridMultilevel"/>
    <w:tmpl w:val="4CC46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4499176">
    <w:abstractNumId w:val="1"/>
  </w:num>
  <w:num w:numId="2" w16cid:durableId="1095515493">
    <w:abstractNumId w:val="3"/>
  </w:num>
  <w:num w:numId="3" w16cid:durableId="1068069021">
    <w:abstractNumId w:val="0"/>
  </w:num>
  <w:num w:numId="4" w16cid:durableId="1232886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3AFA"/>
    <w:rsid w:val="00027408"/>
    <w:rsid w:val="000378A8"/>
    <w:rsid w:val="000475AD"/>
    <w:rsid w:val="0005451C"/>
    <w:rsid w:val="00054578"/>
    <w:rsid w:val="00054EBB"/>
    <w:rsid w:val="00075E3A"/>
    <w:rsid w:val="0008126B"/>
    <w:rsid w:val="00094BAC"/>
    <w:rsid w:val="000B03DA"/>
    <w:rsid w:val="000B7EB4"/>
    <w:rsid w:val="000C0359"/>
    <w:rsid w:val="00120D54"/>
    <w:rsid w:val="00151EC3"/>
    <w:rsid w:val="00156CCD"/>
    <w:rsid w:val="0019618D"/>
    <w:rsid w:val="001A0A8E"/>
    <w:rsid w:val="001B2951"/>
    <w:rsid w:val="001B59D4"/>
    <w:rsid w:val="00216362"/>
    <w:rsid w:val="00220C26"/>
    <w:rsid w:val="0023180E"/>
    <w:rsid w:val="0023771B"/>
    <w:rsid w:val="00271366"/>
    <w:rsid w:val="00287E31"/>
    <w:rsid w:val="00293C9F"/>
    <w:rsid w:val="00297A59"/>
    <w:rsid w:val="002A219F"/>
    <w:rsid w:val="002E7BE9"/>
    <w:rsid w:val="002E7FB3"/>
    <w:rsid w:val="002F126B"/>
    <w:rsid w:val="002F41FF"/>
    <w:rsid w:val="003413E8"/>
    <w:rsid w:val="00371BDF"/>
    <w:rsid w:val="003C2CC2"/>
    <w:rsid w:val="003D3EAE"/>
    <w:rsid w:val="003D5233"/>
    <w:rsid w:val="003E48EB"/>
    <w:rsid w:val="00405CDD"/>
    <w:rsid w:val="004202E7"/>
    <w:rsid w:val="0043245C"/>
    <w:rsid w:val="00437133"/>
    <w:rsid w:val="00461FE1"/>
    <w:rsid w:val="004F4DA2"/>
    <w:rsid w:val="004F7996"/>
    <w:rsid w:val="00516A70"/>
    <w:rsid w:val="00532E50"/>
    <w:rsid w:val="00551C2B"/>
    <w:rsid w:val="0057415E"/>
    <w:rsid w:val="00582FBF"/>
    <w:rsid w:val="005B792E"/>
    <w:rsid w:val="005C2000"/>
    <w:rsid w:val="005E6996"/>
    <w:rsid w:val="006130DE"/>
    <w:rsid w:val="00614950"/>
    <w:rsid w:val="00614F91"/>
    <w:rsid w:val="00624C5F"/>
    <w:rsid w:val="006632EF"/>
    <w:rsid w:val="00666FD1"/>
    <w:rsid w:val="00670B24"/>
    <w:rsid w:val="006774C4"/>
    <w:rsid w:val="00685722"/>
    <w:rsid w:val="00687B34"/>
    <w:rsid w:val="006A3494"/>
    <w:rsid w:val="006A482F"/>
    <w:rsid w:val="006E7EEA"/>
    <w:rsid w:val="0073487F"/>
    <w:rsid w:val="007423DB"/>
    <w:rsid w:val="007608BE"/>
    <w:rsid w:val="00773199"/>
    <w:rsid w:val="00781D36"/>
    <w:rsid w:val="007A68C0"/>
    <w:rsid w:val="007B5CFA"/>
    <w:rsid w:val="00802380"/>
    <w:rsid w:val="008318D5"/>
    <w:rsid w:val="0083479A"/>
    <w:rsid w:val="00837150"/>
    <w:rsid w:val="00881D18"/>
    <w:rsid w:val="00886E50"/>
    <w:rsid w:val="00890671"/>
    <w:rsid w:val="008E7E47"/>
    <w:rsid w:val="008F3089"/>
    <w:rsid w:val="00942B96"/>
    <w:rsid w:val="00945C68"/>
    <w:rsid w:val="00955174"/>
    <w:rsid w:val="009A09C7"/>
    <w:rsid w:val="009A239B"/>
    <w:rsid w:val="009B0F2F"/>
    <w:rsid w:val="009B1C29"/>
    <w:rsid w:val="009B4671"/>
    <w:rsid w:val="009B71E2"/>
    <w:rsid w:val="009C404F"/>
    <w:rsid w:val="009C6DDE"/>
    <w:rsid w:val="009E3674"/>
    <w:rsid w:val="009F24F4"/>
    <w:rsid w:val="00A16FB2"/>
    <w:rsid w:val="00A175EA"/>
    <w:rsid w:val="00A20EEA"/>
    <w:rsid w:val="00AA54BB"/>
    <w:rsid w:val="00AA7571"/>
    <w:rsid w:val="00AD525E"/>
    <w:rsid w:val="00AF3910"/>
    <w:rsid w:val="00B015D8"/>
    <w:rsid w:val="00B17FA6"/>
    <w:rsid w:val="00B7477F"/>
    <w:rsid w:val="00B75721"/>
    <w:rsid w:val="00B84F00"/>
    <w:rsid w:val="00BE5A2F"/>
    <w:rsid w:val="00BE631D"/>
    <w:rsid w:val="00BF6D8F"/>
    <w:rsid w:val="00C50AAC"/>
    <w:rsid w:val="00C71129"/>
    <w:rsid w:val="00C8286C"/>
    <w:rsid w:val="00CC3791"/>
    <w:rsid w:val="00CD487E"/>
    <w:rsid w:val="00CE3021"/>
    <w:rsid w:val="00CE61CF"/>
    <w:rsid w:val="00D04CF1"/>
    <w:rsid w:val="00D24292"/>
    <w:rsid w:val="00D33950"/>
    <w:rsid w:val="00D91DF5"/>
    <w:rsid w:val="00D94199"/>
    <w:rsid w:val="00DA7987"/>
    <w:rsid w:val="00DC1102"/>
    <w:rsid w:val="00E2157B"/>
    <w:rsid w:val="00E51CB3"/>
    <w:rsid w:val="00E54552"/>
    <w:rsid w:val="00EA6528"/>
    <w:rsid w:val="00EB00BF"/>
    <w:rsid w:val="00EB1CFC"/>
    <w:rsid w:val="00ED4370"/>
    <w:rsid w:val="00EF5BBC"/>
    <w:rsid w:val="00F15CBA"/>
    <w:rsid w:val="00F16ECB"/>
    <w:rsid w:val="00F61666"/>
    <w:rsid w:val="00F66E28"/>
    <w:rsid w:val="00F84D23"/>
    <w:rsid w:val="00F97111"/>
    <w:rsid w:val="00FD14FD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Kehatekst">
    <w:name w:val="Body Text"/>
    <w:basedOn w:val="Normaallaad"/>
    <w:link w:val="KehatekstMrk"/>
    <w:uiPriority w:val="99"/>
    <w:rsid w:val="00220C26"/>
    <w:pPr>
      <w:tabs>
        <w:tab w:val="left" w:pos="6521"/>
      </w:tabs>
      <w:spacing w:after="0"/>
      <w:jc w:val="both"/>
    </w:pPr>
    <w:rPr>
      <w:rFonts w:eastAsia="Times New Roman" w:cs="Times New Roman"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220C2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m1">
    <w:name w:val="Bodym1"/>
    <w:basedOn w:val="Bodym"/>
    <w:uiPriority w:val="99"/>
    <w:rsid w:val="00220C26"/>
    <w:pPr>
      <w:numPr>
        <w:ilvl w:val="2"/>
      </w:numPr>
      <w:spacing w:before="0"/>
    </w:pPr>
  </w:style>
  <w:style w:type="paragraph" w:customStyle="1" w:styleId="Loetelum">
    <w:name w:val="Loetelum"/>
    <w:basedOn w:val="Normaallaad"/>
    <w:uiPriority w:val="99"/>
    <w:rsid w:val="00220C26"/>
    <w:pPr>
      <w:keepNext/>
      <w:numPr>
        <w:numId w:val="1"/>
      </w:numPr>
      <w:tabs>
        <w:tab w:val="left" w:pos="6521"/>
      </w:tabs>
      <w:spacing w:before="120" w:after="0"/>
      <w:jc w:val="both"/>
    </w:pPr>
    <w:rPr>
      <w:rFonts w:eastAsia="Times New Roman" w:cs="Times New Roman"/>
      <w:b/>
      <w:bCs/>
      <w:szCs w:val="24"/>
    </w:rPr>
  </w:style>
  <w:style w:type="paragraph" w:customStyle="1" w:styleId="Bodym">
    <w:name w:val="Bodym"/>
    <w:basedOn w:val="Normaallaad"/>
    <w:uiPriority w:val="99"/>
    <w:rsid w:val="00220C26"/>
    <w:pPr>
      <w:numPr>
        <w:ilvl w:val="1"/>
        <w:numId w:val="1"/>
      </w:numPr>
      <w:spacing w:before="80" w:after="0"/>
      <w:jc w:val="both"/>
    </w:pPr>
    <w:rPr>
      <w:rFonts w:eastAsia="Times New Roman" w:cs="Times New Roman"/>
      <w:szCs w:val="24"/>
    </w:rPr>
  </w:style>
  <w:style w:type="paragraph" w:styleId="Vahedeta">
    <w:name w:val="No Spacing"/>
    <w:uiPriority w:val="1"/>
    <w:qFormat/>
    <w:rsid w:val="00220C26"/>
    <w:pPr>
      <w:spacing w:after="0" w:line="240" w:lineRule="auto"/>
    </w:pPr>
    <w:rPr>
      <w:rFonts w:ascii="Calibri" w:eastAsia="Times New Roman" w:hAnsi="Calibri" w:cs="Times New Roman"/>
    </w:rPr>
  </w:style>
  <w:style w:type="paragraph" w:styleId="Kehatekst2">
    <w:name w:val="Body Text 2"/>
    <w:basedOn w:val="Normaallaad"/>
    <w:link w:val="Kehatekst2Mrk"/>
    <w:uiPriority w:val="99"/>
    <w:rsid w:val="00220C26"/>
    <w:pPr>
      <w:spacing w:after="120" w:line="480" w:lineRule="auto"/>
      <w:jc w:val="both"/>
    </w:pPr>
    <w:rPr>
      <w:rFonts w:eastAsia="Times New Roman" w:cs="Times New Roman"/>
      <w:szCs w:val="24"/>
    </w:rPr>
  </w:style>
  <w:style w:type="character" w:customStyle="1" w:styleId="Kehatekst2Mrk">
    <w:name w:val="Kehatekst 2 Märk"/>
    <w:basedOn w:val="Liguvaikefont"/>
    <w:link w:val="Kehatekst2"/>
    <w:uiPriority w:val="99"/>
    <w:rsid w:val="00220C26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220C26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003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6261-94FD-4519-B955-1300D514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Leili Ruus</cp:lastModifiedBy>
  <cp:revision>2</cp:revision>
  <cp:lastPrinted>2019-12-03T14:03:00Z</cp:lastPrinted>
  <dcterms:created xsi:type="dcterms:W3CDTF">2022-09-05T11:04:00Z</dcterms:created>
  <dcterms:modified xsi:type="dcterms:W3CDTF">2022-09-05T11:04:00Z</dcterms:modified>
</cp:coreProperties>
</file>