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003E" w14:textId="77777777" w:rsidR="00F312CA" w:rsidRDefault="00F312CA" w:rsidP="008F6FBC">
      <w:pPr>
        <w:widowControl w:val="0"/>
        <w:suppressAutoHyphens/>
        <w:spacing w:after="0"/>
        <w:jc w:val="both"/>
        <w:rPr>
          <w:rFonts w:eastAsia="Lucida Sans Unicode" w:cs="Times New Roman"/>
          <w:szCs w:val="24"/>
          <w:lang w:eastAsia="et-EE"/>
        </w:rPr>
      </w:pPr>
    </w:p>
    <w:p w14:paraId="0E3827CD" w14:textId="016C7951" w:rsidR="008F6FBC" w:rsidRPr="00F312CA" w:rsidRDefault="00B65872" w:rsidP="008F6FBC">
      <w:pPr>
        <w:widowControl w:val="0"/>
        <w:suppressAutoHyphens/>
        <w:spacing w:after="0"/>
        <w:jc w:val="both"/>
        <w:rPr>
          <w:rFonts w:eastAsia="Lucida Sans Unicode" w:cs="Times New Roman"/>
          <w:szCs w:val="24"/>
          <w:lang w:eastAsia="et-EE"/>
        </w:rPr>
      </w:pPr>
      <w:r>
        <w:rPr>
          <w:rFonts w:eastAsia="Lucida Sans Unicode" w:cs="Times New Roman"/>
          <w:szCs w:val="24"/>
          <w:lang w:eastAsia="et-EE"/>
        </w:rPr>
        <w:t>Karksi-Nuia</w:t>
      </w:r>
      <w:r w:rsidR="00EB5B30" w:rsidRPr="00F312CA">
        <w:rPr>
          <w:rFonts w:eastAsia="Lucida Sans Unicode" w:cs="Times New Roman"/>
          <w:szCs w:val="24"/>
          <w:lang w:eastAsia="et-EE"/>
        </w:rPr>
        <w:t xml:space="preserve"> </w:t>
      </w:r>
      <w:r w:rsidR="00EB5B30" w:rsidRPr="00F312CA">
        <w:rPr>
          <w:rFonts w:eastAsia="Lucida Sans Unicode" w:cs="Times New Roman"/>
          <w:szCs w:val="24"/>
          <w:lang w:eastAsia="et-EE"/>
        </w:rPr>
        <w:tab/>
      </w:r>
      <w:r w:rsidR="00EB5B30" w:rsidRPr="00F312CA">
        <w:rPr>
          <w:rFonts w:eastAsia="Lucida Sans Unicode" w:cs="Times New Roman"/>
          <w:szCs w:val="24"/>
          <w:lang w:eastAsia="et-EE"/>
        </w:rPr>
        <w:tab/>
      </w:r>
      <w:r w:rsidR="00EB5B30" w:rsidRPr="00F312CA">
        <w:rPr>
          <w:rFonts w:eastAsia="Lucida Sans Unicode" w:cs="Times New Roman"/>
          <w:szCs w:val="24"/>
          <w:lang w:eastAsia="et-EE"/>
        </w:rPr>
        <w:tab/>
      </w:r>
      <w:r w:rsidR="00EB5B30" w:rsidRPr="00F312CA">
        <w:rPr>
          <w:rFonts w:eastAsia="Lucida Sans Unicode" w:cs="Times New Roman"/>
          <w:szCs w:val="24"/>
          <w:lang w:eastAsia="et-EE"/>
        </w:rPr>
        <w:tab/>
      </w:r>
      <w:r w:rsidR="00EB5B30" w:rsidRPr="00F312CA">
        <w:rPr>
          <w:rFonts w:eastAsia="Lucida Sans Unicode" w:cs="Times New Roman"/>
          <w:szCs w:val="24"/>
          <w:lang w:eastAsia="et-EE"/>
        </w:rPr>
        <w:tab/>
      </w:r>
      <w:r w:rsidR="008F6FBC" w:rsidRPr="00F312CA">
        <w:rPr>
          <w:rFonts w:eastAsia="Lucida Sans Unicode" w:cs="Times New Roman"/>
          <w:szCs w:val="24"/>
          <w:lang w:eastAsia="et-EE"/>
        </w:rPr>
        <w:tab/>
      </w:r>
      <w:r w:rsidR="00957097" w:rsidRPr="00F312CA">
        <w:rPr>
          <w:rFonts w:eastAsia="Lucida Sans Unicode" w:cs="Times New Roman"/>
          <w:szCs w:val="24"/>
          <w:lang w:eastAsia="et-EE"/>
        </w:rPr>
        <w:tab/>
      </w:r>
      <w:r w:rsidR="00EB5B30" w:rsidRPr="00F312CA">
        <w:rPr>
          <w:rFonts w:eastAsia="Lucida Sans Unicode" w:cs="Times New Roman"/>
          <w:szCs w:val="24"/>
          <w:lang w:eastAsia="et-EE"/>
        </w:rPr>
        <w:t>2</w:t>
      </w:r>
      <w:r>
        <w:rPr>
          <w:rFonts w:eastAsia="Lucida Sans Unicode" w:cs="Times New Roman"/>
          <w:szCs w:val="24"/>
          <w:lang w:eastAsia="et-EE"/>
        </w:rPr>
        <w:t xml:space="preserve">2. november </w:t>
      </w:r>
      <w:r w:rsidR="008F6FBC" w:rsidRPr="00F312CA">
        <w:rPr>
          <w:rFonts w:eastAsia="Lucida Sans Unicode" w:cs="Times New Roman"/>
          <w:szCs w:val="24"/>
          <w:lang w:eastAsia="et-EE"/>
        </w:rPr>
        <w:t>20</w:t>
      </w:r>
      <w:r w:rsidR="00562982" w:rsidRPr="00F312CA">
        <w:rPr>
          <w:rFonts w:eastAsia="Lucida Sans Unicode" w:cs="Times New Roman"/>
          <w:szCs w:val="24"/>
          <w:lang w:eastAsia="et-EE"/>
        </w:rPr>
        <w:t>21</w:t>
      </w:r>
      <w:r w:rsidR="008F6FBC" w:rsidRPr="00F312CA">
        <w:rPr>
          <w:rFonts w:eastAsia="Lucida Sans Unicode" w:cs="Times New Roman"/>
          <w:szCs w:val="24"/>
          <w:lang w:eastAsia="et-EE"/>
        </w:rPr>
        <w:t xml:space="preserve"> nr </w:t>
      </w:r>
    </w:p>
    <w:p w14:paraId="1B5B8977" w14:textId="77777777" w:rsidR="008F6FBC" w:rsidRPr="00F312CA" w:rsidRDefault="008F6FBC" w:rsidP="008F6FBC">
      <w:pPr>
        <w:widowControl w:val="0"/>
        <w:suppressAutoHyphens/>
        <w:spacing w:after="0"/>
        <w:outlineLvl w:val="0"/>
        <w:rPr>
          <w:rFonts w:eastAsia="Times New Roman" w:cs="Times New Roman"/>
          <w:bCs/>
          <w:kern w:val="36"/>
          <w:szCs w:val="24"/>
          <w:lang w:eastAsia="et-EE"/>
        </w:rPr>
      </w:pPr>
    </w:p>
    <w:p w14:paraId="1AD91596" w14:textId="5123E6CE" w:rsidR="004E7D97" w:rsidRDefault="004E7D97" w:rsidP="004E7D97">
      <w:pPr>
        <w:shd w:val="clear" w:color="auto" w:fill="FFFFFF"/>
        <w:outlineLvl w:val="0"/>
        <w:rPr>
          <w:rFonts w:eastAsia="Times New Roman" w:cs="Times New Roman"/>
          <w:kern w:val="36"/>
          <w:szCs w:val="24"/>
        </w:rPr>
      </w:pPr>
      <w:bookmarkStart w:id="0" w:name="_Hlk82761228"/>
    </w:p>
    <w:p w14:paraId="4905591F" w14:textId="77777777" w:rsidR="00A43C7D" w:rsidRDefault="00A43C7D" w:rsidP="00A43C7D">
      <w:pPr>
        <w:jc w:val="both"/>
        <w:outlineLvl w:val="0"/>
        <w:rPr>
          <w:b/>
          <w:bCs/>
          <w:kern w:val="36"/>
        </w:rPr>
      </w:pPr>
    </w:p>
    <w:p w14:paraId="3775C365" w14:textId="51BE124D" w:rsidR="00A43C7D" w:rsidRPr="00A36F4D" w:rsidRDefault="00A43C7D" w:rsidP="00A43C7D">
      <w:pPr>
        <w:jc w:val="both"/>
        <w:outlineLvl w:val="0"/>
        <w:rPr>
          <w:b/>
          <w:bCs/>
          <w:kern w:val="36"/>
        </w:rPr>
      </w:pPr>
      <w:r w:rsidRPr="00C05867">
        <w:rPr>
          <w:b/>
          <w:bCs/>
          <w:kern w:val="36"/>
        </w:rPr>
        <w:t>Mulgi Vallavolikogu</w:t>
      </w:r>
      <w:r w:rsidRPr="00A36F4D">
        <w:rPr>
          <w:b/>
          <w:bCs/>
          <w:kern w:val="36"/>
        </w:rPr>
        <w:t xml:space="preserve"> tööst osavõtu eest makstava tasu suurus ja maksmise kord</w:t>
      </w:r>
    </w:p>
    <w:p w14:paraId="3BD5CE70" w14:textId="77777777" w:rsidR="00A43C7D" w:rsidRDefault="00A43C7D" w:rsidP="00A43C7D">
      <w:pPr>
        <w:jc w:val="both"/>
      </w:pPr>
    </w:p>
    <w:p w14:paraId="5DA6EA17" w14:textId="4DFB6C9D" w:rsidR="00A43C7D" w:rsidRDefault="00A43C7D" w:rsidP="00A43C7D">
      <w:pPr>
        <w:jc w:val="both"/>
      </w:pPr>
      <w:r w:rsidRPr="00A36F4D">
        <w:t xml:space="preserve">Määrus kehtestatakse kohaliku omavalitsuse korralduse seaduse § 22 lõike 1 punktide 21 ja 22 </w:t>
      </w:r>
      <w:r w:rsidR="00B05078">
        <w:t xml:space="preserve">ning Mulgi Vallavolikogu 24.01.2018 määruse nr 7 „Mulgi valla põhimäärus“ § 4 lõike 7 </w:t>
      </w:r>
      <w:r w:rsidRPr="00A36F4D">
        <w:t>alusel.</w:t>
      </w:r>
    </w:p>
    <w:p w14:paraId="344883A3" w14:textId="77777777" w:rsidR="00A43C7D" w:rsidRDefault="00A43C7D" w:rsidP="00A43C7D">
      <w:pPr>
        <w:jc w:val="both"/>
        <w:outlineLvl w:val="2"/>
        <w:rPr>
          <w:b/>
          <w:bCs/>
        </w:rPr>
      </w:pPr>
      <w:r w:rsidRPr="00C05867">
        <w:rPr>
          <w:b/>
          <w:bCs/>
        </w:rPr>
        <w:t xml:space="preserve">§ 1. </w:t>
      </w:r>
      <w:r w:rsidRPr="00A36F4D">
        <w:rPr>
          <w:b/>
          <w:bCs/>
        </w:rPr>
        <w:t>Reguleerimisala</w:t>
      </w:r>
    </w:p>
    <w:p w14:paraId="53B82606" w14:textId="77777777" w:rsidR="00A43C7D" w:rsidRDefault="00A43C7D" w:rsidP="00A43C7D">
      <w:pPr>
        <w:jc w:val="both"/>
      </w:pPr>
      <w:r w:rsidRPr="00A36F4D">
        <w:t xml:space="preserve">Käesolev kord reguleerib </w:t>
      </w:r>
      <w:r w:rsidRPr="00C05867">
        <w:t>Mulgi Valla</w:t>
      </w:r>
      <w:r w:rsidRPr="00A36F4D">
        <w:t xml:space="preserve">volikogu (edaspidi </w:t>
      </w:r>
      <w:r w:rsidRPr="00C05867">
        <w:t>valla</w:t>
      </w:r>
      <w:r w:rsidRPr="00A36F4D">
        <w:t xml:space="preserve">volikogu) liikmetele </w:t>
      </w:r>
      <w:r w:rsidRPr="00C05867">
        <w:t>valla</w:t>
      </w:r>
      <w:r w:rsidRPr="00A36F4D">
        <w:t xml:space="preserve">volikogu istungitest osavõtu eest ja </w:t>
      </w:r>
      <w:r w:rsidRPr="00C05867">
        <w:t>valla</w:t>
      </w:r>
      <w:r w:rsidRPr="00A36F4D">
        <w:t xml:space="preserve">volikogu alatiste ning ajutiste komisjonide töö korraldamise eest tasu maksmise suurust ja korda, samuti </w:t>
      </w:r>
      <w:r w:rsidRPr="00C05867">
        <w:t>valla</w:t>
      </w:r>
      <w:r w:rsidRPr="00A36F4D">
        <w:t>volikogu esimehele ja aseesimehele hüvituse/töötasu määramist.</w:t>
      </w:r>
    </w:p>
    <w:p w14:paraId="018B25B2" w14:textId="5231CF44" w:rsidR="00B65872" w:rsidRPr="00A36F4D" w:rsidRDefault="00A43C7D" w:rsidP="00A43C7D">
      <w:pPr>
        <w:jc w:val="both"/>
        <w:outlineLvl w:val="2"/>
        <w:rPr>
          <w:b/>
          <w:bCs/>
        </w:rPr>
      </w:pPr>
      <w:r w:rsidRPr="00C05867">
        <w:rPr>
          <w:b/>
          <w:bCs/>
        </w:rPr>
        <w:t xml:space="preserve">§ 2. </w:t>
      </w:r>
      <w:r w:rsidRPr="00A36F4D">
        <w:rPr>
          <w:b/>
          <w:bCs/>
        </w:rPr>
        <w:t>Tasu suurus ja maksmise alused</w:t>
      </w:r>
    </w:p>
    <w:p w14:paraId="463D8133" w14:textId="69E4D07F" w:rsidR="00A43C7D" w:rsidRPr="00C05867" w:rsidRDefault="00A43C7D" w:rsidP="00A43C7D">
      <w:pPr>
        <w:pStyle w:val="Loendilik"/>
        <w:numPr>
          <w:ilvl w:val="0"/>
          <w:numId w:val="4"/>
        </w:numPr>
        <w:spacing w:after="0"/>
        <w:jc w:val="both"/>
        <w:rPr>
          <w:szCs w:val="24"/>
          <w:lang w:eastAsia="et-EE"/>
        </w:rPr>
      </w:pPr>
      <w:r w:rsidRPr="00C05867">
        <w:rPr>
          <w:szCs w:val="24"/>
          <w:lang w:eastAsia="et-EE"/>
        </w:rPr>
        <w:t xml:space="preserve">Vallavolikogu liikmele, välja arvatud vallavolikogu esimees, vallavolikogu aseesimees makstakse tasu vallavolikogu istungist osavõtu eest </w:t>
      </w:r>
      <w:r w:rsidR="00B65872">
        <w:rPr>
          <w:szCs w:val="24"/>
          <w:lang w:eastAsia="et-EE"/>
        </w:rPr>
        <w:t>60</w:t>
      </w:r>
      <w:r w:rsidRPr="00C05867">
        <w:rPr>
          <w:szCs w:val="24"/>
          <w:lang w:eastAsia="et-EE"/>
        </w:rPr>
        <w:t xml:space="preserve"> eurot.</w:t>
      </w:r>
    </w:p>
    <w:p w14:paraId="4092646F" w14:textId="3DD55B7A" w:rsidR="00A43C7D" w:rsidRPr="00C05867" w:rsidRDefault="00A43C7D" w:rsidP="00A43C7D">
      <w:pPr>
        <w:pStyle w:val="Loendilik"/>
        <w:numPr>
          <w:ilvl w:val="0"/>
          <w:numId w:val="4"/>
        </w:numPr>
        <w:spacing w:after="0"/>
        <w:jc w:val="both"/>
        <w:rPr>
          <w:szCs w:val="24"/>
          <w:lang w:eastAsia="et-EE"/>
        </w:rPr>
      </w:pPr>
      <w:r w:rsidRPr="00C05867">
        <w:rPr>
          <w:szCs w:val="24"/>
          <w:lang w:eastAsia="et-EE"/>
        </w:rPr>
        <w:t xml:space="preserve">Vallavolikogu esimehele makstakse igakuist hüvitist </w:t>
      </w:r>
      <w:r>
        <w:rPr>
          <w:szCs w:val="24"/>
          <w:lang w:eastAsia="et-EE"/>
        </w:rPr>
        <w:t>1</w:t>
      </w:r>
      <w:r w:rsidR="00B65872">
        <w:rPr>
          <w:szCs w:val="24"/>
          <w:lang w:eastAsia="et-EE"/>
        </w:rPr>
        <w:t>00</w:t>
      </w:r>
      <w:r>
        <w:rPr>
          <w:szCs w:val="24"/>
          <w:lang w:eastAsia="et-EE"/>
        </w:rPr>
        <w:t>0</w:t>
      </w:r>
      <w:r w:rsidRPr="00C05867">
        <w:rPr>
          <w:szCs w:val="24"/>
          <w:lang w:eastAsia="et-EE"/>
        </w:rPr>
        <w:t xml:space="preserve"> eurot.</w:t>
      </w:r>
    </w:p>
    <w:p w14:paraId="4B23C72C" w14:textId="3353A45B" w:rsidR="00A43C7D" w:rsidRPr="00C05867" w:rsidRDefault="00A43C7D" w:rsidP="00A43C7D">
      <w:pPr>
        <w:pStyle w:val="Loendilik"/>
        <w:numPr>
          <w:ilvl w:val="0"/>
          <w:numId w:val="4"/>
        </w:numPr>
        <w:spacing w:after="0"/>
        <w:jc w:val="both"/>
        <w:rPr>
          <w:szCs w:val="24"/>
          <w:lang w:eastAsia="et-EE"/>
        </w:rPr>
      </w:pPr>
      <w:r w:rsidRPr="00C05867">
        <w:rPr>
          <w:szCs w:val="24"/>
          <w:lang w:eastAsia="et-EE"/>
        </w:rPr>
        <w:t xml:space="preserve">Vallavolikogu aseesimehele makstakse </w:t>
      </w:r>
      <w:r>
        <w:rPr>
          <w:szCs w:val="24"/>
          <w:lang w:eastAsia="et-EE"/>
        </w:rPr>
        <w:t xml:space="preserve">igakuist hüvitist </w:t>
      </w:r>
      <w:r w:rsidR="00B65872">
        <w:rPr>
          <w:szCs w:val="24"/>
          <w:lang w:eastAsia="et-EE"/>
        </w:rPr>
        <w:t>500</w:t>
      </w:r>
      <w:r>
        <w:rPr>
          <w:szCs w:val="24"/>
          <w:lang w:eastAsia="et-EE"/>
        </w:rPr>
        <w:t xml:space="preserve"> </w:t>
      </w:r>
      <w:r w:rsidRPr="00C05867">
        <w:rPr>
          <w:szCs w:val="24"/>
          <w:lang w:eastAsia="et-EE"/>
        </w:rPr>
        <w:t>eurot.</w:t>
      </w:r>
    </w:p>
    <w:p w14:paraId="369CBC73" w14:textId="12F7D952" w:rsidR="00A43C7D" w:rsidRPr="00C05867" w:rsidRDefault="00A43C7D" w:rsidP="00A43C7D">
      <w:pPr>
        <w:pStyle w:val="Loendilik"/>
        <w:numPr>
          <w:ilvl w:val="0"/>
          <w:numId w:val="4"/>
        </w:numPr>
        <w:spacing w:after="0"/>
        <w:jc w:val="both"/>
        <w:rPr>
          <w:szCs w:val="24"/>
          <w:lang w:eastAsia="et-EE"/>
        </w:rPr>
      </w:pPr>
      <w:r w:rsidRPr="00C05867">
        <w:rPr>
          <w:szCs w:val="24"/>
          <w:lang w:eastAsia="et-EE"/>
        </w:rPr>
        <w:t>Vallavolikogu alatise komisjoni esimehele</w:t>
      </w:r>
      <w:r>
        <w:rPr>
          <w:szCs w:val="24"/>
          <w:lang w:eastAsia="et-EE"/>
        </w:rPr>
        <w:t xml:space="preserve"> ma</w:t>
      </w:r>
      <w:r w:rsidRPr="00C05867">
        <w:rPr>
          <w:szCs w:val="24"/>
          <w:lang w:eastAsia="et-EE"/>
        </w:rPr>
        <w:t>kstakse komisjoni istungi</w:t>
      </w:r>
      <w:r>
        <w:rPr>
          <w:szCs w:val="24"/>
          <w:lang w:eastAsia="et-EE"/>
        </w:rPr>
        <w:t xml:space="preserve"> läbiviimise </w:t>
      </w:r>
      <w:r w:rsidRPr="00C05867">
        <w:rPr>
          <w:szCs w:val="24"/>
          <w:lang w:eastAsia="et-EE"/>
        </w:rPr>
        <w:t>eest igakordset tasu</w:t>
      </w:r>
      <w:r>
        <w:rPr>
          <w:szCs w:val="24"/>
          <w:lang w:eastAsia="et-EE"/>
        </w:rPr>
        <w:t xml:space="preserve"> </w:t>
      </w:r>
      <w:r w:rsidR="00B65872">
        <w:rPr>
          <w:szCs w:val="24"/>
          <w:lang w:eastAsia="et-EE"/>
        </w:rPr>
        <w:t>100</w:t>
      </w:r>
      <w:r w:rsidRPr="00C05867">
        <w:rPr>
          <w:szCs w:val="24"/>
          <w:lang w:eastAsia="et-EE"/>
        </w:rPr>
        <w:t xml:space="preserve"> eurot.</w:t>
      </w:r>
    </w:p>
    <w:p w14:paraId="35F65CF9" w14:textId="61F01B5F" w:rsidR="00A43C7D" w:rsidRPr="00C05867" w:rsidRDefault="00A43C7D" w:rsidP="00A43C7D">
      <w:pPr>
        <w:pStyle w:val="Loendilik"/>
        <w:numPr>
          <w:ilvl w:val="0"/>
          <w:numId w:val="4"/>
        </w:numPr>
        <w:spacing w:after="0"/>
        <w:jc w:val="both"/>
        <w:rPr>
          <w:szCs w:val="24"/>
          <w:lang w:eastAsia="et-EE"/>
        </w:rPr>
      </w:pPr>
      <w:r>
        <w:rPr>
          <w:szCs w:val="24"/>
          <w:lang w:eastAsia="et-EE"/>
        </w:rPr>
        <w:t xml:space="preserve">Komisjonide liikmetele </w:t>
      </w:r>
      <w:r w:rsidRPr="00C05867">
        <w:rPr>
          <w:szCs w:val="24"/>
          <w:lang w:eastAsia="et-EE"/>
        </w:rPr>
        <w:t>makstakse komisjoni istungist osavõtu eest igakordset tasu</w:t>
      </w:r>
      <w:r>
        <w:rPr>
          <w:szCs w:val="24"/>
          <w:lang w:eastAsia="et-EE"/>
        </w:rPr>
        <w:t xml:space="preserve"> </w:t>
      </w:r>
      <w:r w:rsidR="00B65872">
        <w:rPr>
          <w:szCs w:val="24"/>
          <w:lang w:eastAsia="et-EE"/>
        </w:rPr>
        <w:t>4</w:t>
      </w:r>
      <w:r>
        <w:rPr>
          <w:szCs w:val="24"/>
          <w:lang w:eastAsia="et-EE"/>
        </w:rPr>
        <w:t xml:space="preserve">0 </w:t>
      </w:r>
      <w:r w:rsidRPr="00C05867">
        <w:rPr>
          <w:szCs w:val="24"/>
          <w:lang w:eastAsia="et-EE"/>
        </w:rPr>
        <w:t xml:space="preserve">eurot. </w:t>
      </w:r>
    </w:p>
    <w:p w14:paraId="47598417" w14:textId="77777777" w:rsidR="00A43C7D" w:rsidRDefault="00A43C7D" w:rsidP="00A43C7D">
      <w:pPr>
        <w:pStyle w:val="Loendilik"/>
        <w:numPr>
          <w:ilvl w:val="0"/>
          <w:numId w:val="4"/>
        </w:numPr>
        <w:spacing w:after="0"/>
        <w:jc w:val="both"/>
        <w:rPr>
          <w:szCs w:val="24"/>
          <w:lang w:eastAsia="et-EE"/>
        </w:rPr>
      </w:pPr>
      <w:r w:rsidRPr="00C05867">
        <w:rPr>
          <w:szCs w:val="24"/>
          <w:lang w:eastAsia="et-EE"/>
        </w:rPr>
        <w:t>Käesolevas korras ettenähtud tasusid ei maksta vallavolikogu korralise puhkuse aja eest.</w:t>
      </w:r>
    </w:p>
    <w:p w14:paraId="502D32B5" w14:textId="77777777" w:rsidR="00A43C7D" w:rsidRPr="00C05867" w:rsidRDefault="00A43C7D" w:rsidP="00A43C7D">
      <w:pPr>
        <w:pStyle w:val="Loendilik"/>
        <w:jc w:val="both"/>
        <w:rPr>
          <w:szCs w:val="24"/>
          <w:lang w:eastAsia="et-EE"/>
        </w:rPr>
      </w:pPr>
    </w:p>
    <w:p w14:paraId="70FF271D" w14:textId="77777777" w:rsidR="00A43C7D" w:rsidRPr="00DB3FB1" w:rsidRDefault="00A43C7D" w:rsidP="00A43C7D">
      <w:pPr>
        <w:pStyle w:val="Pealkiri3"/>
        <w:spacing w:before="0" w:after="0" w:afterAutospacing="0"/>
        <w:jc w:val="both"/>
        <w:rPr>
          <w:sz w:val="24"/>
          <w:szCs w:val="24"/>
        </w:rPr>
      </w:pPr>
      <w:r w:rsidRPr="00C05867">
        <w:rPr>
          <w:sz w:val="24"/>
          <w:szCs w:val="24"/>
        </w:rPr>
        <w:t xml:space="preserve">§ 3. </w:t>
      </w:r>
      <w:bookmarkStart w:id="1" w:name="para3"/>
      <w:r w:rsidRPr="00DB3FB1">
        <w:rPr>
          <w:sz w:val="24"/>
          <w:szCs w:val="24"/>
        </w:rPr>
        <w:t>Volikogu tööst osavõtu eest makstava tasu arvestamine ja väljamaksmine</w:t>
      </w:r>
    </w:p>
    <w:p w14:paraId="078C69D1" w14:textId="77777777" w:rsidR="00A43C7D" w:rsidRPr="00DB3FB1" w:rsidRDefault="00A43C7D" w:rsidP="00A43C7D">
      <w:pPr>
        <w:pStyle w:val="Pealkiri3"/>
        <w:spacing w:before="0" w:after="0" w:afterAutospacing="0"/>
        <w:jc w:val="both"/>
        <w:rPr>
          <w:sz w:val="24"/>
          <w:szCs w:val="24"/>
        </w:rPr>
      </w:pPr>
    </w:p>
    <w:p w14:paraId="30C42828" w14:textId="77777777" w:rsidR="00A43C7D" w:rsidRPr="00DB3FB1" w:rsidRDefault="00A43C7D" w:rsidP="00A43C7D">
      <w:pPr>
        <w:pStyle w:val="Normaallaadveeb"/>
        <w:numPr>
          <w:ilvl w:val="0"/>
          <w:numId w:val="5"/>
        </w:numPr>
        <w:spacing w:before="0" w:after="0" w:afterAutospacing="0"/>
        <w:jc w:val="both"/>
      </w:pPr>
      <w:r w:rsidRPr="00DB3FB1">
        <w:t>Volikogu istungi tööst osavõtu kohta peetakse arvestust istungi protokolli ja istungil osalejate registreerimislehe alusel.</w:t>
      </w:r>
    </w:p>
    <w:p w14:paraId="704546F8" w14:textId="77777777" w:rsidR="00A43C7D" w:rsidRPr="00DB3FB1" w:rsidRDefault="00A43C7D" w:rsidP="00A43C7D">
      <w:pPr>
        <w:pStyle w:val="Normaallaadveeb"/>
        <w:numPr>
          <w:ilvl w:val="0"/>
          <w:numId w:val="5"/>
        </w:numPr>
        <w:spacing w:before="0" w:after="0" w:afterAutospacing="0"/>
        <w:jc w:val="both"/>
      </w:pPr>
      <w:r w:rsidRPr="00DB3FB1">
        <w:t>Komisjonide tööst osavõtu kohta peetakse arvestust koosoleku protokolli ja koosolekul osalejate registreerimislehe alusel.</w:t>
      </w:r>
    </w:p>
    <w:p w14:paraId="2CC07A07" w14:textId="77777777" w:rsidR="00A43C7D" w:rsidRPr="00DB3FB1" w:rsidRDefault="00A43C7D" w:rsidP="00A43C7D">
      <w:pPr>
        <w:pStyle w:val="Normaallaadveeb"/>
        <w:numPr>
          <w:ilvl w:val="0"/>
          <w:numId w:val="5"/>
        </w:numPr>
        <w:spacing w:before="0" w:after="0" w:afterAutospacing="0"/>
        <w:jc w:val="both"/>
      </w:pPr>
      <w:r w:rsidRPr="00DB3FB1">
        <w:t>Tasu volikogu tööst ja komisjonide tööst osavõtu eest makstakse välja kord kuus vallakantselei poolt koostatud ja volikogu esimehe poolt kinnitatud koondi alusel hiljemalt kuu 29. kuupäevaks, võttes aluseks kuu 25. kuupäevaks vallakantseleisse laekunud nõuetekohaselt vormistatud istungite ja koosolekute protokolle.</w:t>
      </w:r>
    </w:p>
    <w:p w14:paraId="6F16219A" w14:textId="77777777" w:rsidR="00A43C7D" w:rsidRPr="00DB3FB1" w:rsidRDefault="00A43C7D" w:rsidP="00A43C7D">
      <w:pPr>
        <w:pStyle w:val="Normaallaadveeb"/>
        <w:numPr>
          <w:ilvl w:val="0"/>
          <w:numId w:val="5"/>
        </w:numPr>
        <w:spacing w:before="0" w:after="0" w:afterAutospacing="0"/>
        <w:jc w:val="both"/>
      </w:pPr>
      <w:r w:rsidRPr="00DB3FB1">
        <w:t>Käesolevas korras käsitletud tasudelt arvestatakse kõik tööjõukuludega kaasnevad maksud.</w:t>
      </w:r>
    </w:p>
    <w:p w14:paraId="7D676D34" w14:textId="77777777" w:rsidR="00A43C7D" w:rsidRPr="00DB3FB1" w:rsidRDefault="00A43C7D" w:rsidP="00A43C7D">
      <w:pPr>
        <w:pStyle w:val="Normaallaadveeb"/>
        <w:numPr>
          <w:ilvl w:val="0"/>
          <w:numId w:val="5"/>
        </w:numPr>
        <w:spacing w:before="0" w:after="0" w:afterAutospacing="0"/>
        <w:jc w:val="both"/>
      </w:pPr>
      <w:r w:rsidRPr="00DB3FB1">
        <w:t>Määruse paragrahvis 2 nimetatud tasudest on õigus loobuda kirjaliku avalduse alusel.</w:t>
      </w:r>
    </w:p>
    <w:p w14:paraId="03D5679E" w14:textId="77777777" w:rsidR="00A43C7D" w:rsidRPr="00C05867" w:rsidRDefault="00A43C7D" w:rsidP="00A43C7D">
      <w:pPr>
        <w:pStyle w:val="Normaallaadveeb"/>
        <w:spacing w:before="0" w:after="0" w:afterAutospacing="0"/>
        <w:ind w:left="720"/>
        <w:jc w:val="both"/>
      </w:pPr>
    </w:p>
    <w:bookmarkEnd w:id="1"/>
    <w:p w14:paraId="2CF4D877" w14:textId="77777777" w:rsidR="00A43C7D" w:rsidRDefault="00A43C7D" w:rsidP="00A43C7D">
      <w:pPr>
        <w:jc w:val="both"/>
        <w:outlineLvl w:val="2"/>
        <w:rPr>
          <w:b/>
          <w:bCs/>
        </w:rPr>
      </w:pPr>
      <w:r>
        <w:rPr>
          <w:b/>
          <w:bCs/>
        </w:rPr>
        <w:lastRenderedPageBreak/>
        <w:t xml:space="preserve">§ 4. </w:t>
      </w:r>
      <w:r w:rsidRPr="00A36F4D">
        <w:rPr>
          <w:b/>
          <w:bCs/>
        </w:rPr>
        <w:t>Rakendussätted</w:t>
      </w:r>
    </w:p>
    <w:p w14:paraId="36E27D62" w14:textId="6418236E" w:rsidR="00A43C7D" w:rsidRDefault="00A43C7D" w:rsidP="00A43C7D">
      <w:pPr>
        <w:pStyle w:val="Loendilik"/>
        <w:numPr>
          <w:ilvl w:val="0"/>
          <w:numId w:val="3"/>
        </w:numPr>
        <w:spacing w:after="0"/>
        <w:jc w:val="both"/>
        <w:rPr>
          <w:szCs w:val="24"/>
          <w:lang w:eastAsia="et-EE"/>
        </w:rPr>
      </w:pPr>
      <w:r w:rsidRPr="00C05867">
        <w:rPr>
          <w:szCs w:val="24"/>
          <w:lang w:eastAsia="et-EE"/>
        </w:rPr>
        <w:t>Tunnistada kehtetuks</w:t>
      </w:r>
      <w:r>
        <w:rPr>
          <w:szCs w:val="24"/>
          <w:lang w:eastAsia="et-EE"/>
        </w:rPr>
        <w:t xml:space="preserve"> Mulgi Vallavolikogu</w:t>
      </w:r>
      <w:r w:rsidRPr="00C05867">
        <w:rPr>
          <w:szCs w:val="24"/>
          <w:lang w:eastAsia="et-EE"/>
        </w:rPr>
        <w:t xml:space="preserve"> </w:t>
      </w:r>
      <w:r>
        <w:rPr>
          <w:szCs w:val="24"/>
          <w:lang w:eastAsia="et-EE"/>
        </w:rPr>
        <w:t>2</w:t>
      </w:r>
      <w:r w:rsidR="00B65872">
        <w:rPr>
          <w:szCs w:val="24"/>
          <w:lang w:eastAsia="et-EE"/>
        </w:rPr>
        <w:t>9. novembri 2017</w:t>
      </w:r>
      <w:r>
        <w:rPr>
          <w:szCs w:val="24"/>
          <w:lang w:eastAsia="et-EE"/>
        </w:rPr>
        <w:t>. a</w:t>
      </w:r>
      <w:r w:rsidRPr="00C05867">
        <w:rPr>
          <w:szCs w:val="24"/>
          <w:lang w:eastAsia="et-EE"/>
        </w:rPr>
        <w:t xml:space="preserve"> määrus nr </w:t>
      </w:r>
      <w:r w:rsidR="00B65872">
        <w:rPr>
          <w:szCs w:val="24"/>
          <w:lang w:eastAsia="et-EE"/>
        </w:rPr>
        <w:t>4</w:t>
      </w:r>
      <w:r>
        <w:rPr>
          <w:szCs w:val="24"/>
          <w:lang w:eastAsia="et-EE"/>
        </w:rPr>
        <w:t xml:space="preserve"> </w:t>
      </w:r>
      <w:r w:rsidRPr="00C05867">
        <w:rPr>
          <w:szCs w:val="24"/>
          <w:lang w:eastAsia="et-EE"/>
        </w:rPr>
        <w:t>„</w:t>
      </w:r>
      <w:r w:rsidR="00B65872">
        <w:rPr>
          <w:szCs w:val="24"/>
          <w:lang w:eastAsia="et-EE"/>
        </w:rPr>
        <w:t>Mulgi Vallavolikogu  tööst osavõtu eest makstava tasu suurus ja maksmise kord“</w:t>
      </w:r>
      <w:r>
        <w:rPr>
          <w:szCs w:val="24"/>
          <w:lang w:eastAsia="et-EE"/>
        </w:rPr>
        <w:t>.</w:t>
      </w:r>
    </w:p>
    <w:p w14:paraId="265F0B12" w14:textId="17F3BB7E" w:rsidR="00A43C7D" w:rsidRPr="008C2772" w:rsidRDefault="00A43C7D" w:rsidP="00A43C7D">
      <w:pPr>
        <w:pStyle w:val="Loendilik"/>
        <w:numPr>
          <w:ilvl w:val="0"/>
          <w:numId w:val="3"/>
        </w:numPr>
        <w:spacing w:after="0"/>
        <w:jc w:val="both"/>
        <w:rPr>
          <w:szCs w:val="24"/>
          <w:lang w:eastAsia="et-EE"/>
        </w:rPr>
      </w:pPr>
      <w:r w:rsidRPr="008C2772">
        <w:rPr>
          <w:szCs w:val="24"/>
          <w:lang w:eastAsia="et-EE"/>
        </w:rPr>
        <w:t>Käesolevat määrust rakendatakse 1</w:t>
      </w:r>
      <w:r w:rsidR="00B65872" w:rsidRPr="008C2772">
        <w:rPr>
          <w:szCs w:val="24"/>
          <w:lang w:eastAsia="et-EE"/>
        </w:rPr>
        <w:t>5</w:t>
      </w:r>
      <w:r w:rsidRPr="008C2772">
        <w:rPr>
          <w:szCs w:val="24"/>
          <w:lang w:eastAsia="et-EE"/>
        </w:rPr>
        <w:t>. novembrist 20</w:t>
      </w:r>
      <w:r w:rsidR="00B65872" w:rsidRPr="008C2772">
        <w:rPr>
          <w:szCs w:val="24"/>
          <w:lang w:eastAsia="et-EE"/>
        </w:rPr>
        <w:t>21</w:t>
      </w:r>
      <w:r w:rsidRPr="008C2772">
        <w:rPr>
          <w:szCs w:val="24"/>
          <w:lang w:eastAsia="et-EE"/>
        </w:rPr>
        <w:t>. a.</w:t>
      </w:r>
    </w:p>
    <w:p w14:paraId="273881DD" w14:textId="77777777" w:rsidR="00A43C7D" w:rsidRDefault="00A43C7D" w:rsidP="00A43C7D">
      <w:pPr>
        <w:pStyle w:val="Loendilik"/>
        <w:numPr>
          <w:ilvl w:val="0"/>
          <w:numId w:val="3"/>
        </w:numPr>
        <w:spacing w:after="0"/>
        <w:jc w:val="both"/>
        <w:rPr>
          <w:szCs w:val="24"/>
          <w:lang w:eastAsia="et-EE"/>
        </w:rPr>
      </w:pPr>
      <w:r>
        <w:rPr>
          <w:szCs w:val="24"/>
          <w:lang w:eastAsia="et-EE"/>
        </w:rPr>
        <w:t>Määrus jõustub kolmandal päeval pärast Riigi Teatajas avaldamist.</w:t>
      </w:r>
    </w:p>
    <w:p w14:paraId="3DDACA56" w14:textId="77777777" w:rsidR="00A43C7D" w:rsidRDefault="00A43C7D" w:rsidP="00A43C7D">
      <w:pPr>
        <w:jc w:val="both"/>
        <w:rPr>
          <w:b/>
          <w:bCs/>
        </w:rPr>
      </w:pPr>
    </w:p>
    <w:p w14:paraId="254308B0" w14:textId="77777777" w:rsidR="00A43C7D" w:rsidRPr="00A36F4D" w:rsidRDefault="00A43C7D" w:rsidP="00A43C7D">
      <w:pPr>
        <w:jc w:val="both"/>
      </w:pPr>
    </w:p>
    <w:p w14:paraId="17B1211B" w14:textId="77777777" w:rsidR="00A43C7D" w:rsidRDefault="00A43C7D" w:rsidP="00B65872">
      <w:pPr>
        <w:spacing w:after="0"/>
        <w:jc w:val="both"/>
      </w:pPr>
      <w:r>
        <w:t>Arvo Maling</w:t>
      </w:r>
    </w:p>
    <w:p w14:paraId="014FC222" w14:textId="535CD7CC" w:rsidR="00A43C7D" w:rsidRPr="00C05867" w:rsidRDefault="00B65872" w:rsidP="00B65872">
      <w:pPr>
        <w:spacing w:after="0"/>
        <w:jc w:val="both"/>
      </w:pPr>
      <w:r>
        <w:t>v</w:t>
      </w:r>
      <w:r w:rsidR="00A43C7D">
        <w:t>olikogu esimees</w:t>
      </w:r>
    </w:p>
    <w:p w14:paraId="695A51E9" w14:textId="77777777" w:rsidR="00A43C7D" w:rsidRPr="00F312CA" w:rsidRDefault="00A43C7D" w:rsidP="004E7D97">
      <w:pPr>
        <w:shd w:val="clear" w:color="auto" w:fill="FFFFFF"/>
        <w:outlineLvl w:val="0"/>
        <w:rPr>
          <w:rFonts w:eastAsia="Times New Roman" w:cs="Times New Roman"/>
          <w:kern w:val="36"/>
          <w:szCs w:val="24"/>
        </w:rPr>
      </w:pPr>
    </w:p>
    <w:bookmarkEnd w:id="0"/>
    <w:p w14:paraId="1BF50A60" w14:textId="0F21A9AE" w:rsidR="009D12BC" w:rsidRPr="006F5FAD" w:rsidRDefault="009D12BC" w:rsidP="009D12BC">
      <w:pPr>
        <w:jc w:val="both"/>
        <w:outlineLvl w:val="0"/>
        <w:rPr>
          <w:b/>
          <w:bCs/>
          <w:color w:val="000000"/>
          <w:szCs w:val="24"/>
          <w:lang w:eastAsia="et-EE"/>
        </w:rPr>
      </w:pPr>
      <w:r w:rsidRPr="00DA2345">
        <w:rPr>
          <w:b/>
          <w:color w:val="000000"/>
          <w:szCs w:val="24"/>
          <w:lang w:eastAsia="et-EE"/>
        </w:rPr>
        <w:t>Seletuskiri</w:t>
      </w:r>
      <w:r>
        <w:rPr>
          <w:b/>
          <w:color w:val="000000"/>
          <w:szCs w:val="24"/>
          <w:lang w:eastAsia="et-EE"/>
        </w:rPr>
        <w:t xml:space="preserve"> määruse eelnõu „</w:t>
      </w:r>
      <w:r w:rsidRPr="00C05867">
        <w:rPr>
          <w:b/>
          <w:bCs/>
          <w:kern w:val="36"/>
        </w:rPr>
        <w:t>Mulgi Vallavolikogu</w:t>
      </w:r>
      <w:r w:rsidRPr="00A36F4D">
        <w:rPr>
          <w:b/>
          <w:bCs/>
          <w:kern w:val="36"/>
        </w:rPr>
        <w:t xml:space="preserve"> tööst osavõtu eest makstava tasu suurus ja maksmise kord</w:t>
      </w:r>
      <w:r>
        <w:rPr>
          <w:b/>
          <w:bCs/>
          <w:kern w:val="36"/>
        </w:rPr>
        <w:t xml:space="preserve">“ </w:t>
      </w:r>
      <w:r>
        <w:rPr>
          <w:b/>
          <w:bCs/>
          <w:color w:val="000000"/>
          <w:szCs w:val="24"/>
          <w:lang w:eastAsia="et-EE"/>
        </w:rPr>
        <w:t>“ juurde</w:t>
      </w:r>
    </w:p>
    <w:p w14:paraId="2B0111F8" w14:textId="77777777" w:rsidR="009D12BC" w:rsidRDefault="009D12BC" w:rsidP="009D12BC"/>
    <w:p w14:paraId="02A5208D" w14:textId="252C974D" w:rsidR="009D12BC" w:rsidRDefault="009D12BC" w:rsidP="009D12BC">
      <w:r>
        <w:t>Kohaliku omavalitsuse korralduse seaduse (edaspidi KOKS) § paragrahvi 22 lõike 1 punktide 21 ja 22 kohaselt on volikogu ainupädevuses volikogu esimehele või ühele aseesimehele töötasu või hüvituse määramine ja volikogu liikmetele volikogu tööst osavõtu eest tasu ja volikogu ülesannete täitmisel tehtud kulutuste eest hüvituse suuruse ja maksmise korra kehtestamine.</w:t>
      </w:r>
    </w:p>
    <w:p w14:paraId="13DE8137" w14:textId="77777777" w:rsidR="009D12BC" w:rsidRDefault="009D12BC" w:rsidP="009D12BC"/>
    <w:p w14:paraId="5A0FD31A" w14:textId="3AB52E54" w:rsidR="009D12BC" w:rsidRPr="009D12BC" w:rsidRDefault="009D12BC" w:rsidP="009D12BC">
      <w:pPr>
        <w:rPr>
          <w:b/>
          <w:bCs/>
          <w:i/>
          <w:iCs/>
        </w:rPr>
      </w:pPr>
      <w:r w:rsidRPr="009D12BC">
        <w:rPr>
          <w:b/>
          <w:bCs/>
          <w:i/>
          <w:iCs/>
        </w:rPr>
        <w:t>Määruse vastuvõtmiseks on vajalik volikogu poolthäälte</w:t>
      </w:r>
      <w:r>
        <w:rPr>
          <w:b/>
          <w:bCs/>
          <w:i/>
          <w:iCs/>
        </w:rPr>
        <w:t xml:space="preserve"> </w:t>
      </w:r>
      <w:r w:rsidRPr="009D12BC">
        <w:rPr>
          <w:b/>
          <w:bCs/>
          <w:i/>
          <w:iCs/>
        </w:rPr>
        <w:t>enamus.</w:t>
      </w:r>
    </w:p>
    <w:p w14:paraId="232314E4" w14:textId="77777777" w:rsidR="009D12BC" w:rsidRDefault="009D12BC" w:rsidP="009D12BC"/>
    <w:p w14:paraId="3261035B" w14:textId="77777777" w:rsidR="00EB5B30" w:rsidRPr="00F312CA" w:rsidRDefault="00EB5B30" w:rsidP="00957097">
      <w:pPr>
        <w:widowControl w:val="0"/>
        <w:suppressAutoHyphens/>
        <w:spacing w:after="0"/>
        <w:jc w:val="both"/>
        <w:rPr>
          <w:rFonts w:eastAsia="Times New Roman" w:cs="Times New Roman"/>
          <w:szCs w:val="24"/>
          <w:lang w:eastAsia="et-EE"/>
        </w:rPr>
      </w:pPr>
    </w:p>
    <w:sectPr w:rsidR="00EB5B30" w:rsidRPr="00F312CA" w:rsidSect="00F312CA">
      <w:headerReference w:type="first" r:id="rId8"/>
      <w:pgSz w:w="11906" w:h="16838"/>
      <w:pgMar w:top="2127" w:right="851" w:bottom="993"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D42E" w14:textId="77777777" w:rsidR="00B47BE5" w:rsidRDefault="00B47BE5" w:rsidP="00886E50">
      <w:pPr>
        <w:spacing w:after="0"/>
      </w:pPr>
      <w:r>
        <w:separator/>
      </w:r>
    </w:p>
  </w:endnote>
  <w:endnote w:type="continuationSeparator" w:id="0">
    <w:p w14:paraId="30160341" w14:textId="77777777" w:rsidR="00B47BE5" w:rsidRDefault="00B47BE5"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Arial">
    <w:altName w:val="Times New Roman"/>
    <w:panose1 w:val="020B0604020202020204"/>
    <w:charset w:val="BA"/>
    <w:family w:val="swiss"/>
    <w:pitch w:val="variable"/>
    <w:sig w:usb0="E0002AFF" w:usb1="C0007843" w:usb2="00000009" w:usb3="00000000" w:csb0="000001FF" w:csb1="00000000"/>
  </w:font>
  <w:font w:name="Segoe UI">
    <w:altName w:val="Sylfaen"/>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2584" w14:textId="77777777" w:rsidR="00B47BE5" w:rsidRDefault="00B47BE5" w:rsidP="00886E50">
      <w:pPr>
        <w:spacing w:after="0"/>
      </w:pPr>
      <w:r>
        <w:separator/>
      </w:r>
    </w:p>
  </w:footnote>
  <w:footnote w:type="continuationSeparator" w:id="0">
    <w:p w14:paraId="5820312C" w14:textId="77777777" w:rsidR="00B47BE5" w:rsidRDefault="00B47BE5"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AB521A">
    <w:pPr>
      <w:pStyle w:val="Pis"/>
      <w:tabs>
        <w:tab w:val="clear" w:pos="9072"/>
      </w:tabs>
      <w:ind w:right="-851"/>
      <w:rPr>
        <w:rFonts w:cs="Times New Roman"/>
        <w:b/>
        <w:szCs w:val="24"/>
      </w:rPr>
    </w:pPr>
  </w:p>
  <w:p w14:paraId="5E63DAE3" w14:textId="255054EF" w:rsidR="006476E6" w:rsidRPr="006476E6" w:rsidRDefault="00EB5B30" w:rsidP="006476E6">
    <w:pPr>
      <w:pStyle w:val="Pis"/>
      <w:tabs>
        <w:tab w:val="clear" w:pos="9072"/>
      </w:tabs>
      <w:ind w:right="-2"/>
      <w:rPr>
        <w:rFonts w:cs="Times New Roman"/>
        <w:bCs/>
        <w:szCs w:val="24"/>
      </w:rPr>
    </w:pPr>
    <w:r>
      <w:rPr>
        <w:rFonts w:cs="Times New Roman"/>
        <w:bCs/>
        <w:szCs w:val="24"/>
      </w:rPr>
      <w:t xml:space="preserve">M Ä </w:t>
    </w:r>
    <w:proofErr w:type="spellStart"/>
    <w:r>
      <w:rPr>
        <w:rFonts w:cs="Times New Roman"/>
        <w:bCs/>
        <w:szCs w:val="24"/>
      </w:rPr>
      <w:t>Ä</w:t>
    </w:r>
    <w:proofErr w:type="spellEnd"/>
    <w:r>
      <w:rPr>
        <w:rFonts w:cs="Times New Roman"/>
        <w:bCs/>
        <w:szCs w:val="24"/>
      </w:rPr>
      <w:t xml:space="preserve"> R U S</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sidR="00B65872">
      <w:rPr>
        <w:rFonts w:cs="Times New Roman"/>
        <w:bCs/>
        <w:szCs w:val="24"/>
      </w:rPr>
      <w:t xml:space="preserve">E </w:t>
    </w:r>
    <w:proofErr w:type="spellStart"/>
    <w:r w:rsidR="00B65872">
      <w:rPr>
        <w:rFonts w:cs="Times New Roman"/>
        <w:bCs/>
        <w:szCs w:val="24"/>
      </w:rPr>
      <w:t>e</w:t>
    </w:r>
    <w:proofErr w:type="spellEnd"/>
    <w:r w:rsidR="00B65872">
      <w:rPr>
        <w:rFonts w:cs="Times New Roman"/>
        <w:bCs/>
        <w:szCs w:val="24"/>
      </w:rPr>
      <w:t xml:space="preserv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499F"/>
    <w:multiLevelType w:val="hybridMultilevel"/>
    <w:tmpl w:val="A1C2FF8E"/>
    <w:lvl w:ilvl="0" w:tplc="6152FDA4">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DC56BD"/>
    <w:multiLevelType w:val="hybridMultilevel"/>
    <w:tmpl w:val="BA560554"/>
    <w:lvl w:ilvl="0" w:tplc="6152FDA4">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7E391685"/>
    <w:multiLevelType w:val="hybridMultilevel"/>
    <w:tmpl w:val="51DCF23A"/>
    <w:lvl w:ilvl="0" w:tplc="E9725048">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75E3A"/>
    <w:rsid w:val="000850C1"/>
    <w:rsid w:val="00156CCD"/>
    <w:rsid w:val="001A0A8E"/>
    <w:rsid w:val="00271366"/>
    <w:rsid w:val="002718EF"/>
    <w:rsid w:val="00293C9F"/>
    <w:rsid w:val="002B15EA"/>
    <w:rsid w:val="002D5E3F"/>
    <w:rsid w:val="002E7FB3"/>
    <w:rsid w:val="003413E8"/>
    <w:rsid w:val="003600FD"/>
    <w:rsid w:val="003678C3"/>
    <w:rsid w:val="0039179D"/>
    <w:rsid w:val="003A1BC9"/>
    <w:rsid w:val="004202E7"/>
    <w:rsid w:val="004222B4"/>
    <w:rsid w:val="004C2365"/>
    <w:rsid w:val="004E7D97"/>
    <w:rsid w:val="00551C2B"/>
    <w:rsid w:val="00562982"/>
    <w:rsid w:val="0057415E"/>
    <w:rsid w:val="006130DE"/>
    <w:rsid w:val="00614F91"/>
    <w:rsid w:val="00624C5F"/>
    <w:rsid w:val="006476E6"/>
    <w:rsid w:val="00666FD1"/>
    <w:rsid w:val="0067065A"/>
    <w:rsid w:val="00670B24"/>
    <w:rsid w:val="00683596"/>
    <w:rsid w:val="006A482F"/>
    <w:rsid w:val="006B41F0"/>
    <w:rsid w:val="0070785A"/>
    <w:rsid w:val="00750A3F"/>
    <w:rsid w:val="007608BE"/>
    <w:rsid w:val="00781D36"/>
    <w:rsid w:val="007A68C0"/>
    <w:rsid w:val="007C6330"/>
    <w:rsid w:val="007F32FC"/>
    <w:rsid w:val="00802380"/>
    <w:rsid w:val="00816F98"/>
    <w:rsid w:val="00837150"/>
    <w:rsid w:val="00886E50"/>
    <w:rsid w:val="008B3EC8"/>
    <w:rsid w:val="008C2772"/>
    <w:rsid w:val="008C5736"/>
    <w:rsid w:val="008F6C51"/>
    <w:rsid w:val="008F6FBC"/>
    <w:rsid w:val="00942B96"/>
    <w:rsid w:val="00944B35"/>
    <w:rsid w:val="00945C68"/>
    <w:rsid w:val="00957097"/>
    <w:rsid w:val="00995014"/>
    <w:rsid w:val="009A239B"/>
    <w:rsid w:val="009D12BC"/>
    <w:rsid w:val="00A175EA"/>
    <w:rsid w:val="00A43C7D"/>
    <w:rsid w:val="00AA54BB"/>
    <w:rsid w:val="00AB521A"/>
    <w:rsid w:val="00AD525E"/>
    <w:rsid w:val="00B01348"/>
    <w:rsid w:val="00B015D8"/>
    <w:rsid w:val="00B05078"/>
    <w:rsid w:val="00B17FA6"/>
    <w:rsid w:val="00B344E4"/>
    <w:rsid w:val="00B47BE5"/>
    <w:rsid w:val="00B65872"/>
    <w:rsid w:val="00B75721"/>
    <w:rsid w:val="00C646C9"/>
    <w:rsid w:val="00C65DAB"/>
    <w:rsid w:val="00C71129"/>
    <w:rsid w:val="00C90504"/>
    <w:rsid w:val="00CB2D67"/>
    <w:rsid w:val="00CC3791"/>
    <w:rsid w:val="00CE3021"/>
    <w:rsid w:val="00D00C8A"/>
    <w:rsid w:val="00D01970"/>
    <w:rsid w:val="00D23E78"/>
    <w:rsid w:val="00D33950"/>
    <w:rsid w:val="00D94199"/>
    <w:rsid w:val="00DA7987"/>
    <w:rsid w:val="00E139D3"/>
    <w:rsid w:val="00E16A25"/>
    <w:rsid w:val="00E32AC7"/>
    <w:rsid w:val="00E77BE2"/>
    <w:rsid w:val="00EB1CFC"/>
    <w:rsid w:val="00EB5B30"/>
    <w:rsid w:val="00ED4370"/>
    <w:rsid w:val="00F10BE3"/>
    <w:rsid w:val="00F27E3C"/>
    <w:rsid w:val="00F312CA"/>
    <w:rsid w:val="00F6166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3">
    <w:name w:val="heading 3"/>
    <w:basedOn w:val="Normaallaad"/>
    <w:link w:val="Pealkiri3Mrk"/>
    <w:uiPriority w:val="9"/>
    <w:qFormat/>
    <w:rsid w:val="00A43C7D"/>
    <w:pPr>
      <w:spacing w:before="240" w:after="100" w:afterAutospacing="1"/>
      <w:outlineLvl w:val="2"/>
    </w:pPr>
    <w:rPr>
      <w:rFonts w:eastAsia="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8F6FBC"/>
    <w:pPr>
      <w:ind w:left="720"/>
      <w:contextualSpacing/>
    </w:pPr>
  </w:style>
  <w:style w:type="character" w:customStyle="1" w:styleId="Pealkiri3Mrk">
    <w:name w:val="Pealkiri 3 Märk"/>
    <w:basedOn w:val="Liguvaikefont"/>
    <w:link w:val="Pealkiri3"/>
    <w:uiPriority w:val="9"/>
    <w:rsid w:val="00A43C7D"/>
    <w:rPr>
      <w:rFonts w:ascii="Times New Roman" w:eastAsia="Times New Roman" w:hAnsi="Times New Roman" w:cs="Times New Roman"/>
      <w:b/>
      <w:bCs/>
      <w:sz w:val="27"/>
      <w:szCs w:val="27"/>
      <w:lang w:eastAsia="et-EE"/>
    </w:rPr>
  </w:style>
  <w:style w:type="paragraph" w:styleId="Normaallaadveeb">
    <w:name w:val="Normal (Web)"/>
    <w:basedOn w:val="Normaallaad"/>
    <w:uiPriority w:val="99"/>
    <w:unhideWhenUsed/>
    <w:rsid w:val="00A43C7D"/>
    <w:pPr>
      <w:spacing w:before="240" w:after="100" w:afterAutospacing="1"/>
    </w:pPr>
    <w:rPr>
      <w:rFonts w:eastAsia="Times New Roman"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2506</Characters>
  <Application>Microsoft Office Word</Application>
  <DocSecurity>0</DocSecurity>
  <Lines>20</Lines>
  <Paragraphs>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Leili Ruus</dc:creator>
  <cp:lastModifiedBy>Inge Dobrus</cp:lastModifiedBy>
  <cp:revision>2</cp:revision>
  <cp:lastPrinted>2021-09-24T08:00:00Z</cp:lastPrinted>
  <dcterms:created xsi:type="dcterms:W3CDTF">2021-11-18T13:09:00Z</dcterms:created>
  <dcterms:modified xsi:type="dcterms:W3CDTF">2021-11-18T13:09:00Z</dcterms:modified>
</cp:coreProperties>
</file>