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19235" w14:textId="242F107E" w:rsidR="00163904" w:rsidRPr="006D709D" w:rsidRDefault="00C6232A" w:rsidP="006524F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Abja-Paluoja</w:t>
      </w:r>
      <w:r w:rsidR="00D849B5" w:rsidRPr="006D709D">
        <w:rPr>
          <w:rFonts w:cs="Times New Roman"/>
          <w:szCs w:val="24"/>
        </w:rPr>
        <w:tab/>
      </w:r>
      <w:r w:rsidR="00D849B5" w:rsidRPr="006D709D">
        <w:rPr>
          <w:rFonts w:cs="Times New Roman"/>
          <w:szCs w:val="24"/>
        </w:rPr>
        <w:tab/>
      </w:r>
      <w:r w:rsidR="00D849B5" w:rsidRPr="006D709D">
        <w:rPr>
          <w:rFonts w:cs="Times New Roman"/>
          <w:szCs w:val="24"/>
        </w:rPr>
        <w:tab/>
      </w:r>
      <w:r w:rsidR="00D849B5" w:rsidRPr="006D709D">
        <w:rPr>
          <w:rFonts w:cs="Times New Roman"/>
          <w:szCs w:val="24"/>
        </w:rPr>
        <w:tab/>
      </w:r>
      <w:r w:rsidR="00D849B5" w:rsidRPr="006D709D">
        <w:rPr>
          <w:rFonts w:cs="Times New Roman"/>
          <w:szCs w:val="24"/>
        </w:rPr>
        <w:tab/>
      </w:r>
      <w:r w:rsidR="00D849B5" w:rsidRPr="006D709D">
        <w:rPr>
          <w:rFonts w:cs="Times New Roman"/>
          <w:szCs w:val="24"/>
        </w:rPr>
        <w:tab/>
      </w:r>
      <w:r w:rsidR="00D849B5" w:rsidRPr="006D709D">
        <w:rPr>
          <w:rFonts w:cs="Times New Roman"/>
          <w:szCs w:val="24"/>
        </w:rPr>
        <w:tab/>
      </w:r>
      <w:r w:rsidR="007E06D3">
        <w:rPr>
          <w:rFonts w:cs="Times New Roman"/>
          <w:szCs w:val="24"/>
        </w:rPr>
        <w:t>18</w:t>
      </w:r>
      <w:r w:rsidR="0061463E" w:rsidRPr="006D709D">
        <w:rPr>
          <w:rFonts w:cs="Times New Roman"/>
          <w:szCs w:val="24"/>
        </w:rPr>
        <w:t xml:space="preserve">. </w:t>
      </w:r>
      <w:r w:rsidR="007E06D3">
        <w:rPr>
          <w:rFonts w:cs="Times New Roman"/>
          <w:szCs w:val="24"/>
        </w:rPr>
        <w:t>november</w:t>
      </w:r>
      <w:r w:rsidR="00D849B5" w:rsidRPr="006D709D">
        <w:rPr>
          <w:rFonts w:cs="Times New Roman"/>
          <w:szCs w:val="24"/>
        </w:rPr>
        <w:t xml:space="preserve">2020 </w:t>
      </w:r>
      <w:r w:rsidR="00163904" w:rsidRPr="006D709D">
        <w:rPr>
          <w:rFonts w:cs="Times New Roman"/>
          <w:szCs w:val="24"/>
        </w:rPr>
        <w:t xml:space="preserve">nr </w:t>
      </w:r>
    </w:p>
    <w:p w14:paraId="67499E23" w14:textId="49A5D8FA" w:rsidR="00D849B5" w:rsidRPr="006D709D" w:rsidRDefault="00D849B5" w:rsidP="006524F1">
      <w:pPr>
        <w:spacing w:after="0"/>
        <w:rPr>
          <w:rFonts w:cs="Times New Roman"/>
          <w:szCs w:val="24"/>
        </w:rPr>
      </w:pPr>
    </w:p>
    <w:p w14:paraId="0E4498DB" w14:textId="77777777" w:rsidR="00D849B5" w:rsidRPr="006D709D" w:rsidRDefault="00D849B5" w:rsidP="006524F1">
      <w:pPr>
        <w:spacing w:after="0"/>
        <w:rPr>
          <w:rFonts w:cs="Times New Roman"/>
          <w:szCs w:val="24"/>
        </w:rPr>
      </w:pPr>
    </w:p>
    <w:p w14:paraId="2A0EBA5E" w14:textId="77777777" w:rsidR="00AE532C" w:rsidRPr="00AE532C" w:rsidRDefault="00AE532C" w:rsidP="00AE532C">
      <w:pPr>
        <w:spacing w:after="0"/>
        <w:rPr>
          <w:rFonts w:eastAsia="Times New Roman" w:cs="Times New Roman"/>
          <w:b/>
          <w:szCs w:val="24"/>
          <w:lang w:eastAsia="et-EE"/>
        </w:rPr>
      </w:pPr>
      <w:r w:rsidRPr="00AE532C">
        <w:rPr>
          <w:rFonts w:eastAsia="Times New Roman" w:cs="Times New Roman"/>
          <w:b/>
          <w:szCs w:val="24"/>
          <w:lang w:eastAsia="et-EE"/>
        </w:rPr>
        <w:t xml:space="preserve">Mulgi Vallavolikogu 24. jaanuari 2018. a otsuse nr 26 </w:t>
      </w:r>
    </w:p>
    <w:p w14:paraId="1210824A" w14:textId="77777777" w:rsidR="00AE532C" w:rsidRPr="00AE532C" w:rsidRDefault="00AE532C" w:rsidP="00AE532C">
      <w:pPr>
        <w:spacing w:after="0"/>
        <w:rPr>
          <w:rFonts w:eastAsia="Times New Roman" w:cs="Times New Roman"/>
          <w:b/>
          <w:szCs w:val="24"/>
          <w:lang w:eastAsia="et-EE"/>
        </w:rPr>
      </w:pPr>
      <w:r w:rsidRPr="00AE532C">
        <w:rPr>
          <w:rFonts w:eastAsia="Times New Roman" w:cs="Times New Roman"/>
          <w:b/>
          <w:szCs w:val="24"/>
          <w:lang w:eastAsia="et-EE"/>
        </w:rPr>
        <w:t xml:space="preserve">„Mulgi Vallavolikogu alatiste komisjonide koosseisude </w:t>
      </w:r>
    </w:p>
    <w:p w14:paraId="1E631811" w14:textId="77777777" w:rsidR="00AE532C" w:rsidRPr="00AE532C" w:rsidRDefault="00AE532C" w:rsidP="00AE532C">
      <w:pPr>
        <w:spacing w:after="0"/>
        <w:rPr>
          <w:rFonts w:eastAsia="Times New Roman" w:cs="Times New Roman"/>
          <w:b/>
          <w:szCs w:val="24"/>
          <w:lang w:eastAsia="et-EE"/>
        </w:rPr>
      </w:pPr>
      <w:r w:rsidRPr="00AE532C">
        <w:rPr>
          <w:rFonts w:eastAsia="Times New Roman" w:cs="Times New Roman"/>
          <w:b/>
          <w:szCs w:val="24"/>
          <w:lang w:eastAsia="et-EE"/>
        </w:rPr>
        <w:t>kinnitamine“ muutmine</w:t>
      </w:r>
    </w:p>
    <w:p w14:paraId="5A9F0D14" w14:textId="77777777" w:rsidR="00AE532C" w:rsidRPr="00AE532C" w:rsidRDefault="00AE532C" w:rsidP="00AE532C">
      <w:pPr>
        <w:spacing w:after="0"/>
        <w:rPr>
          <w:rFonts w:eastAsia="Times New Roman" w:cs="Times New Roman"/>
          <w:b/>
          <w:szCs w:val="24"/>
          <w:lang w:eastAsia="et-EE"/>
        </w:rPr>
      </w:pPr>
    </w:p>
    <w:p w14:paraId="22C5AE5B" w14:textId="77777777" w:rsidR="00AE532C" w:rsidRPr="00AE532C" w:rsidRDefault="00AE532C" w:rsidP="00AE532C">
      <w:pPr>
        <w:spacing w:after="0"/>
        <w:rPr>
          <w:rFonts w:eastAsia="Times New Roman" w:cs="Times New Roman"/>
          <w:szCs w:val="24"/>
          <w:lang w:eastAsia="et-EE"/>
        </w:rPr>
      </w:pPr>
    </w:p>
    <w:p w14:paraId="14BE96BA" w14:textId="77777777" w:rsidR="00AE532C" w:rsidRPr="00AE532C" w:rsidRDefault="00AE532C" w:rsidP="00AE532C">
      <w:pPr>
        <w:spacing w:after="0"/>
        <w:rPr>
          <w:rFonts w:eastAsia="Times New Roman" w:cs="Times New Roman"/>
          <w:szCs w:val="24"/>
          <w:lang w:eastAsia="et-EE"/>
        </w:rPr>
      </w:pPr>
    </w:p>
    <w:p w14:paraId="6EA923DA" w14:textId="2A7D711D" w:rsidR="00AE532C" w:rsidRPr="00AE532C" w:rsidRDefault="00AE532C" w:rsidP="00AE532C">
      <w:pPr>
        <w:spacing w:after="0"/>
        <w:rPr>
          <w:rFonts w:eastAsia="Times New Roman" w:cs="Times New Roman"/>
          <w:szCs w:val="24"/>
          <w:lang w:eastAsia="et-EE"/>
        </w:rPr>
      </w:pPr>
      <w:r w:rsidRPr="00AE532C">
        <w:rPr>
          <w:rFonts w:eastAsia="Times New Roman" w:cs="Times New Roman"/>
          <w:szCs w:val="24"/>
          <w:lang w:eastAsia="et-EE"/>
        </w:rPr>
        <w:t>Võttes aluseks kohaliku omavalitsuse korralduse seaduse § 22 lõike 1 punkti 20</w:t>
      </w:r>
      <w:r w:rsidR="00CE0FD5">
        <w:rPr>
          <w:rFonts w:eastAsia="Times New Roman" w:cs="Times New Roman"/>
          <w:szCs w:val="24"/>
          <w:lang w:eastAsia="et-EE"/>
        </w:rPr>
        <w:t xml:space="preserve">, </w:t>
      </w:r>
      <w:r w:rsidRPr="00AE532C">
        <w:rPr>
          <w:rFonts w:eastAsia="Times New Roman" w:cs="Times New Roman"/>
          <w:szCs w:val="24"/>
          <w:lang w:eastAsia="et-EE"/>
        </w:rPr>
        <w:t xml:space="preserve">Mulgi Vallavolikogu 24.01.2018. a määruse nr 7 „Mulgi valla põhimäärus“ § </w:t>
      </w:r>
      <w:r w:rsidR="00CE0FD5">
        <w:rPr>
          <w:rFonts w:eastAsia="Times New Roman" w:cs="Times New Roman"/>
          <w:szCs w:val="24"/>
          <w:lang w:eastAsia="et-EE"/>
        </w:rPr>
        <w:t>9</w:t>
      </w:r>
      <w:r w:rsidRPr="00AE532C">
        <w:rPr>
          <w:rFonts w:eastAsia="Times New Roman" w:cs="Times New Roman"/>
          <w:szCs w:val="24"/>
          <w:lang w:eastAsia="et-EE"/>
        </w:rPr>
        <w:t xml:space="preserve"> lõike </w:t>
      </w:r>
      <w:r w:rsidR="00CE0FD5">
        <w:rPr>
          <w:rFonts w:eastAsia="Times New Roman" w:cs="Times New Roman"/>
          <w:szCs w:val="24"/>
          <w:lang w:eastAsia="et-EE"/>
        </w:rPr>
        <w:t>11</w:t>
      </w:r>
      <w:r w:rsidRPr="00AE532C">
        <w:rPr>
          <w:rFonts w:eastAsia="Times New Roman" w:cs="Times New Roman"/>
          <w:szCs w:val="24"/>
          <w:lang w:eastAsia="et-EE"/>
        </w:rPr>
        <w:t xml:space="preserve">, haldusmenetluse seaduse § 64 lõike 2 ning vallavolikogu kultuurikomisjoni esimehe </w:t>
      </w:r>
      <w:r w:rsidR="007E06D3">
        <w:rPr>
          <w:rFonts w:eastAsia="Times New Roman" w:cs="Times New Roman"/>
          <w:szCs w:val="24"/>
          <w:lang w:eastAsia="et-EE"/>
        </w:rPr>
        <w:t xml:space="preserve">Urmas Suurpuu </w:t>
      </w:r>
      <w:r w:rsidRPr="00AE532C">
        <w:rPr>
          <w:rFonts w:eastAsia="Times New Roman" w:cs="Times New Roman"/>
          <w:szCs w:val="24"/>
          <w:lang w:eastAsia="et-EE"/>
        </w:rPr>
        <w:t>ettepaneku</w:t>
      </w:r>
    </w:p>
    <w:p w14:paraId="69D14A91" w14:textId="77777777" w:rsidR="00AE532C" w:rsidRPr="00AE532C" w:rsidRDefault="00AE532C" w:rsidP="00AE532C">
      <w:pPr>
        <w:spacing w:after="0"/>
        <w:jc w:val="both"/>
        <w:outlineLvl w:val="0"/>
        <w:rPr>
          <w:rFonts w:eastAsia="Times New Roman" w:cs="Times New Roman"/>
          <w:szCs w:val="24"/>
          <w:lang w:eastAsia="et-EE"/>
        </w:rPr>
      </w:pPr>
    </w:p>
    <w:p w14:paraId="1D269DEE" w14:textId="77777777" w:rsidR="00AE532C" w:rsidRPr="00AE532C" w:rsidRDefault="00AE532C" w:rsidP="00AE532C">
      <w:pPr>
        <w:spacing w:after="0"/>
        <w:rPr>
          <w:rFonts w:eastAsia="Times New Roman" w:cs="Times New Roman"/>
          <w:b/>
          <w:szCs w:val="24"/>
          <w:lang w:eastAsia="et-EE"/>
        </w:rPr>
      </w:pPr>
      <w:r w:rsidRPr="00AE532C">
        <w:rPr>
          <w:rFonts w:eastAsia="Times New Roman" w:cs="Times New Roman"/>
          <w:b/>
          <w:szCs w:val="24"/>
          <w:lang w:eastAsia="et-EE"/>
        </w:rPr>
        <w:t>Mulgi Vallavolikogu o t s u s t a b:</w:t>
      </w:r>
    </w:p>
    <w:p w14:paraId="6D857399" w14:textId="77777777" w:rsidR="00AE532C" w:rsidRPr="00AE532C" w:rsidRDefault="00AE532C" w:rsidP="00AE532C">
      <w:pPr>
        <w:spacing w:after="0"/>
        <w:rPr>
          <w:rFonts w:eastAsia="Times New Roman" w:cs="Times New Roman"/>
          <w:szCs w:val="24"/>
          <w:lang w:eastAsia="et-EE"/>
        </w:rPr>
      </w:pPr>
    </w:p>
    <w:p w14:paraId="33B0A101" w14:textId="77777777" w:rsidR="00AE532C" w:rsidRPr="00AE532C" w:rsidRDefault="00AE532C" w:rsidP="00AE532C">
      <w:pPr>
        <w:numPr>
          <w:ilvl w:val="0"/>
          <w:numId w:val="10"/>
        </w:numPr>
        <w:spacing w:after="0"/>
        <w:rPr>
          <w:rFonts w:eastAsia="Times New Roman" w:cs="Times New Roman"/>
          <w:szCs w:val="24"/>
          <w:lang w:eastAsia="et-EE"/>
        </w:rPr>
      </w:pPr>
      <w:r w:rsidRPr="00AE532C">
        <w:rPr>
          <w:rFonts w:eastAsia="Times New Roman" w:cs="Times New Roman"/>
          <w:szCs w:val="24"/>
          <w:lang w:eastAsia="et-EE"/>
        </w:rPr>
        <w:t>Muuta Mulgi Vallavolikogu 24. jaanuari 2018. a otsuses nr 26 „Mulgi Vallavolikogu alatiste komisjonide koosseisude kinnitamine“ punkti 1.5 kultuurikomisjon järgmiselt:</w:t>
      </w:r>
    </w:p>
    <w:p w14:paraId="1A1D76E9" w14:textId="77777777" w:rsidR="00AE532C" w:rsidRPr="00AE532C" w:rsidRDefault="00AE532C" w:rsidP="00AE532C">
      <w:pPr>
        <w:spacing w:after="0"/>
        <w:ind w:left="720"/>
        <w:rPr>
          <w:rFonts w:eastAsia="Times New Roman" w:cs="Times New Roman"/>
          <w:szCs w:val="24"/>
          <w:lang w:eastAsia="et-EE"/>
        </w:rPr>
      </w:pPr>
      <w:r w:rsidRPr="00AE532C">
        <w:rPr>
          <w:rFonts w:eastAsia="Times New Roman" w:cs="Times New Roman"/>
          <w:szCs w:val="24"/>
          <w:lang w:eastAsia="et-EE"/>
        </w:rPr>
        <w:t>„1.5 kultuurikomisjon</w:t>
      </w:r>
    </w:p>
    <w:p w14:paraId="7767906C" w14:textId="13A9E152" w:rsidR="00AE532C" w:rsidRPr="00AE532C" w:rsidRDefault="00AE532C" w:rsidP="00AE532C">
      <w:pPr>
        <w:spacing w:after="0"/>
        <w:ind w:left="720"/>
        <w:rPr>
          <w:rFonts w:eastAsia="Times New Roman" w:cs="Times New Roman"/>
          <w:szCs w:val="24"/>
          <w:lang w:eastAsia="et-EE"/>
        </w:rPr>
      </w:pPr>
      <w:r w:rsidRPr="00AE532C">
        <w:rPr>
          <w:rFonts w:eastAsia="Times New Roman" w:cs="Times New Roman"/>
          <w:szCs w:val="24"/>
          <w:lang w:eastAsia="et-EE"/>
        </w:rPr>
        <w:t xml:space="preserve">esimees </w:t>
      </w:r>
      <w:r w:rsidR="007E06D3">
        <w:rPr>
          <w:rFonts w:eastAsia="Times New Roman" w:cs="Times New Roman"/>
          <w:szCs w:val="24"/>
          <w:lang w:eastAsia="et-EE"/>
        </w:rPr>
        <w:t>Urmas Suurpuu</w:t>
      </w:r>
      <w:r w:rsidRPr="00AE532C">
        <w:rPr>
          <w:rFonts w:eastAsia="Times New Roman" w:cs="Times New Roman"/>
          <w:szCs w:val="24"/>
          <w:lang w:eastAsia="et-EE"/>
        </w:rPr>
        <w:t>, liikmed</w:t>
      </w:r>
    </w:p>
    <w:p w14:paraId="5B1C7FE3" w14:textId="34FEB9DE" w:rsidR="00AE532C" w:rsidRPr="00AE532C" w:rsidRDefault="00AE532C" w:rsidP="00AE532C">
      <w:pPr>
        <w:spacing w:after="0"/>
        <w:ind w:left="372" w:firstLine="336"/>
        <w:rPr>
          <w:rFonts w:eastAsia="Times New Roman" w:cs="Times New Roman"/>
          <w:szCs w:val="24"/>
          <w:lang w:eastAsia="et-EE"/>
        </w:rPr>
      </w:pPr>
      <w:r w:rsidRPr="00AE532C">
        <w:rPr>
          <w:rFonts w:eastAsia="Times New Roman" w:cs="Times New Roman"/>
          <w:szCs w:val="24"/>
          <w:lang w:eastAsia="et-EE"/>
        </w:rPr>
        <w:t xml:space="preserve">1.5.1 </w:t>
      </w:r>
    </w:p>
    <w:p w14:paraId="6F62FCA8" w14:textId="4541A540" w:rsidR="00AE532C" w:rsidRPr="00AE532C" w:rsidRDefault="00AE532C" w:rsidP="00AE532C">
      <w:pPr>
        <w:spacing w:after="0"/>
        <w:ind w:firstLine="708"/>
        <w:rPr>
          <w:rFonts w:eastAsia="Times New Roman" w:cs="Times New Roman"/>
          <w:szCs w:val="24"/>
          <w:lang w:eastAsia="et-EE"/>
        </w:rPr>
      </w:pPr>
      <w:r w:rsidRPr="00AE532C">
        <w:rPr>
          <w:rFonts w:eastAsia="Times New Roman" w:cs="Times New Roman"/>
          <w:szCs w:val="24"/>
          <w:lang w:eastAsia="et-EE"/>
        </w:rPr>
        <w:t xml:space="preserve">1.5.2 </w:t>
      </w:r>
    </w:p>
    <w:p w14:paraId="4383A707" w14:textId="1A242197" w:rsidR="00AE532C" w:rsidRPr="00AE532C" w:rsidRDefault="00AE532C" w:rsidP="00AE532C">
      <w:pPr>
        <w:spacing w:after="0"/>
        <w:ind w:firstLine="708"/>
        <w:rPr>
          <w:rFonts w:eastAsia="Times New Roman" w:cs="Times New Roman"/>
          <w:szCs w:val="24"/>
          <w:lang w:eastAsia="et-EE"/>
        </w:rPr>
      </w:pPr>
      <w:r w:rsidRPr="00AE532C">
        <w:rPr>
          <w:rFonts w:eastAsia="Times New Roman" w:cs="Times New Roman"/>
          <w:szCs w:val="24"/>
          <w:lang w:eastAsia="et-EE"/>
        </w:rPr>
        <w:t xml:space="preserve">1.5.3 </w:t>
      </w:r>
    </w:p>
    <w:p w14:paraId="2CAB83E5" w14:textId="21F7888C" w:rsidR="00AE532C" w:rsidRPr="00AE532C" w:rsidRDefault="00AE532C" w:rsidP="00AE532C">
      <w:pPr>
        <w:spacing w:after="0"/>
        <w:ind w:firstLine="708"/>
        <w:rPr>
          <w:rFonts w:eastAsia="Times New Roman" w:cs="Times New Roman"/>
          <w:szCs w:val="24"/>
          <w:lang w:eastAsia="et-EE"/>
        </w:rPr>
      </w:pPr>
      <w:r w:rsidRPr="00AE532C">
        <w:rPr>
          <w:rFonts w:eastAsia="Times New Roman" w:cs="Times New Roman"/>
          <w:szCs w:val="24"/>
          <w:lang w:eastAsia="et-EE"/>
        </w:rPr>
        <w:t xml:space="preserve">1.5.4 </w:t>
      </w:r>
    </w:p>
    <w:p w14:paraId="4AEFC58D" w14:textId="726B8A29" w:rsidR="00AE532C" w:rsidRPr="00AE532C" w:rsidRDefault="00AE532C" w:rsidP="00AE532C">
      <w:pPr>
        <w:spacing w:after="0"/>
        <w:ind w:firstLine="708"/>
        <w:rPr>
          <w:rFonts w:eastAsia="Times New Roman" w:cs="Times New Roman"/>
          <w:szCs w:val="24"/>
          <w:lang w:eastAsia="et-EE"/>
        </w:rPr>
      </w:pPr>
      <w:r w:rsidRPr="00AE532C">
        <w:rPr>
          <w:rFonts w:eastAsia="Times New Roman" w:cs="Times New Roman"/>
          <w:szCs w:val="24"/>
          <w:lang w:eastAsia="et-EE"/>
        </w:rPr>
        <w:t xml:space="preserve">1.5.5  </w:t>
      </w:r>
    </w:p>
    <w:p w14:paraId="6B7A987F" w14:textId="3EC6526F" w:rsidR="00AE532C" w:rsidRPr="00AE532C" w:rsidRDefault="00AE532C" w:rsidP="00AE532C">
      <w:pPr>
        <w:spacing w:after="0"/>
        <w:ind w:firstLine="708"/>
        <w:rPr>
          <w:rFonts w:eastAsia="Times New Roman" w:cs="Times New Roman"/>
          <w:szCs w:val="24"/>
          <w:lang w:eastAsia="et-EE"/>
        </w:rPr>
      </w:pPr>
      <w:r w:rsidRPr="00AE532C">
        <w:rPr>
          <w:rFonts w:eastAsia="Times New Roman" w:cs="Times New Roman"/>
          <w:szCs w:val="24"/>
          <w:lang w:eastAsia="et-EE"/>
        </w:rPr>
        <w:t>1.5.6</w:t>
      </w:r>
      <w:r w:rsidR="007E06D3">
        <w:rPr>
          <w:rFonts w:eastAsia="Times New Roman" w:cs="Times New Roman"/>
          <w:szCs w:val="24"/>
          <w:lang w:eastAsia="et-EE"/>
        </w:rPr>
        <w:t xml:space="preserve"> </w:t>
      </w:r>
    </w:p>
    <w:p w14:paraId="59393E04" w14:textId="7BF28001" w:rsidR="00AE532C" w:rsidRPr="00AE532C" w:rsidRDefault="00AE532C" w:rsidP="00AE532C">
      <w:pPr>
        <w:spacing w:after="0"/>
        <w:ind w:firstLine="708"/>
        <w:rPr>
          <w:rFonts w:eastAsia="Times New Roman" w:cs="Times New Roman"/>
          <w:szCs w:val="24"/>
          <w:lang w:eastAsia="et-EE"/>
        </w:rPr>
      </w:pPr>
      <w:r w:rsidRPr="00AE532C">
        <w:rPr>
          <w:rFonts w:eastAsia="Times New Roman" w:cs="Times New Roman"/>
          <w:szCs w:val="24"/>
          <w:lang w:eastAsia="et-EE"/>
        </w:rPr>
        <w:t xml:space="preserve">1.5.7 </w:t>
      </w:r>
    </w:p>
    <w:p w14:paraId="040CFF4A" w14:textId="2FE2AB32" w:rsidR="00AE532C" w:rsidRDefault="00AE532C" w:rsidP="00AE532C">
      <w:pPr>
        <w:spacing w:after="0"/>
        <w:ind w:firstLine="708"/>
        <w:rPr>
          <w:rFonts w:eastAsia="Times New Roman" w:cs="Times New Roman"/>
          <w:szCs w:val="24"/>
          <w:lang w:eastAsia="et-EE"/>
        </w:rPr>
      </w:pPr>
      <w:r w:rsidRPr="00AE532C">
        <w:rPr>
          <w:rFonts w:eastAsia="Times New Roman" w:cs="Times New Roman"/>
          <w:szCs w:val="24"/>
          <w:lang w:eastAsia="et-EE"/>
        </w:rPr>
        <w:t xml:space="preserve">1.5.8 </w:t>
      </w:r>
    </w:p>
    <w:p w14:paraId="01AA7993" w14:textId="77777777" w:rsidR="00AE532C" w:rsidRPr="00AE532C" w:rsidRDefault="00AE532C" w:rsidP="00AE532C">
      <w:pPr>
        <w:spacing w:after="0"/>
        <w:rPr>
          <w:rFonts w:eastAsia="Times New Roman" w:cs="Times New Roman"/>
          <w:szCs w:val="20"/>
          <w:lang w:eastAsia="et-EE"/>
        </w:rPr>
      </w:pPr>
    </w:p>
    <w:p w14:paraId="0406BF05" w14:textId="77777777" w:rsidR="00AE532C" w:rsidRPr="00AE532C" w:rsidRDefault="00AE532C" w:rsidP="00AE532C">
      <w:pPr>
        <w:numPr>
          <w:ilvl w:val="0"/>
          <w:numId w:val="10"/>
        </w:numPr>
        <w:spacing w:after="0"/>
        <w:rPr>
          <w:rFonts w:eastAsia="Times New Roman" w:cs="Times New Roman"/>
          <w:szCs w:val="24"/>
          <w:lang w:eastAsia="et-EE"/>
        </w:rPr>
      </w:pPr>
      <w:r w:rsidRPr="00AE532C">
        <w:rPr>
          <w:rFonts w:eastAsia="Times New Roman" w:cs="Times New Roman"/>
          <w:szCs w:val="24"/>
          <w:lang w:eastAsia="et-EE"/>
        </w:rPr>
        <w:t xml:space="preserve">Otsus jõustub teatavakstegemisest </w:t>
      </w:r>
    </w:p>
    <w:p w14:paraId="11DAC24B" w14:textId="77777777" w:rsidR="00AE532C" w:rsidRPr="00AE532C" w:rsidRDefault="00AE532C" w:rsidP="00AE532C">
      <w:pPr>
        <w:spacing w:after="0"/>
        <w:rPr>
          <w:rFonts w:eastAsia="Times New Roman" w:cs="Times New Roman"/>
          <w:szCs w:val="24"/>
          <w:lang w:eastAsia="et-EE"/>
        </w:rPr>
      </w:pPr>
    </w:p>
    <w:p w14:paraId="0B8A8301" w14:textId="2078D3F9" w:rsidR="005B3CAE" w:rsidRPr="005B3CAE" w:rsidRDefault="00AE532C" w:rsidP="005B3CAE">
      <w:pPr>
        <w:numPr>
          <w:ilvl w:val="0"/>
          <w:numId w:val="10"/>
        </w:numPr>
        <w:spacing w:after="0"/>
        <w:rPr>
          <w:rFonts w:eastAsia="Times New Roman" w:cs="Times New Roman"/>
          <w:szCs w:val="24"/>
          <w:lang w:eastAsia="et-EE"/>
        </w:rPr>
      </w:pPr>
      <w:r w:rsidRPr="00AE532C">
        <w:rPr>
          <w:rFonts w:eastAsia="Times New Roman" w:cs="Times New Roman"/>
          <w:szCs w:val="24"/>
          <w:lang w:eastAsia="et-EE"/>
        </w:rPr>
        <w:t>Käesoleva otsuse peale võib esitada kaebuse Tartu Halduskohtule halduskohtumenetluse seadustikus sätestatud korras 30 päeva jooksul arvates otsuse teatavakstegemisest</w:t>
      </w:r>
    </w:p>
    <w:p w14:paraId="5BD06D9E" w14:textId="77777777" w:rsidR="005B3CAE" w:rsidRPr="005B3CAE" w:rsidRDefault="005B3CAE" w:rsidP="005B3CAE">
      <w:pPr>
        <w:spacing w:after="0"/>
        <w:rPr>
          <w:rFonts w:eastAsia="Times New Roman" w:cs="Times New Roman"/>
          <w:szCs w:val="24"/>
          <w:lang w:eastAsia="et-EE"/>
        </w:rPr>
      </w:pPr>
    </w:p>
    <w:p w14:paraId="660A1F56" w14:textId="77777777" w:rsidR="005B3CAE" w:rsidRPr="005B3CAE" w:rsidRDefault="005B3CAE" w:rsidP="005B3CAE">
      <w:pPr>
        <w:spacing w:after="0"/>
        <w:rPr>
          <w:rFonts w:eastAsia="Times New Roman" w:cs="Times New Roman"/>
          <w:szCs w:val="24"/>
          <w:lang w:eastAsia="et-EE"/>
        </w:rPr>
      </w:pPr>
    </w:p>
    <w:p w14:paraId="2D611763" w14:textId="77777777" w:rsidR="005B3CAE" w:rsidRPr="005B3CAE" w:rsidRDefault="005B3CAE" w:rsidP="005B3CAE">
      <w:pPr>
        <w:spacing w:after="0"/>
        <w:rPr>
          <w:rFonts w:eastAsia="Times New Roman" w:cs="Times New Roman"/>
          <w:szCs w:val="24"/>
          <w:lang w:eastAsia="et-EE"/>
        </w:rPr>
      </w:pPr>
    </w:p>
    <w:p w14:paraId="00CAEF16" w14:textId="77777777" w:rsidR="005B3CAE" w:rsidRPr="005B3CAE" w:rsidRDefault="005B3CAE" w:rsidP="005B3CAE">
      <w:pPr>
        <w:spacing w:after="0"/>
        <w:rPr>
          <w:rFonts w:eastAsia="Times New Roman" w:cs="Times New Roman"/>
          <w:szCs w:val="24"/>
          <w:lang w:eastAsia="et-EE"/>
        </w:rPr>
      </w:pPr>
    </w:p>
    <w:p w14:paraId="0442C25D" w14:textId="77777777" w:rsidR="005B3CAE" w:rsidRPr="005B3CAE" w:rsidRDefault="005B3CAE" w:rsidP="005B3CAE">
      <w:pPr>
        <w:spacing w:after="0"/>
        <w:rPr>
          <w:rFonts w:eastAsia="Times New Roman" w:cs="Times New Roman"/>
          <w:szCs w:val="24"/>
          <w:lang w:eastAsia="et-EE"/>
        </w:rPr>
      </w:pPr>
      <w:r w:rsidRPr="005B3CAE">
        <w:rPr>
          <w:rFonts w:eastAsia="Times New Roman" w:cs="Times New Roman"/>
          <w:szCs w:val="24"/>
          <w:lang w:eastAsia="et-EE"/>
        </w:rPr>
        <w:t>Arvo Maling</w:t>
      </w:r>
    </w:p>
    <w:p w14:paraId="10271313" w14:textId="77777777" w:rsidR="005B3CAE" w:rsidRPr="005B3CAE" w:rsidRDefault="005B3CAE" w:rsidP="005B3CAE">
      <w:pPr>
        <w:spacing w:after="0"/>
        <w:rPr>
          <w:rFonts w:eastAsia="Times New Roman" w:cs="Times New Roman"/>
          <w:szCs w:val="24"/>
          <w:lang w:eastAsia="et-EE"/>
        </w:rPr>
      </w:pPr>
      <w:r w:rsidRPr="005B3CAE">
        <w:rPr>
          <w:rFonts w:eastAsia="Times New Roman" w:cs="Times New Roman"/>
          <w:szCs w:val="24"/>
          <w:lang w:eastAsia="et-EE"/>
        </w:rPr>
        <w:t>Volikogu esimees</w:t>
      </w:r>
    </w:p>
    <w:p w14:paraId="46138219" w14:textId="77777777" w:rsidR="005B3CAE" w:rsidRPr="005B3CAE" w:rsidRDefault="005B3CAE" w:rsidP="005B3CAE">
      <w:pPr>
        <w:spacing w:after="0"/>
        <w:rPr>
          <w:rFonts w:eastAsia="Times New Roman" w:cs="Times New Roman"/>
          <w:szCs w:val="24"/>
          <w:lang w:eastAsia="et-EE"/>
        </w:rPr>
      </w:pPr>
    </w:p>
    <w:sectPr w:rsidR="005B3CAE" w:rsidRPr="005B3CAE" w:rsidSect="006476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DBE1F" w14:textId="77777777" w:rsidR="0095112E" w:rsidRDefault="0095112E" w:rsidP="00886E50">
      <w:pPr>
        <w:spacing w:after="0"/>
      </w:pPr>
      <w:r>
        <w:separator/>
      </w:r>
    </w:p>
  </w:endnote>
  <w:endnote w:type="continuationSeparator" w:id="0">
    <w:p w14:paraId="27BFE6F4" w14:textId="77777777" w:rsidR="0095112E" w:rsidRDefault="0095112E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56B77" w14:textId="77777777" w:rsidR="00BB6D14" w:rsidRDefault="00BB6D14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72CE4" w14:textId="77777777" w:rsidR="00BB6D14" w:rsidRDefault="00BB6D14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056D5" w14:textId="77777777" w:rsidR="00BB6D14" w:rsidRDefault="00BB6D14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5C16F" w14:textId="77777777" w:rsidR="0095112E" w:rsidRDefault="0095112E" w:rsidP="00886E50">
      <w:pPr>
        <w:spacing w:after="0"/>
      </w:pPr>
      <w:r>
        <w:separator/>
      </w:r>
    </w:p>
  </w:footnote>
  <w:footnote w:type="continuationSeparator" w:id="0">
    <w:p w14:paraId="12EAFA86" w14:textId="77777777" w:rsidR="0095112E" w:rsidRDefault="0095112E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8307B" w14:textId="77777777" w:rsidR="00BB6D14" w:rsidRDefault="00BB6D14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318A9" w14:textId="77777777" w:rsidR="00BB6D14" w:rsidRDefault="00BB6D14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18610E0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E63DAE3" w14:textId="347049BB" w:rsidR="006476E6" w:rsidRPr="006476E6" w:rsidRDefault="007C6330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  <w:r w:rsidR="00BB6D14">
      <w:rPr>
        <w:rFonts w:cs="Times New Roman"/>
        <w:bCs/>
        <w:szCs w:val="24"/>
      </w:rPr>
      <w:tab/>
    </w:r>
    <w:r w:rsidR="00BB6D14">
      <w:rPr>
        <w:rFonts w:cs="Times New Roman"/>
        <w:bCs/>
        <w:szCs w:val="24"/>
      </w:rPr>
      <w:tab/>
    </w:r>
    <w:r w:rsidR="00BB6D14">
      <w:rPr>
        <w:rFonts w:cs="Times New Roman"/>
        <w:bCs/>
        <w:szCs w:val="24"/>
      </w:rPr>
      <w:tab/>
    </w:r>
    <w:r w:rsidR="00BB6D14">
      <w:rPr>
        <w:rFonts w:cs="Times New Roman"/>
        <w:bCs/>
        <w:szCs w:val="24"/>
      </w:rPr>
      <w:tab/>
    </w:r>
    <w:r w:rsidR="00BB6D14">
      <w:rPr>
        <w:rFonts w:cs="Times New Roman"/>
        <w:bCs/>
        <w:szCs w:val="24"/>
      </w:rPr>
      <w:tab/>
      <w:t>E e l n õ 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941A6"/>
    <w:multiLevelType w:val="hybridMultilevel"/>
    <w:tmpl w:val="48101C66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A64143"/>
    <w:multiLevelType w:val="hybridMultilevel"/>
    <w:tmpl w:val="978EA4D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E02A3"/>
    <w:multiLevelType w:val="hybridMultilevel"/>
    <w:tmpl w:val="BACA72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D63C81"/>
    <w:multiLevelType w:val="hybridMultilevel"/>
    <w:tmpl w:val="88E094C6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C47B8A"/>
    <w:multiLevelType w:val="hybridMultilevel"/>
    <w:tmpl w:val="4AE2172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276F9"/>
    <w:multiLevelType w:val="hybridMultilevel"/>
    <w:tmpl w:val="A06CC16E"/>
    <w:lvl w:ilvl="0" w:tplc="4F7CE0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8621844"/>
    <w:multiLevelType w:val="hybridMultilevel"/>
    <w:tmpl w:val="83C6D4C0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775723F"/>
    <w:multiLevelType w:val="hybridMultilevel"/>
    <w:tmpl w:val="8AFE99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92D68FC"/>
    <w:multiLevelType w:val="hybridMultilevel"/>
    <w:tmpl w:val="83C6D4C0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41B33D9"/>
    <w:multiLevelType w:val="hybridMultilevel"/>
    <w:tmpl w:val="4792162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D0A35"/>
    <w:multiLevelType w:val="hybridMultilevel"/>
    <w:tmpl w:val="FA649B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07288"/>
    <w:rsid w:val="000162E4"/>
    <w:rsid w:val="0005451C"/>
    <w:rsid w:val="00075E3A"/>
    <w:rsid w:val="000850C1"/>
    <w:rsid w:val="000B662C"/>
    <w:rsid w:val="00156CCD"/>
    <w:rsid w:val="001634E4"/>
    <w:rsid w:val="00163904"/>
    <w:rsid w:val="001A0A8E"/>
    <w:rsid w:val="00237812"/>
    <w:rsid w:val="00271366"/>
    <w:rsid w:val="00293C9F"/>
    <w:rsid w:val="002B2C6A"/>
    <w:rsid w:val="002C0959"/>
    <w:rsid w:val="002D5E3F"/>
    <w:rsid w:val="002E7FB3"/>
    <w:rsid w:val="002F6D28"/>
    <w:rsid w:val="003413E8"/>
    <w:rsid w:val="003751A3"/>
    <w:rsid w:val="003C1E14"/>
    <w:rsid w:val="003D507E"/>
    <w:rsid w:val="003F5196"/>
    <w:rsid w:val="0041309A"/>
    <w:rsid w:val="004202E7"/>
    <w:rsid w:val="004C05CB"/>
    <w:rsid w:val="004C2AC5"/>
    <w:rsid w:val="004E4C76"/>
    <w:rsid w:val="00501B36"/>
    <w:rsid w:val="005051A7"/>
    <w:rsid w:val="00551C2B"/>
    <w:rsid w:val="0057415E"/>
    <w:rsid w:val="005B3CAE"/>
    <w:rsid w:val="005C60C2"/>
    <w:rsid w:val="006130DE"/>
    <w:rsid w:val="0061315E"/>
    <w:rsid w:val="0061463E"/>
    <w:rsid w:val="00614F91"/>
    <w:rsid w:val="00624C5F"/>
    <w:rsid w:val="00646D30"/>
    <w:rsid w:val="00647618"/>
    <w:rsid w:val="006476E6"/>
    <w:rsid w:val="006524F1"/>
    <w:rsid w:val="00666FD1"/>
    <w:rsid w:val="00670B24"/>
    <w:rsid w:val="006A482F"/>
    <w:rsid w:val="006D709D"/>
    <w:rsid w:val="007608BE"/>
    <w:rsid w:val="0076318A"/>
    <w:rsid w:val="00781D36"/>
    <w:rsid w:val="007A68C0"/>
    <w:rsid w:val="007C6330"/>
    <w:rsid w:val="007E06D3"/>
    <w:rsid w:val="007E37A1"/>
    <w:rsid w:val="007F4AF4"/>
    <w:rsid w:val="00802380"/>
    <w:rsid w:val="00837150"/>
    <w:rsid w:val="00886E50"/>
    <w:rsid w:val="008954DB"/>
    <w:rsid w:val="008959F8"/>
    <w:rsid w:val="00942B96"/>
    <w:rsid w:val="00944B35"/>
    <w:rsid w:val="00945C68"/>
    <w:rsid w:val="0095112E"/>
    <w:rsid w:val="00962477"/>
    <w:rsid w:val="009A239B"/>
    <w:rsid w:val="009B743D"/>
    <w:rsid w:val="00A175EA"/>
    <w:rsid w:val="00AA54BB"/>
    <w:rsid w:val="00AD525E"/>
    <w:rsid w:val="00AE532C"/>
    <w:rsid w:val="00B01348"/>
    <w:rsid w:val="00B015D8"/>
    <w:rsid w:val="00B17FA6"/>
    <w:rsid w:val="00B75721"/>
    <w:rsid w:val="00B80378"/>
    <w:rsid w:val="00BB6D14"/>
    <w:rsid w:val="00BC748C"/>
    <w:rsid w:val="00BD3A85"/>
    <w:rsid w:val="00C13FD0"/>
    <w:rsid w:val="00C408BC"/>
    <w:rsid w:val="00C4387D"/>
    <w:rsid w:val="00C6232A"/>
    <w:rsid w:val="00C71129"/>
    <w:rsid w:val="00CB53BD"/>
    <w:rsid w:val="00CC3791"/>
    <w:rsid w:val="00CE0FD5"/>
    <w:rsid w:val="00CE3021"/>
    <w:rsid w:val="00CE5086"/>
    <w:rsid w:val="00D33950"/>
    <w:rsid w:val="00D849B5"/>
    <w:rsid w:val="00D94199"/>
    <w:rsid w:val="00DA6AA3"/>
    <w:rsid w:val="00DA7987"/>
    <w:rsid w:val="00DE340F"/>
    <w:rsid w:val="00E21B70"/>
    <w:rsid w:val="00E234F6"/>
    <w:rsid w:val="00EB1CFC"/>
    <w:rsid w:val="00ED4370"/>
    <w:rsid w:val="00EF728C"/>
    <w:rsid w:val="00F12259"/>
    <w:rsid w:val="00F6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D849B5"/>
    <w:pPr>
      <w:ind w:left="720"/>
      <w:contextualSpacing/>
    </w:pPr>
  </w:style>
  <w:style w:type="paragraph" w:styleId="Vahedeta">
    <w:name w:val="No Spacing"/>
    <w:uiPriority w:val="1"/>
    <w:qFormat/>
    <w:rsid w:val="006524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41A9A-587A-422E-90E5-43419FB1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858</Characters>
  <Application>Microsoft Office Word</Application>
  <DocSecurity>0</DocSecurity>
  <Lines>7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Inge Dobrus</cp:lastModifiedBy>
  <cp:revision>5</cp:revision>
  <cp:lastPrinted>2020-01-23T11:40:00Z</cp:lastPrinted>
  <dcterms:created xsi:type="dcterms:W3CDTF">2020-11-04T14:54:00Z</dcterms:created>
  <dcterms:modified xsi:type="dcterms:W3CDTF">2020-11-13T08:31:00Z</dcterms:modified>
</cp:coreProperties>
</file>