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E551E" w14:textId="77777777" w:rsidR="005A4464" w:rsidRPr="00DF17A2" w:rsidRDefault="005A4464" w:rsidP="005A4464">
      <w:pPr>
        <w:spacing w:after="0" w:line="240" w:lineRule="auto"/>
        <w:jc w:val="right"/>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EELNÕU</w:t>
      </w:r>
    </w:p>
    <w:p w14:paraId="53E42E59" w14:textId="77777777" w:rsidR="005A4464" w:rsidRPr="00DF17A2" w:rsidRDefault="005A4464" w:rsidP="000D7F40">
      <w:pPr>
        <w:spacing w:after="0" w:line="240" w:lineRule="auto"/>
        <w:rPr>
          <w:rFonts w:cstheme="minorHAnsi"/>
          <w:lang w:val="et-EE"/>
        </w:rPr>
      </w:pPr>
    </w:p>
    <w:p w14:paraId="73D2ECFD" w14:textId="77777777" w:rsidR="005A4464" w:rsidRPr="00DF17A2" w:rsidRDefault="005A4464" w:rsidP="000D7F40">
      <w:pPr>
        <w:spacing w:after="0" w:line="240" w:lineRule="auto"/>
        <w:rPr>
          <w:rFonts w:cstheme="minorHAnsi"/>
          <w:lang w:val="et-EE"/>
        </w:rPr>
      </w:pPr>
    </w:p>
    <w:p w14:paraId="7DDA8BE2" w14:textId="77777777" w:rsidR="009A7156" w:rsidRPr="00DF17A2" w:rsidRDefault="009A7156" w:rsidP="005A4464">
      <w:pPr>
        <w:spacing w:after="0" w:line="240" w:lineRule="auto"/>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Mulgi Vallavolikogu</w:t>
      </w:r>
      <w:r w:rsidR="0052609E" w:rsidRPr="00DF17A2">
        <w:rPr>
          <w:rFonts w:ascii="Times New Roman" w:hAnsi="Times New Roman" w:cs="Times New Roman"/>
          <w:b/>
          <w:bCs/>
          <w:sz w:val="24"/>
          <w:szCs w:val="24"/>
          <w:lang w:val="et-EE"/>
        </w:rPr>
        <w:t xml:space="preserve">                                                    </w:t>
      </w:r>
      <w:r w:rsidR="000D7F40" w:rsidRPr="00DF17A2">
        <w:rPr>
          <w:rFonts w:ascii="Times New Roman" w:hAnsi="Times New Roman" w:cs="Times New Roman"/>
          <w:b/>
          <w:bCs/>
          <w:sz w:val="24"/>
          <w:szCs w:val="24"/>
          <w:lang w:val="et-EE"/>
        </w:rPr>
        <w:t xml:space="preserve">                                                        </w:t>
      </w:r>
      <w:r w:rsidR="0052609E" w:rsidRPr="00DF17A2">
        <w:rPr>
          <w:rFonts w:ascii="Times New Roman" w:hAnsi="Times New Roman" w:cs="Times New Roman"/>
          <w:b/>
          <w:bCs/>
          <w:sz w:val="24"/>
          <w:szCs w:val="24"/>
          <w:lang w:val="et-EE"/>
        </w:rPr>
        <w:t xml:space="preserve">                         </w:t>
      </w:r>
    </w:p>
    <w:p w14:paraId="4435658C" w14:textId="77777777" w:rsidR="005A4464" w:rsidRPr="00DF17A2" w:rsidRDefault="009A7156" w:rsidP="005A4464">
      <w:pPr>
        <w:spacing w:after="0" w:line="240" w:lineRule="auto"/>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MÄÄRUS                           </w:t>
      </w:r>
      <w:r w:rsidR="005A4464" w:rsidRPr="00DF17A2">
        <w:rPr>
          <w:rFonts w:ascii="Times New Roman" w:hAnsi="Times New Roman" w:cs="Times New Roman"/>
          <w:b/>
          <w:bCs/>
          <w:sz w:val="24"/>
          <w:szCs w:val="24"/>
          <w:lang w:val="et-EE"/>
        </w:rPr>
        <w:t xml:space="preserve">                                                    </w:t>
      </w:r>
      <w:r w:rsidRPr="00DF17A2">
        <w:rPr>
          <w:rFonts w:ascii="Times New Roman" w:hAnsi="Times New Roman" w:cs="Times New Roman"/>
          <w:b/>
          <w:bCs/>
          <w:sz w:val="24"/>
          <w:szCs w:val="24"/>
          <w:lang w:val="et-EE"/>
        </w:rPr>
        <w:t xml:space="preserve"> </w:t>
      </w:r>
    </w:p>
    <w:p w14:paraId="4F857CDB" w14:textId="77777777" w:rsidR="009A7156" w:rsidRPr="00DF17A2" w:rsidRDefault="009A7156" w:rsidP="005A4464">
      <w:pPr>
        <w:spacing w:after="0" w:line="240" w:lineRule="auto"/>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                                                                                                                           </w:t>
      </w:r>
      <w:r w:rsidR="0052609E" w:rsidRPr="00DF17A2">
        <w:rPr>
          <w:rFonts w:ascii="Times New Roman" w:hAnsi="Times New Roman" w:cs="Times New Roman"/>
          <w:b/>
          <w:bCs/>
          <w:sz w:val="24"/>
          <w:szCs w:val="24"/>
          <w:lang w:val="et-EE"/>
        </w:rPr>
        <w:t xml:space="preserve">         </w:t>
      </w:r>
    </w:p>
    <w:p w14:paraId="4F13C4F6" w14:textId="67222B89" w:rsidR="000D7F40" w:rsidRPr="00DF17A2" w:rsidRDefault="000D7F40" w:rsidP="005A4464">
      <w:pPr>
        <w:spacing w:after="0" w:line="240" w:lineRule="auto"/>
        <w:rPr>
          <w:rFonts w:ascii="Times New Roman" w:hAnsi="Times New Roman" w:cs="Times New Roman"/>
          <w:b/>
          <w:bCs/>
          <w:sz w:val="24"/>
          <w:szCs w:val="24"/>
          <w:lang w:val="et-EE"/>
        </w:rPr>
      </w:pPr>
    </w:p>
    <w:p w14:paraId="4477DE52" w14:textId="77777777" w:rsidR="005A4464" w:rsidRPr="00DF17A2" w:rsidRDefault="005A4464" w:rsidP="005A4464">
      <w:pPr>
        <w:spacing w:after="0" w:line="240" w:lineRule="auto"/>
        <w:rPr>
          <w:rFonts w:ascii="Times New Roman" w:hAnsi="Times New Roman" w:cs="Times New Roman"/>
          <w:b/>
          <w:bCs/>
          <w:sz w:val="24"/>
          <w:szCs w:val="24"/>
          <w:lang w:val="et-EE"/>
        </w:rPr>
      </w:pPr>
    </w:p>
    <w:p w14:paraId="4598B82B" w14:textId="77777777" w:rsidR="009A7156" w:rsidRPr="00DF17A2" w:rsidRDefault="009A7156" w:rsidP="005A4464">
      <w:pPr>
        <w:spacing w:after="0" w:line="240" w:lineRule="auto"/>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 </w:t>
      </w:r>
    </w:p>
    <w:p w14:paraId="0EDE354C" w14:textId="30DA3F2D" w:rsidR="009A7156" w:rsidRPr="00DF17A2" w:rsidRDefault="0068424F" w:rsidP="0068424F">
      <w:pPr>
        <w:spacing w:after="0" w:line="240" w:lineRule="auto"/>
        <w:rPr>
          <w:rFonts w:ascii="Times New Roman" w:hAnsi="Times New Roman" w:cs="Times New Roman"/>
          <w:b/>
          <w:bCs/>
          <w:sz w:val="24"/>
          <w:szCs w:val="24"/>
          <w:lang w:val="et-EE"/>
        </w:rPr>
      </w:pPr>
      <w:r>
        <w:rPr>
          <w:rFonts w:ascii="Times New Roman" w:hAnsi="Times New Roman" w:cs="Times New Roman"/>
          <w:b/>
          <w:bCs/>
          <w:sz w:val="24"/>
          <w:szCs w:val="24"/>
          <w:lang w:val="et-EE"/>
        </w:rPr>
        <w:t>Mulgi valla h</w:t>
      </w:r>
      <w:r w:rsidR="009A7156" w:rsidRPr="00DF17A2">
        <w:rPr>
          <w:rFonts w:ascii="Times New Roman" w:hAnsi="Times New Roman" w:cs="Times New Roman"/>
          <w:b/>
          <w:bCs/>
          <w:sz w:val="24"/>
          <w:szCs w:val="24"/>
          <w:lang w:val="et-EE"/>
        </w:rPr>
        <w:t>uvihariduse ja huvitegevuse toetuse kord</w:t>
      </w:r>
    </w:p>
    <w:p w14:paraId="7DAF58C2" w14:textId="77777777" w:rsidR="005A4464" w:rsidRPr="00DF17A2" w:rsidRDefault="005A4464" w:rsidP="005A4464">
      <w:pPr>
        <w:spacing w:after="0" w:line="240" w:lineRule="auto"/>
        <w:jc w:val="center"/>
        <w:rPr>
          <w:rFonts w:ascii="Times New Roman" w:hAnsi="Times New Roman" w:cs="Times New Roman"/>
          <w:b/>
          <w:bCs/>
          <w:sz w:val="24"/>
          <w:szCs w:val="24"/>
          <w:lang w:val="et-EE"/>
        </w:rPr>
      </w:pPr>
    </w:p>
    <w:p w14:paraId="4AECF480" w14:textId="72937CE6"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Määrus kehtestatakse kohaliku omavalitsuse korralduse seaduse § 22 lõike 1 punkti 5 ja noorsootöö seaduse § 15</w:t>
      </w:r>
      <w:r w:rsidRPr="00DF17A2">
        <w:rPr>
          <w:rFonts w:ascii="Times New Roman" w:hAnsi="Times New Roman" w:cs="Times New Roman"/>
          <w:sz w:val="24"/>
          <w:szCs w:val="24"/>
          <w:vertAlign w:val="superscript"/>
          <w:lang w:val="et-EE"/>
        </w:rPr>
        <w:t>1</w:t>
      </w:r>
      <w:r w:rsidRPr="00DF17A2">
        <w:rPr>
          <w:rFonts w:ascii="Times New Roman" w:hAnsi="Times New Roman" w:cs="Times New Roman"/>
          <w:sz w:val="24"/>
          <w:szCs w:val="24"/>
          <w:lang w:val="et-EE"/>
        </w:rPr>
        <w:t xml:space="preserve"> lõigete 1</w:t>
      </w:r>
      <w:r w:rsidR="00D8275C">
        <w:rPr>
          <w:rFonts w:ascii="Times New Roman" w:hAnsi="Times New Roman" w:cs="Times New Roman"/>
          <w:sz w:val="24"/>
          <w:szCs w:val="24"/>
          <w:lang w:val="et-EE"/>
        </w:rPr>
        <w:t>–</w:t>
      </w:r>
      <w:r w:rsidRPr="00DF17A2">
        <w:rPr>
          <w:rFonts w:ascii="Times New Roman" w:hAnsi="Times New Roman" w:cs="Times New Roman"/>
          <w:sz w:val="24"/>
          <w:szCs w:val="24"/>
          <w:lang w:val="et-EE"/>
        </w:rPr>
        <w:t xml:space="preserve">3 alusel. </w:t>
      </w:r>
    </w:p>
    <w:p w14:paraId="7F6CAD3C"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073ED5BB" w14:textId="77777777" w:rsidR="009A7156" w:rsidRPr="00DF17A2" w:rsidRDefault="009A7156" w:rsidP="005A4464">
      <w:pPr>
        <w:spacing w:after="0" w:line="240" w:lineRule="auto"/>
        <w:jc w:val="both"/>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 1. Reguleerimisala </w:t>
      </w:r>
    </w:p>
    <w:p w14:paraId="109A0F06" w14:textId="63703AF6"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(1) Määrusega reguleeritakse Mulgi valla (edaspidi vald) eelarvest rahvastikuregistri andmetel Mulgi vallas elavate 7</w:t>
      </w:r>
      <w:r w:rsidR="00D8275C">
        <w:rPr>
          <w:rFonts w:ascii="Times New Roman" w:hAnsi="Times New Roman" w:cs="Times New Roman"/>
          <w:sz w:val="24"/>
          <w:szCs w:val="24"/>
          <w:lang w:val="et-EE"/>
        </w:rPr>
        <w:t>–</w:t>
      </w:r>
      <w:r w:rsidRPr="00DF17A2">
        <w:rPr>
          <w:rFonts w:ascii="Times New Roman" w:hAnsi="Times New Roman" w:cs="Times New Roman"/>
          <w:sz w:val="24"/>
          <w:szCs w:val="24"/>
          <w:lang w:val="et-EE"/>
        </w:rPr>
        <w:t xml:space="preserve">19-aastaste laste ja noorte (edaspidi noor) huvihariduse ja huvitegevuse täiendava toetuse (edaspidi toetuse) taotlemist, taotluste läbivaatamist, toetuse eraldamist ja toetuse kasutamise üle järelevalve teostamist. </w:t>
      </w:r>
    </w:p>
    <w:p w14:paraId="013F137A"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6BDAEEEF"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(2) Toetuse eesmärk on parandada valla noorte huvihariduse ja huvitegevuse kättesaadavust, rakendada kaasaegseid meetodeid ning pakkuda noortele mitmekesisemaid osalusvõimalusi kultuuri, spordi</w:t>
      </w:r>
      <w:r w:rsidR="0052609E" w:rsidRPr="00DF17A2">
        <w:rPr>
          <w:rFonts w:ascii="Times New Roman" w:hAnsi="Times New Roman" w:cs="Times New Roman"/>
          <w:sz w:val="24"/>
          <w:szCs w:val="24"/>
          <w:lang w:val="et-EE"/>
        </w:rPr>
        <w:t xml:space="preserve"> </w:t>
      </w:r>
      <w:r w:rsidR="00F85276" w:rsidRPr="00DF17A2">
        <w:rPr>
          <w:rFonts w:ascii="Times New Roman" w:hAnsi="Times New Roman" w:cs="Times New Roman"/>
          <w:sz w:val="24"/>
          <w:szCs w:val="24"/>
          <w:lang w:val="et-EE"/>
        </w:rPr>
        <w:t xml:space="preserve">ning </w:t>
      </w:r>
      <w:r w:rsidRPr="00DF17A2">
        <w:rPr>
          <w:rFonts w:ascii="Times New Roman" w:hAnsi="Times New Roman" w:cs="Times New Roman"/>
          <w:sz w:val="24"/>
          <w:szCs w:val="24"/>
          <w:lang w:val="et-EE"/>
        </w:rPr>
        <w:t>loodus</w:t>
      </w:r>
      <w:r w:rsidR="00F85276" w:rsidRPr="00DF17A2">
        <w:rPr>
          <w:rFonts w:ascii="Times New Roman" w:hAnsi="Times New Roman" w:cs="Times New Roman"/>
          <w:sz w:val="24"/>
          <w:szCs w:val="24"/>
          <w:lang w:val="et-EE"/>
        </w:rPr>
        <w:t>-täppisteaduste ja tehnoloogia valdkondade huviringides</w:t>
      </w:r>
      <w:r w:rsidRPr="00DF17A2">
        <w:rPr>
          <w:rFonts w:ascii="Times New Roman" w:hAnsi="Times New Roman" w:cs="Times New Roman"/>
          <w:sz w:val="24"/>
          <w:szCs w:val="24"/>
          <w:lang w:val="et-EE"/>
        </w:rPr>
        <w:t xml:space="preserve">. </w:t>
      </w:r>
    </w:p>
    <w:p w14:paraId="490D28D5"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18E448E0"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(3) Toetust eraldatakse valla eelarves selleks ettenähtud vahenditest, mis on eraldatud riigi eelarvest läbi toetusfondi kohalikele omavalitsustele ning mis on kooskõlas Mulgi Vallavalitsuse (edaspidi vallavalitsus) poolt kinnitatud huvihariduse ja huvitegevuse kavaga. </w:t>
      </w:r>
    </w:p>
    <w:p w14:paraId="08CC7685"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26EB8830"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(4) Toetatava tegevuse alla ei kuulu kinnisvara ja sõiduvahendite omandamine ja kasutusse võtmine, hoonete ja rajatiste ehitamine, kinnistute, hoonete ja ruumide majandamiskulude eest tasumine. </w:t>
      </w:r>
    </w:p>
    <w:p w14:paraId="34D451EF"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50581604" w14:textId="3362C04E"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(5) Toetus on mõeldud ringijuhendajate töö tasustamiseks,</w:t>
      </w:r>
      <w:r w:rsidR="00F9770A" w:rsidRPr="00DF17A2">
        <w:rPr>
          <w:rFonts w:ascii="Times New Roman" w:hAnsi="Times New Roman" w:cs="Times New Roman"/>
          <w:sz w:val="24"/>
          <w:szCs w:val="24"/>
          <w:lang w:val="et-EE"/>
        </w:rPr>
        <w:t xml:space="preserve"> </w:t>
      </w:r>
      <w:r w:rsidRPr="00DF17A2">
        <w:rPr>
          <w:rFonts w:ascii="Times New Roman" w:hAnsi="Times New Roman" w:cs="Times New Roman"/>
          <w:sz w:val="24"/>
          <w:szCs w:val="24"/>
          <w:lang w:val="et-EE"/>
        </w:rPr>
        <w:t>vahendite soetamiseks</w:t>
      </w:r>
      <w:r w:rsidR="007E3E03">
        <w:rPr>
          <w:rFonts w:ascii="Times New Roman" w:hAnsi="Times New Roman" w:cs="Times New Roman"/>
          <w:sz w:val="24"/>
          <w:szCs w:val="24"/>
          <w:lang w:val="et-EE"/>
        </w:rPr>
        <w:t xml:space="preserve"> (</w:t>
      </w:r>
      <w:r w:rsidR="006660A9">
        <w:rPr>
          <w:rFonts w:ascii="Times New Roman" w:hAnsi="Times New Roman" w:cs="Times New Roman"/>
          <w:sz w:val="24"/>
          <w:szCs w:val="24"/>
          <w:lang w:val="et-EE"/>
        </w:rPr>
        <w:t>ringi</w:t>
      </w:r>
      <w:r w:rsidR="007E3E03">
        <w:rPr>
          <w:rFonts w:ascii="Times New Roman" w:hAnsi="Times New Roman" w:cs="Times New Roman"/>
          <w:sz w:val="24"/>
          <w:szCs w:val="24"/>
          <w:lang w:val="et-EE"/>
        </w:rPr>
        <w:t>tegevuste läbiviimiseks kasutatavad tarvikud ja materjalid)</w:t>
      </w:r>
      <w:r w:rsidR="00695245" w:rsidRPr="00DF17A2">
        <w:rPr>
          <w:rFonts w:ascii="Times New Roman" w:hAnsi="Times New Roman" w:cs="Times New Roman"/>
          <w:sz w:val="24"/>
          <w:szCs w:val="24"/>
          <w:lang w:val="et-EE"/>
        </w:rPr>
        <w:t>, osalustasudeks</w:t>
      </w:r>
      <w:r w:rsidRPr="00DF17A2">
        <w:rPr>
          <w:rFonts w:ascii="Times New Roman" w:hAnsi="Times New Roman" w:cs="Times New Roman"/>
          <w:sz w:val="24"/>
          <w:szCs w:val="24"/>
          <w:lang w:val="et-EE"/>
        </w:rPr>
        <w:t xml:space="preserve"> ja transpordikulude katmiseks, mis laiendab noortele pakutavaid võimalusi või toetab uute innovaatiliste koostöötegevuste käivitamist ja läbiviimist.</w:t>
      </w:r>
    </w:p>
    <w:p w14:paraId="5E516946"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744089C1" w14:textId="77777777" w:rsidR="009A7156" w:rsidRPr="00DF17A2" w:rsidRDefault="009A7156" w:rsidP="005A4464">
      <w:pPr>
        <w:spacing w:after="0" w:line="240" w:lineRule="auto"/>
        <w:jc w:val="both"/>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 2. Mõisted </w:t>
      </w:r>
    </w:p>
    <w:p w14:paraId="6AF19D75"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(1) Huviharidus on pikaajaline süsteemne juhendatud tegelemine vaba tahte alusel üldhariduse tasemeõppest ja õppetööst vabal ajal, et omandada süvendatud teadmisi ja oskusi valitud huvialal. Huvihariduse õppekavad registreeritakse Eesti Hariduse Infosüsteemis. </w:t>
      </w:r>
    </w:p>
    <w:p w14:paraId="52328485"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7712B542"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(2) Huvitegevus on süsteemne juhendatud tegelemine vaba tahte alusel üldhariduse tasemeõppest ja õppetööst vabal ajal, et omandada teadmisi ja oskusi valitud huvialal. </w:t>
      </w:r>
    </w:p>
    <w:p w14:paraId="23C0A81A"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30FDC27D"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(3) Huvihariduse ja huvitegevuse pakkujad (edaspidi teenuse pakkujad) on kõik juriidilised isikud või riigi ja kohaliku omavalitsuse asutuste registris registreeritud asutused, kes võimaldavad valla noortel tegeleda erinevate huvialadega. </w:t>
      </w:r>
    </w:p>
    <w:p w14:paraId="121B1579"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34137130" w14:textId="77777777" w:rsidR="009A7156" w:rsidRPr="00DF17A2" w:rsidRDefault="009A7156" w:rsidP="005A4464">
      <w:pPr>
        <w:spacing w:after="0" w:line="240" w:lineRule="auto"/>
        <w:jc w:val="both"/>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 3. Toetuse taotlemine, tingimused ja taotluste hindamine </w:t>
      </w:r>
    </w:p>
    <w:p w14:paraId="781C88AD" w14:textId="608B0C96" w:rsidR="0040732B" w:rsidRPr="00DF17A2" w:rsidRDefault="00AC18B3"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3D69D6">
        <w:rPr>
          <w:rFonts w:ascii="Times New Roman" w:hAnsi="Times New Roman" w:cs="Times New Roman"/>
          <w:sz w:val="24"/>
          <w:szCs w:val="24"/>
          <w:lang w:val="et-EE"/>
        </w:rPr>
        <w:t>1</w:t>
      </w:r>
      <w:r w:rsidRPr="00DF17A2">
        <w:rPr>
          <w:rFonts w:ascii="Times New Roman" w:hAnsi="Times New Roman" w:cs="Times New Roman"/>
          <w:sz w:val="24"/>
          <w:szCs w:val="24"/>
          <w:lang w:val="et-EE"/>
        </w:rPr>
        <w:t xml:space="preserve">) </w:t>
      </w:r>
      <w:r w:rsidR="0040732B" w:rsidRPr="00DF17A2">
        <w:rPr>
          <w:rFonts w:ascii="Times New Roman" w:hAnsi="Times New Roman" w:cs="Times New Roman"/>
          <w:sz w:val="24"/>
          <w:szCs w:val="24"/>
          <w:lang w:val="et-EE"/>
        </w:rPr>
        <w:t>Toetust</w:t>
      </w:r>
      <w:r w:rsidR="003D69D6">
        <w:rPr>
          <w:rFonts w:ascii="Times New Roman" w:hAnsi="Times New Roman" w:cs="Times New Roman"/>
          <w:sz w:val="24"/>
          <w:szCs w:val="24"/>
          <w:lang w:val="et-EE"/>
        </w:rPr>
        <w:t xml:space="preserve"> huvihariduses ja huvitegevuses osalemiseks</w:t>
      </w:r>
      <w:r w:rsidR="0040732B" w:rsidRPr="00DF17A2">
        <w:rPr>
          <w:rFonts w:ascii="Times New Roman" w:hAnsi="Times New Roman" w:cs="Times New Roman"/>
          <w:sz w:val="24"/>
          <w:szCs w:val="24"/>
          <w:lang w:val="et-EE"/>
        </w:rPr>
        <w:t xml:space="preserve"> saav</w:t>
      </w:r>
      <w:r w:rsidR="0052609E" w:rsidRPr="00DF17A2">
        <w:rPr>
          <w:rFonts w:ascii="Times New Roman" w:hAnsi="Times New Roman" w:cs="Times New Roman"/>
          <w:sz w:val="24"/>
          <w:szCs w:val="24"/>
          <w:lang w:val="et-EE"/>
        </w:rPr>
        <w:t>a</w:t>
      </w:r>
      <w:r w:rsidR="0040732B" w:rsidRPr="00DF17A2">
        <w:rPr>
          <w:rFonts w:ascii="Times New Roman" w:hAnsi="Times New Roman" w:cs="Times New Roman"/>
          <w:sz w:val="24"/>
          <w:szCs w:val="24"/>
          <w:lang w:val="et-EE"/>
        </w:rPr>
        <w:t>d taotleda alla 18-aastase</w:t>
      </w:r>
      <w:r w:rsidR="003D69D6">
        <w:rPr>
          <w:rFonts w:ascii="Times New Roman" w:hAnsi="Times New Roman" w:cs="Times New Roman"/>
          <w:sz w:val="24"/>
          <w:szCs w:val="24"/>
          <w:lang w:val="et-EE"/>
        </w:rPr>
        <w:t xml:space="preserve"> taotleja </w:t>
      </w:r>
      <w:r w:rsidR="0040732B" w:rsidRPr="00DF17A2">
        <w:rPr>
          <w:rFonts w:ascii="Times New Roman" w:hAnsi="Times New Roman" w:cs="Times New Roman"/>
          <w:sz w:val="24"/>
          <w:szCs w:val="24"/>
          <w:lang w:val="et-EE"/>
        </w:rPr>
        <w:t>puhul tema seaduslik esindaja ja üle 18-aastase</w:t>
      </w:r>
      <w:r w:rsidR="003D69D6">
        <w:rPr>
          <w:rFonts w:ascii="Times New Roman" w:hAnsi="Times New Roman" w:cs="Times New Roman"/>
          <w:sz w:val="24"/>
          <w:szCs w:val="24"/>
          <w:lang w:val="et-EE"/>
        </w:rPr>
        <w:t xml:space="preserve"> taotleja </w:t>
      </w:r>
      <w:r w:rsidR="0040732B" w:rsidRPr="00DF17A2">
        <w:rPr>
          <w:rFonts w:ascii="Times New Roman" w:hAnsi="Times New Roman" w:cs="Times New Roman"/>
          <w:sz w:val="24"/>
          <w:szCs w:val="24"/>
          <w:lang w:val="et-EE"/>
        </w:rPr>
        <w:t xml:space="preserve">puhul noor ise (edaspidi </w:t>
      </w:r>
      <w:r w:rsidR="005A4464" w:rsidRPr="00DF17A2">
        <w:rPr>
          <w:rFonts w:ascii="Times New Roman" w:hAnsi="Times New Roman" w:cs="Times New Roman"/>
          <w:sz w:val="24"/>
          <w:szCs w:val="24"/>
          <w:lang w:val="et-EE"/>
        </w:rPr>
        <w:t xml:space="preserve">toetuse </w:t>
      </w:r>
      <w:r w:rsidR="0040732B" w:rsidRPr="00DF17A2">
        <w:rPr>
          <w:rFonts w:ascii="Times New Roman" w:hAnsi="Times New Roman" w:cs="Times New Roman"/>
          <w:sz w:val="24"/>
          <w:szCs w:val="24"/>
          <w:lang w:val="et-EE"/>
        </w:rPr>
        <w:t>taotleja) vallavalitsusele</w:t>
      </w:r>
      <w:r w:rsidR="003D69D6">
        <w:rPr>
          <w:rFonts w:ascii="Times New Roman" w:hAnsi="Times New Roman" w:cs="Times New Roman"/>
          <w:sz w:val="24"/>
          <w:szCs w:val="24"/>
          <w:lang w:val="et-EE"/>
        </w:rPr>
        <w:t xml:space="preserve"> esitades</w:t>
      </w:r>
      <w:r w:rsidR="0040732B" w:rsidRPr="00DF17A2">
        <w:rPr>
          <w:rFonts w:ascii="Times New Roman" w:hAnsi="Times New Roman" w:cs="Times New Roman"/>
          <w:sz w:val="24"/>
          <w:szCs w:val="24"/>
          <w:lang w:val="et-EE"/>
        </w:rPr>
        <w:t xml:space="preserve"> vormikohase taotluse.</w:t>
      </w:r>
    </w:p>
    <w:p w14:paraId="79B45592" w14:textId="77777777" w:rsidR="000D7F40" w:rsidRPr="00DF17A2" w:rsidRDefault="000D7F40" w:rsidP="005A4464">
      <w:pPr>
        <w:spacing w:after="0" w:line="240" w:lineRule="auto"/>
        <w:jc w:val="both"/>
        <w:rPr>
          <w:rFonts w:ascii="Times New Roman" w:hAnsi="Times New Roman" w:cs="Times New Roman"/>
          <w:b/>
          <w:sz w:val="24"/>
          <w:szCs w:val="24"/>
          <w:lang w:val="et-EE"/>
        </w:rPr>
      </w:pPr>
    </w:p>
    <w:p w14:paraId="7B83818E" w14:textId="77777777" w:rsidR="003D69D6" w:rsidRDefault="003D69D6" w:rsidP="005A4464">
      <w:pPr>
        <w:spacing w:after="0" w:line="240" w:lineRule="auto"/>
        <w:jc w:val="both"/>
        <w:rPr>
          <w:rFonts w:ascii="Times New Roman" w:hAnsi="Times New Roman" w:cs="Times New Roman"/>
          <w:sz w:val="24"/>
          <w:szCs w:val="24"/>
          <w:lang w:val="et-EE"/>
        </w:rPr>
      </w:pPr>
    </w:p>
    <w:p w14:paraId="5CDCC8BF" w14:textId="77777777" w:rsidR="003D69D6" w:rsidRDefault="003D69D6" w:rsidP="005A4464">
      <w:pPr>
        <w:spacing w:after="0" w:line="240" w:lineRule="auto"/>
        <w:jc w:val="both"/>
        <w:rPr>
          <w:rFonts w:ascii="Times New Roman" w:hAnsi="Times New Roman" w:cs="Times New Roman"/>
          <w:sz w:val="24"/>
          <w:szCs w:val="24"/>
          <w:lang w:val="et-EE"/>
        </w:rPr>
      </w:pPr>
    </w:p>
    <w:p w14:paraId="6925E0DC" w14:textId="1F529456" w:rsidR="003D69D6" w:rsidRPr="00DF17A2" w:rsidRDefault="003D69D6" w:rsidP="003D69D6">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Pr>
          <w:rFonts w:ascii="Times New Roman" w:hAnsi="Times New Roman" w:cs="Times New Roman"/>
          <w:sz w:val="24"/>
          <w:szCs w:val="24"/>
          <w:lang w:val="et-EE"/>
        </w:rPr>
        <w:t>2</w:t>
      </w:r>
      <w:r w:rsidRPr="00DF17A2">
        <w:rPr>
          <w:rFonts w:ascii="Times New Roman" w:hAnsi="Times New Roman" w:cs="Times New Roman"/>
          <w:sz w:val="24"/>
          <w:szCs w:val="24"/>
          <w:lang w:val="et-EE"/>
        </w:rPr>
        <w:t>) Toetuse taotleja (noor, lapsevanem) esitab</w:t>
      </w:r>
      <w:r>
        <w:rPr>
          <w:rFonts w:ascii="Times New Roman" w:hAnsi="Times New Roman" w:cs="Times New Roman"/>
          <w:sz w:val="24"/>
          <w:szCs w:val="24"/>
          <w:lang w:val="et-EE"/>
        </w:rPr>
        <w:t xml:space="preserve"> huvihariduses ja huvitegevuses osalemiseks</w:t>
      </w:r>
      <w:r w:rsidRPr="00DF17A2">
        <w:rPr>
          <w:rFonts w:ascii="Times New Roman" w:hAnsi="Times New Roman" w:cs="Times New Roman"/>
          <w:sz w:val="24"/>
          <w:szCs w:val="24"/>
          <w:lang w:val="et-EE"/>
        </w:rPr>
        <w:t xml:space="preserve"> taotlusi aastaringselt. </w:t>
      </w:r>
    </w:p>
    <w:p w14:paraId="43E96B0D" w14:textId="77777777" w:rsidR="003D69D6" w:rsidRDefault="003D69D6" w:rsidP="005A4464">
      <w:pPr>
        <w:spacing w:after="0" w:line="240" w:lineRule="auto"/>
        <w:jc w:val="both"/>
        <w:rPr>
          <w:rFonts w:ascii="Times New Roman" w:hAnsi="Times New Roman" w:cs="Times New Roman"/>
          <w:sz w:val="24"/>
          <w:szCs w:val="24"/>
          <w:lang w:val="et-EE"/>
        </w:rPr>
      </w:pPr>
    </w:p>
    <w:p w14:paraId="6C893024" w14:textId="16BB68B0" w:rsidR="003D69D6" w:rsidRPr="00DF17A2" w:rsidRDefault="003D69D6" w:rsidP="003D69D6">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Pr>
          <w:rFonts w:ascii="Times New Roman" w:hAnsi="Times New Roman" w:cs="Times New Roman"/>
          <w:sz w:val="24"/>
          <w:szCs w:val="24"/>
          <w:lang w:val="et-EE"/>
        </w:rPr>
        <w:t>3</w:t>
      </w:r>
      <w:r w:rsidRPr="00DF17A2">
        <w:rPr>
          <w:rFonts w:ascii="Times New Roman" w:hAnsi="Times New Roman" w:cs="Times New Roman"/>
          <w:sz w:val="24"/>
          <w:szCs w:val="24"/>
          <w:lang w:val="et-EE"/>
        </w:rPr>
        <w:t>) Toetust saavad taotleda juriidilised isikud, mittetulunduslikud ühendused, füüsilisest isikust ettevõtjad ja vallavalitsuse hallatavad asutused (edaspidi toetuse taotleja) tingimusel, et tegevus on suunatud Mulgi valla noortele ning huviharidust või huvitegevust pakutakse Mulgi valla haldusterritooriumil 7</w:t>
      </w:r>
      <w:r w:rsidR="00D8275C">
        <w:rPr>
          <w:rFonts w:ascii="Times New Roman" w:hAnsi="Times New Roman" w:cs="Times New Roman"/>
          <w:sz w:val="24"/>
          <w:szCs w:val="24"/>
          <w:lang w:val="et-EE"/>
        </w:rPr>
        <w:t>–</w:t>
      </w:r>
      <w:r w:rsidRPr="00DF17A2">
        <w:rPr>
          <w:rFonts w:ascii="Times New Roman" w:hAnsi="Times New Roman" w:cs="Times New Roman"/>
          <w:sz w:val="24"/>
          <w:szCs w:val="24"/>
          <w:lang w:val="et-EE"/>
        </w:rPr>
        <w:t xml:space="preserve">19 aastastele noortele, kelle Eesti rahvastikuregistri järgne elukoht on Mulgi vald. </w:t>
      </w:r>
    </w:p>
    <w:p w14:paraId="1DBDE151" w14:textId="77777777" w:rsidR="003D69D6" w:rsidRDefault="003D69D6" w:rsidP="003D69D6">
      <w:pPr>
        <w:spacing w:after="0" w:line="240" w:lineRule="auto"/>
        <w:jc w:val="both"/>
        <w:rPr>
          <w:rFonts w:ascii="Times New Roman" w:hAnsi="Times New Roman" w:cs="Times New Roman"/>
          <w:sz w:val="24"/>
          <w:szCs w:val="24"/>
          <w:lang w:val="et-EE"/>
        </w:rPr>
      </w:pPr>
    </w:p>
    <w:p w14:paraId="187995ED" w14:textId="2EABED06" w:rsidR="003D69D6" w:rsidRPr="00DF17A2" w:rsidRDefault="003D69D6" w:rsidP="003D69D6">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Pr>
          <w:rFonts w:ascii="Times New Roman" w:hAnsi="Times New Roman" w:cs="Times New Roman"/>
          <w:sz w:val="24"/>
          <w:szCs w:val="24"/>
          <w:lang w:val="et-EE"/>
        </w:rPr>
        <w:t>4</w:t>
      </w:r>
      <w:r w:rsidRPr="00DF17A2">
        <w:rPr>
          <w:rFonts w:ascii="Times New Roman" w:hAnsi="Times New Roman" w:cs="Times New Roman"/>
          <w:sz w:val="24"/>
          <w:szCs w:val="24"/>
          <w:lang w:val="et-EE"/>
        </w:rPr>
        <w:t xml:space="preserve">) Toetuse taotleja (teenuse pakkuja) esitab vallavalitsusele vormikohase taotluse järgmise eelarveaasta kohta hiljemalt 1. novembriks. Peale 1. novembrit võib taotlusi vastu võtta ainult põhjendatud juhtudel. </w:t>
      </w:r>
    </w:p>
    <w:p w14:paraId="0B79731A" w14:textId="77777777" w:rsidR="003D69D6" w:rsidRDefault="003D69D6" w:rsidP="003D69D6">
      <w:pPr>
        <w:spacing w:after="0" w:line="240" w:lineRule="auto"/>
        <w:jc w:val="both"/>
        <w:rPr>
          <w:rFonts w:ascii="Times New Roman" w:hAnsi="Times New Roman" w:cs="Times New Roman"/>
          <w:sz w:val="24"/>
          <w:szCs w:val="24"/>
          <w:lang w:val="et-EE"/>
        </w:rPr>
      </w:pPr>
    </w:p>
    <w:p w14:paraId="4281F1ED" w14:textId="49605082" w:rsidR="0083318C"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7D0CCC" w:rsidRPr="00DF17A2">
        <w:rPr>
          <w:rFonts w:ascii="Times New Roman" w:hAnsi="Times New Roman" w:cs="Times New Roman"/>
          <w:sz w:val="24"/>
          <w:szCs w:val="24"/>
          <w:lang w:val="et-EE"/>
        </w:rPr>
        <w:t>5</w:t>
      </w:r>
      <w:r w:rsidRPr="00DF17A2">
        <w:rPr>
          <w:rFonts w:ascii="Times New Roman" w:hAnsi="Times New Roman" w:cs="Times New Roman"/>
          <w:sz w:val="24"/>
          <w:szCs w:val="24"/>
          <w:lang w:val="et-EE"/>
        </w:rPr>
        <w:t xml:space="preserve">) Vallavalitsuse </w:t>
      </w:r>
      <w:r w:rsidR="0083318C" w:rsidRPr="00DF17A2">
        <w:rPr>
          <w:rFonts w:ascii="Times New Roman" w:hAnsi="Times New Roman" w:cs="Times New Roman"/>
          <w:sz w:val="24"/>
          <w:szCs w:val="24"/>
          <w:lang w:val="et-EE"/>
        </w:rPr>
        <w:t>piirkonna ko</w:t>
      </w:r>
      <w:r w:rsidR="00864ABC" w:rsidRPr="00DF17A2">
        <w:rPr>
          <w:rFonts w:ascii="Times New Roman" w:hAnsi="Times New Roman" w:cs="Times New Roman"/>
          <w:sz w:val="24"/>
          <w:szCs w:val="24"/>
          <w:lang w:val="et-EE"/>
        </w:rPr>
        <w:t>o</w:t>
      </w:r>
      <w:r w:rsidR="0083318C" w:rsidRPr="00DF17A2">
        <w:rPr>
          <w:rFonts w:ascii="Times New Roman" w:hAnsi="Times New Roman" w:cs="Times New Roman"/>
          <w:sz w:val="24"/>
          <w:szCs w:val="24"/>
          <w:lang w:val="et-EE"/>
        </w:rPr>
        <w:t>rdinaatorid vaatavad</w:t>
      </w:r>
      <w:r w:rsidRPr="00DF17A2">
        <w:rPr>
          <w:rFonts w:ascii="Times New Roman" w:hAnsi="Times New Roman" w:cs="Times New Roman"/>
          <w:sz w:val="24"/>
          <w:szCs w:val="24"/>
          <w:lang w:val="et-EE"/>
        </w:rPr>
        <w:t xml:space="preserve"> 15 (viieteistkümne) tööpäeva jooksul läbi tähtajaliselt esitatud taotlused ja kontrolli</w:t>
      </w:r>
      <w:r w:rsidR="0052609E" w:rsidRPr="00DF17A2">
        <w:rPr>
          <w:rFonts w:ascii="Times New Roman" w:hAnsi="Times New Roman" w:cs="Times New Roman"/>
          <w:sz w:val="24"/>
          <w:szCs w:val="24"/>
          <w:lang w:val="et-EE"/>
        </w:rPr>
        <w:t>vad</w:t>
      </w:r>
      <w:r w:rsidRPr="00DF17A2">
        <w:rPr>
          <w:rFonts w:ascii="Times New Roman" w:hAnsi="Times New Roman" w:cs="Times New Roman"/>
          <w:sz w:val="24"/>
          <w:szCs w:val="24"/>
          <w:lang w:val="et-EE"/>
        </w:rPr>
        <w:t xml:space="preserve"> dokumentide õigsust. Puuduste esinemisel informeeritakse sellest taotlejat. Puuduste kõrvaldamiseks antakse aega kuni 5 (viis) tööpäeva. Kui taotleja ei kõrvalda puudusi määratud tähtajaks, lõpetatakse menetlus toetuse määramiseks ja sellest teavitatakse taotlejat. </w:t>
      </w:r>
    </w:p>
    <w:p w14:paraId="0E2AE732" w14:textId="77777777" w:rsidR="00F65F11" w:rsidRPr="00DF17A2" w:rsidRDefault="00F65F11" w:rsidP="005A4464">
      <w:pPr>
        <w:spacing w:after="0" w:line="240" w:lineRule="auto"/>
        <w:jc w:val="both"/>
        <w:rPr>
          <w:rFonts w:ascii="Times New Roman" w:hAnsi="Times New Roman" w:cs="Times New Roman"/>
          <w:sz w:val="24"/>
          <w:szCs w:val="24"/>
          <w:lang w:val="et-EE"/>
        </w:rPr>
      </w:pPr>
    </w:p>
    <w:p w14:paraId="1EF41154" w14:textId="357EF85A" w:rsidR="004D5A68"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244593">
        <w:rPr>
          <w:rFonts w:ascii="Times New Roman" w:hAnsi="Times New Roman" w:cs="Times New Roman"/>
          <w:sz w:val="24"/>
          <w:szCs w:val="24"/>
          <w:lang w:val="et-EE"/>
        </w:rPr>
        <w:t>6</w:t>
      </w:r>
      <w:r w:rsidRPr="00DF17A2">
        <w:rPr>
          <w:rFonts w:ascii="Times New Roman" w:hAnsi="Times New Roman" w:cs="Times New Roman"/>
          <w:sz w:val="24"/>
          <w:szCs w:val="24"/>
          <w:lang w:val="et-EE"/>
        </w:rPr>
        <w:t xml:space="preserve">) </w:t>
      </w:r>
      <w:r w:rsidR="00C777E2" w:rsidRPr="00DF17A2">
        <w:rPr>
          <w:rFonts w:ascii="Times New Roman" w:hAnsi="Times New Roman" w:cs="Times New Roman"/>
          <w:sz w:val="24"/>
          <w:szCs w:val="24"/>
          <w:lang w:val="et-EE"/>
        </w:rPr>
        <w:t>Vallavalitsusel</w:t>
      </w:r>
      <w:r w:rsidRPr="00DF17A2">
        <w:rPr>
          <w:rFonts w:ascii="Times New Roman" w:hAnsi="Times New Roman" w:cs="Times New Roman"/>
          <w:sz w:val="24"/>
          <w:szCs w:val="24"/>
          <w:lang w:val="et-EE"/>
        </w:rPr>
        <w:t xml:space="preserve"> on õigus küsida taotlejalt lisainformatsiooni ning nõuda taotlejalt täiendavaid andmeid ja dokumente. </w:t>
      </w:r>
    </w:p>
    <w:p w14:paraId="144984C8"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6377A826" w14:textId="1EC71768" w:rsidR="004D5A68"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244593">
        <w:rPr>
          <w:rFonts w:ascii="Times New Roman" w:hAnsi="Times New Roman" w:cs="Times New Roman"/>
          <w:sz w:val="24"/>
          <w:szCs w:val="24"/>
          <w:lang w:val="et-EE"/>
        </w:rPr>
        <w:t>7</w:t>
      </w:r>
      <w:r w:rsidRPr="00DF17A2">
        <w:rPr>
          <w:rFonts w:ascii="Times New Roman" w:hAnsi="Times New Roman" w:cs="Times New Roman"/>
          <w:sz w:val="24"/>
          <w:szCs w:val="24"/>
          <w:lang w:val="et-EE"/>
        </w:rPr>
        <w:t xml:space="preserve">) </w:t>
      </w:r>
      <w:r w:rsidR="00C777E2" w:rsidRPr="00DF17A2">
        <w:rPr>
          <w:rFonts w:ascii="Times New Roman" w:hAnsi="Times New Roman" w:cs="Times New Roman"/>
          <w:sz w:val="24"/>
          <w:szCs w:val="24"/>
          <w:lang w:val="et-EE"/>
        </w:rPr>
        <w:t>Vallavalitsusel</w:t>
      </w:r>
      <w:r w:rsidRPr="00DF17A2">
        <w:rPr>
          <w:rFonts w:ascii="Times New Roman" w:hAnsi="Times New Roman" w:cs="Times New Roman"/>
          <w:sz w:val="24"/>
          <w:szCs w:val="24"/>
          <w:lang w:val="et-EE"/>
        </w:rPr>
        <w:t xml:space="preserve"> on õigus otsuse tegemisel arvesse võtta ka muid</w:t>
      </w:r>
      <w:r w:rsidR="00EE49C4" w:rsidRPr="00DF17A2">
        <w:rPr>
          <w:rFonts w:ascii="Times New Roman" w:hAnsi="Times New Roman" w:cs="Times New Roman"/>
          <w:sz w:val="24"/>
          <w:szCs w:val="24"/>
          <w:lang w:val="et-EE"/>
        </w:rPr>
        <w:t xml:space="preserve"> tegevusele </w:t>
      </w:r>
      <w:r w:rsidRPr="00DF17A2">
        <w:rPr>
          <w:rFonts w:ascii="Times New Roman" w:hAnsi="Times New Roman" w:cs="Times New Roman"/>
          <w:sz w:val="24"/>
          <w:szCs w:val="24"/>
          <w:lang w:val="et-EE"/>
        </w:rPr>
        <w:t xml:space="preserve">eraldatavaid toetusi. </w:t>
      </w:r>
    </w:p>
    <w:p w14:paraId="007A9C31"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7AC6A3DE" w14:textId="778A9D9E" w:rsidR="00C777E2"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244593">
        <w:rPr>
          <w:rFonts w:ascii="Times New Roman" w:hAnsi="Times New Roman" w:cs="Times New Roman"/>
          <w:sz w:val="24"/>
          <w:szCs w:val="24"/>
          <w:lang w:val="et-EE"/>
        </w:rPr>
        <w:t>8</w:t>
      </w:r>
      <w:r w:rsidRPr="00DF17A2">
        <w:rPr>
          <w:rFonts w:ascii="Times New Roman" w:hAnsi="Times New Roman" w:cs="Times New Roman"/>
          <w:sz w:val="24"/>
          <w:szCs w:val="24"/>
          <w:lang w:val="et-EE"/>
        </w:rPr>
        <w:t xml:space="preserve">) </w:t>
      </w:r>
      <w:r w:rsidR="00C777E2" w:rsidRPr="00DF17A2">
        <w:rPr>
          <w:rFonts w:ascii="Times New Roman" w:hAnsi="Times New Roman" w:cs="Times New Roman"/>
          <w:sz w:val="24"/>
          <w:szCs w:val="24"/>
          <w:lang w:val="et-EE"/>
        </w:rPr>
        <w:t>Vallavalitsusel</w:t>
      </w:r>
      <w:r w:rsidRPr="00DF17A2">
        <w:rPr>
          <w:rFonts w:ascii="Times New Roman" w:hAnsi="Times New Roman" w:cs="Times New Roman"/>
          <w:sz w:val="24"/>
          <w:szCs w:val="24"/>
          <w:lang w:val="et-EE"/>
        </w:rPr>
        <w:t xml:space="preserve"> on õigus juba toetust saanud või varasemalt esitatud </w:t>
      </w:r>
      <w:r w:rsidR="00084945" w:rsidRPr="00DF17A2">
        <w:rPr>
          <w:rFonts w:ascii="Times New Roman" w:hAnsi="Times New Roman" w:cs="Times New Roman"/>
          <w:sz w:val="24"/>
          <w:szCs w:val="24"/>
          <w:lang w:val="et-EE"/>
        </w:rPr>
        <w:t>taotlejale</w:t>
      </w:r>
      <w:r w:rsidRPr="00DF17A2">
        <w:rPr>
          <w:rFonts w:ascii="Times New Roman" w:hAnsi="Times New Roman" w:cs="Times New Roman"/>
          <w:sz w:val="24"/>
          <w:szCs w:val="24"/>
          <w:lang w:val="et-EE"/>
        </w:rPr>
        <w:t xml:space="preserve"> toetust mitte eraldada. </w:t>
      </w:r>
    </w:p>
    <w:p w14:paraId="318971F6"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00E5C88E" w14:textId="3DE023E6"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244593">
        <w:rPr>
          <w:rFonts w:ascii="Times New Roman" w:hAnsi="Times New Roman" w:cs="Times New Roman"/>
          <w:sz w:val="24"/>
          <w:szCs w:val="24"/>
          <w:lang w:val="et-EE"/>
        </w:rPr>
        <w:t>9</w:t>
      </w:r>
      <w:r w:rsidRPr="00DF17A2">
        <w:rPr>
          <w:rFonts w:ascii="Times New Roman" w:hAnsi="Times New Roman" w:cs="Times New Roman"/>
          <w:sz w:val="24"/>
          <w:szCs w:val="24"/>
          <w:lang w:val="et-EE"/>
        </w:rPr>
        <w:t xml:space="preserve">) </w:t>
      </w:r>
      <w:r w:rsidR="00656FC8" w:rsidRPr="00DF17A2">
        <w:rPr>
          <w:rFonts w:ascii="Times New Roman" w:hAnsi="Times New Roman" w:cs="Times New Roman"/>
          <w:sz w:val="24"/>
          <w:szCs w:val="24"/>
          <w:lang w:val="et-EE"/>
        </w:rPr>
        <w:t>T</w:t>
      </w:r>
      <w:r w:rsidR="00030A32" w:rsidRPr="00DF17A2">
        <w:rPr>
          <w:rFonts w:ascii="Times New Roman" w:hAnsi="Times New Roman" w:cs="Times New Roman"/>
          <w:sz w:val="24"/>
          <w:szCs w:val="24"/>
          <w:lang w:val="et-EE"/>
        </w:rPr>
        <w:t>eenuse pakkuja t</w:t>
      </w:r>
      <w:r w:rsidRPr="00DF17A2">
        <w:rPr>
          <w:rFonts w:ascii="Times New Roman" w:hAnsi="Times New Roman" w:cs="Times New Roman"/>
          <w:sz w:val="24"/>
          <w:szCs w:val="24"/>
          <w:lang w:val="et-EE"/>
        </w:rPr>
        <w:t xml:space="preserve">aotlusi hinnatakse järgmiste kriteeriumite järgi: </w:t>
      </w:r>
    </w:p>
    <w:p w14:paraId="0A4BAF6E"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1) kavandatavad tegevused on põhjendatud ja lähtuvad valla huvihariduse ja huvitegevuse kava kitsaskohtadest ning taotlusvooru prioriteetidest; </w:t>
      </w:r>
    </w:p>
    <w:p w14:paraId="1495B926"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2) kavandatavad tegevused toetavad valla noorte huvihariduse ja huvitegevuse kättesaadavust ning mitmekesistamist; </w:t>
      </w:r>
    </w:p>
    <w:p w14:paraId="4EECAFE6"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3) kavandatavad tegevused on osalejatele võimalikult soodsad; </w:t>
      </w:r>
    </w:p>
    <w:p w14:paraId="6924D884"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4) kavandatavad tegevused kaasavad hariduslike erivajadusega noori; </w:t>
      </w:r>
    </w:p>
    <w:p w14:paraId="45932CE6"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5) taotlejal on pädevus tegevuse elluviimiseks; </w:t>
      </w:r>
    </w:p>
    <w:p w14:paraId="3A2E5171"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6) taotletud toetuse suurus on optimaalne soovitud vahendite soetamiseks ning vahendid on seotud kavandatud tegevusega. </w:t>
      </w:r>
    </w:p>
    <w:p w14:paraId="1DF72662"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2D883846" w14:textId="27F62176"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244593">
        <w:rPr>
          <w:rFonts w:ascii="Times New Roman" w:hAnsi="Times New Roman" w:cs="Times New Roman"/>
          <w:sz w:val="24"/>
          <w:szCs w:val="24"/>
          <w:lang w:val="et-EE"/>
        </w:rPr>
        <w:t>10</w:t>
      </w:r>
      <w:r w:rsidRPr="00DF17A2">
        <w:rPr>
          <w:rFonts w:ascii="Times New Roman" w:hAnsi="Times New Roman" w:cs="Times New Roman"/>
          <w:sz w:val="24"/>
          <w:szCs w:val="24"/>
          <w:lang w:val="et-EE"/>
        </w:rPr>
        <w:t xml:space="preserve">) Toetust on õigus mitte eraldada kui: </w:t>
      </w:r>
    </w:p>
    <w:p w14:paraId="5DE39185"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1) taotleja ei vasta käesolevas määruses sätestatud tingimustele; </w:t>
      </w:r>
    </w:p>
    <w:p w14:paraId="7E528F14"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2) taotlus ei ole esitatud õigeaegselt; </w:t>
      </w:r>
    </w:p>
    <w:p w14:paraId="4047E475"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3) taotleja on taotlemisel esitanud teadlikult valeandmeid, mis mõjutavad toetuse andmise otsustamist; 4) taotleja ei ole eelmiste aastate toetust kasutatud sihipäraselt või on jätnud esitamata aruande; </w:t>
      </w:r>
    </w:p>
    <w:p w14:paraId="21142F74"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5) taotletav tegevus ei ole kooskõlas huvihariduse ja huvitegevuse tegevuskavaga; </w:t>
      </w:r>
    </w:p>
    <w:p w14:paraId="1E6D2B8A" w14:textId="77777777" w:rsidR="009A7156" w:rsidRPr="00DF17A2" w:rsidRDefault="005A4464"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6) </w:t>
      </w:r>
      <w:r w:rsidR="009A7156" w:rsidRPr="00DF17A2">
        <w:rPr>
          <w:rFonts w:ascii="Times New Roman" w:hAnsi="Times New Roman" w:cs="Times New Roman"/>
          <w:sz w:val="24"/>
          <w:szCs w:val="24"/>
          <w:lang w:val="et-EE"/>
        </w:rPr>
        <w:t xml:space="preserve">taotlejal on riiklike maksude võlg või tähtajaks tasumata jäetud maksusummalt arvestatud intressivõlg; </w:t>
      </w:r>
    </w:p>
    <w:p w14:paraId="5D2C2206" w14:textId="3B4E632B" w:rsidR="000D7F40"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7) taotlejal on valla ees võlgnevusi. </w:t>
      </w:r>
    </w:p>
    <w:p w14:paraId="493F3C51" w14:textId="6A0080FD" w:rsidR="00624C83" w:rsidRPr="00DF17A2" w:rsidRDefault="00624C83"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8) </w:t>
      </w:r>
      <w:r w:rsidR="00656FC8" w:rsidRPr="00DF17A2">
        <w:rPr>
          <w:rFonts w:ascii="Times New Roman" w:hAnsi="Times New Roman" w:cs="Times New Roman"/>
          <w:sz w:val="24"/>
          <w:szCs w:val="24"/>
          <w:lang w:val="et-EE"/>
        </w:rPr>
        <w:t>p</w:t>
      </w:r>
      <w:r w:rsidRPr="00DF17A2">
        <w:rPr>
          <w:rFonts w:ascii="Times New Roman" w:hAnsi="Times New Roman" w:cs="Times New Roman"/>
          <w:sz w:val="24"/>
          <w:szCs w:val="24"/>
          <w:lang w:val="et-EE"/>
        </w:rPr>
        <w:t>uuduvad vahendid</w:t>
      </w:r>
    </w:p>
    <w:p w14:paraId="012238AB" w14:textId="77777777" w:rsidR="000D7F40" w:rsidRPr="00DF17A2" w:rsidRDefault="000D7F40" w:rsidP="005A4464">
      <w:pPr>
        <w:spacing w:after="0" w:line="240" w:lineRule="auto"/>
        <w:jc w:val="both"/>
        <w:rPr>
          <w:rFonts w:ascii="Times New Roman" w:hAnsi="Times New Roman" w:cs="Times New Roman"/>
          <w:b/>
          <w:bCs/>
          <w:sz w:val="24"/>
          <w:szCs w:val="24"/>
          <w:lang w:val="et-EE"/>
        </w:rPr>
      </w:pPr>
    </w:p>
    <w:p w14:paraId="18E4AE99" w14:textId="77777777" w:rsidR="000D7F40" w:rsidRPr="00DF17A2" w:rsidRDefault="009A7156" w:rsidP="005A4464">
      <w:pPr>
        <w:spacing w:after="0" w:line="240" w:lineRule="auto"/>
        <w:jc w:val="both"/>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 4. Toetuse eraldamine </w:t>
      </w:r>
    </w:p>
    <w:p w14:paraId="180AD916" w14:textId="77777777" w:rsidR="00F65F11" w:rsidRPr="00DF17A2" w:rsidRDefault="000D7F40"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(1)</w:t>
      </w:r>
      <w:r w:rsidR="00F65F11" w:rsidRPr="00DF17A2">
        <w:rPr>
          <w:rFonts w:ascii="Times New Roman" w:hAnsi="Times New Roman" w:cs="Times New Roman"/>
          <w:sz w:val="24"/>
          <w:szCs w:val="24"/>
          <w:lang w:val="et-EE"/>
        </w:rPr>
        <w:t xml:space="preserve"> </w:t>
      </w:r>
      <w:r w:rsidR="009A7156" w:rsidRPr="00DF17A2">
        <w:rPr>
          <w:rFonts w:ascii="Times New Roman" w:hAnsi="Times New Roman" w:cs="Times New Roman"/>
          <w:sz w:val="24"/>
          <w:szCs w:val="24"/>
          <w:lang w:val="et-EE"/>
        </w:rPr>
        <w:t xml:space="preserve">Toetuse eelarvest jaotatav summa kinnitatakse vallavalitsuse korraldusega. </w:t>
      </w:r>
    </w:p>
    <w:p w14:paraId="7336D421"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1974E1DA" w14:textId="1E88F45F" w:rsidR="0040732B" w:rsidRPr="00DF17A2" w:rsidRDefault="0052609E"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lastRenderedPageBreak/>
        <w:t xml:space="preserve">(2) </w:t>
      </w:r>
      <w:r w:rsidR="0040732B" w:rsidRPr="00DF17A2">
        <w:rPr>
          <w:rFonts w:ascii="Times New Roman" w:hAnsi="Times New Roman" w:cs="Times New Roman"/>
          <w:sz w:val="24"/>
          <w:szCs w:val="24"/>
          <w:lang w:val="et-EE"/>
        </w:rPr>
        <w:t>T</w:t>
      </w:r>
      <w:r w:rsidRPr="00DF17A2">
        <w:rPr>
          <w:rFonts w:ascii="Times New Roman" w:hAnsi="Times New Roman" w:cs="Times New Roman"/>
          <w:sz w:val="24"/>
          <w:szCs w:val="24"/>
          <w:lang w:val="et-EE"/>
        </w:rPr>
        <w:t>oetuse taotlejale</w:t>
      </w:r>
      <w:r w:rsidR="0040732B" w:rsidRPr="00DF17A2">
        <w:rPr>
          <w:rFonts w:ascii="Times New Roman" w:hAnsi="Times New Roman" w:cs="Times New Roman"/>
          <w:sz w:val="24"/>
          <w:szCs w:val="24"/>
          <w:lang w:val="et-EE"/>
        </w:rPr>
        <w:t xml:space="preserve"> eraldatakse juhendaja töötasuks kuni </w:t>
      </w:r>
      <w:r w:rsidR="005A4464" w:rsidRPr="00DF17A2">
        <w:rPr>
          <w:rFonts w:ascii="Times New Roman" w:hAnsi="Times New Roman" w:cs="Times New Roman"/>
          <w:sz w:val="24"/>
          <w:szCs w:val="24"/>
          <w:lang w:val="et-EE"/>
        </w:rPr>
        <w:t>15</w:t>
      </w:r>
      <w:r w:rsidR="0040732B" w:rsidRPr="00DF17A2">
        <w:rPr>
          <w:rFonts w:ascii="Times New Roman" w:hAnsi="Times New Roman" w:cs="Times New Roman"/>
          <w:sz w:val="24"/>
          <w:szCs w:val="24"/>
          <w:lang w:val="et-EE"/>
        </w:rPr>
        <w:t xml:space="preserve"> eurot tund</w:t>
      </w:r>
      <w:r w:rsidR="00A67B17">
        <w:rPr>
          <w:rFonts w:ascii="Times New Roman" w:hAnsi="Times New Roman" w:cs="Times New Roman"/>
          <w:sz w:val="24"/>
          <w:szCs w:val="24"/>
          <w:lang w:val="et-EE"/>
        </w:rPr>
        <w:t>.</w:t>
      </w:r>
      <w:r w:rsidR="0002521E" w:rsidRPr="00DF17A2">
        <w:rPr>
          <w:rFonts w:ascii="Times New Roman" w:hAnsi="Times New Roman" w:cs="Times New Roman"/>
          <w:sz w:val="24"/>
          <w:szCs w:val="24"/>
          <w:lang w:val="et-EE"/>
        </w:rPr>
        <w:t xml:space="preserve"> Juhendajale töötasu määramisel lähtutakse sarnase töö keskmisest tunnitasust ja arvestatakse muuhulgas hetkel allasutustes kehtivat määra.</w:t>
      </w:r>
    </w:p>
    <w:p w14:paraId="34091AA0" w14:textId="77777777" w:rsidR="000D7F40" w:rsidRPr="00DF17A2" w:rsidRDefault="000D7F40" w:rsidP="005A4464">
      <w:pPr>
        <w:spacing w:after="0" w:line="240" w:lineRule="auto"/>
        <w:jc w:val="both"/>
        <w:rPr>
          <w:rFonts w:ascii="Times New Roman" w:hAnsi="Times New Roman" w:cs="Times New Roman"/>
          <w:bCs/>
          <w:sz w:val="24"/>
          <w:szCs w:val="24"/>
          <w:lang w:val="et-EE"/>
        </w:rPr>
      </w:pPr>
    </w:p>
    <w:p w14:paraId="5C4F28F7" w14:textId="71854C8F" w:rsidR="00730B95" w:rsidRPr="00DF17A2" w:rsidRDefault="0052609E" w:rsidP="005A4464">
      <w:pPr>
        <w:spacing w:after="0" w:line="240" w:lineRule="auto"/>
        <w:jc w:val="both"/>
        <w:rPr>
          <w:rFonts w:ascii="Times New Roman" w:hAnsi="Times New Roman" w:cs="Times New Roman"/>
          <w:bCs/>
          <w:sz w:val="24"/>
          <w:szCs w:val="24"/>
          <w:lang w:val="et-EE"/>
        </w:rPr>
      </w:pPr>
      <w:r w:rsidRPr="00DF17A2">
        <w:rPr>
          <w:rFonts w:ascii="Times New Roman" w:hAnsi="Times New Roman" w:cs="Times New Roman"/>
          <w:bCs/>
          <w:sz w:val="24"/>
          <w:szCs w:val="24"/>
          <w:lang w:val="et-EE"/>
        </w:rPr>
        <w:t xml:space="preserve">(3) </w:t>
      </w:r>
      <w:r w:rsidR="0040732B" w:rsidRPr="00DF17A2">
        <w:rPr>
          <w:rFonts w:ascii="Times New Roman" w:hAnsi="Times New Roman" w:cs="Times New Roman"/>
          <w:bCs/>
          <w:sz w:val="24"/>
          <w:szCs w:val="24"/>
          <w:lang w:val="et-EE"/>
        </w:rPr>
        <w:t>Huvihariduse omandamise õpilaskoha tegevuskulu (kohamaksu)</w:t>
      </w:r>
      <w:r w:rsidR="00730B95" w:rsidRPr="00DF17A2">
        <w:rPr>
          <w:rFonts w:ascii="Times New Roman" w:hAnsi="Times New Roman" w:cs="Times New Roman"/>
          <w:bCs/>
          <w:sz w:val="24"/>
          <w:szCs w:val="24"/>
          <w:lang w:val="et-EE"/>
        </w:rPr>
        <w:t xml:space="preserve"> hüvitatakse toetuse taotlejale</w:t>
      </w:r>
      <w:r w:rsidR="00E12682" w:rsidRPr="00DF17A2">
        <w:rPr>
          <w:rFonts w:ascii="Times New Roman" w:hAnsi="Times New Roman" w:cs="Times New Roman"/>
          <w:bCs/>
          <w:sz w:val="24"/>
          <w:szCs w:val="24"/>
          <w:lang w:val="et-EE"/>
        </w:rPr>
        <w:t xml:space="preserve"> </w:t>
      </w:r>
      <w:r w:rsidR="00244593">
        <w:rPr>
          <w:rFonts w:ascii="Times New Roman" w:hAnsi="Times New Roman" w:cs="Times New Roman"/>
          <w:bCs/>
          <w:sz w:val="24"/>
          <w:szCs w:val="24"/>
          <w:lang w:val="et-EE"/>
        </w:rPr>
        <w:t>k</w:t>
      </w:r>
      <w:r w:rsidR="00E12682" w:rsidRPr="00DF17A2">
        <w:rPr>
          <w:rFonts w:ascii="Times New Roman" w:hAnsi="Times New Roman" w:cs="Times New Roman"/>
          <w:bCs/>
          <w:sz w:val="24"/>
          <w:szCs w:val="24"/>
          <w:lang w:val="et-EE"/>
        </w:rPr>
        <w:t xml:space="preserve">uni </w:t>
      </w:r>
      <w:r w:rsidR="00730B95" w:rsidRPr="00DF17A2">
        <w:rPr>
          <w:rFonts w:ascii="Times New Roman" w:hAnsi="Times New Roman" w:cs="Times New Roman"/>
          <w:bCs/>
          <w:sz w:val="24"/>
          <w:szCs w:val="24"/>
          <w:lang w:val="et-EE"/>
        </w:rPr>
        <w:t xml:space="preserve"> </w:t>
      </w:r>
      <w:r w:rsidR="00F9770A" w:rsidRPr="00DF17A2">
        <w:rPr>
          <w:rFonts w:ascii="Times New Roman" w:hAnsi="Times New Roman" w:cs="Times New Roman"/>
          <w:bCs/>
          <w:sz w:val="24"/>
          <w:szCs w:val="24"/>
          <w:lang w:val="et-EE"/>
        </w:rPr>
        <w:t>300</w:t>
      </w:r>
      <w:r w:rsidR="00730B95" w:rsidRPr="00DF17A2">
        <w:rPr>
          <w:rFonts w:ascii="Times New Roman" w:hAnsi="Times New Roman" w:cs="Times New Roman"/>
          <w:bCs/>
          <w:sz w:val="24"/>
          <w:szCs w:val="24"/>
          <w:lang w:val="et-EE"/>
        </w:rPr>
        <w:t xml:space="preserve"> eurot </w:t>
      </w:r>
      <w:r w:rsidR="00E12682" w:rsidRPr="00DF17A2">
        <w:rPr>
          <w:rFonts w:ascii="Times New Roman" w:hAnsi="Times New Roman" w:cs="Times New Roman"/>
          <w:bCs/>
          <w:sz w:val="24"/>
          <w:szCs w:val="24"/>
          <w:lang w:val="et-EE"/>
        </w:rPr>
        <w:t>noore kohta kalendrikuus</w:t>
      </w:r>
      <w:r w:rsidR="00730B95" w:rsidRPr="00DF17A2">
        <w:rPr>
          <w:rFonts w:ascii="Times New Roman" w:hAnsi="Times New Roman" w:cs="Times New Roman"/>
          <w:bCs/>
          <w:sz w:val="24"/>
          <w:szCs w:val="24"/>
          <w:lang w:val="et-EE"/>
        </w:rPr>
        <w:t xml:space="preserve">. </w:t>
      </w:r>
    </w:p>
    <w:p w14:paraId="63E37873" w14:textId="49C5B8D7" w:rsidR="00E12682" w:rsidRPr="00DF17A2" w:rsidRDefault="00E12682" w:rsidP="005A4464">
      <w:pPr>
        <w:spacing w:after="0" w:line="240" w:lineRule="auto"/>
        <w:jc w:val="both"/>
        <w:rPr>
          <w:rFonts w:ascii="Times New Roman" w:hAnsi="Times New Roman" w:cs="Times New Roman"/>
          <w:bCs/>
          <w:sz w:val="24"/>
          <w:szCs w:val="24"/>
          <w:lang w:val="et-EE"/>
        </w:rPr>
      </w:pPr>
      <w:r w:rsidRPr="00DF17A2">
        <w:rPr>
          <w:rFonts w:ascii="Times New Roman" w:hAnsi="Times New Roman" w:cs="Times New Roman"/>
          <w:bCs/>
          <w:sz w:val="24"/>
          <w:szCs w:val="24"/>
          <w:lang w:val="et-EE"/>
        </w:rPr>
        <w:t>Huvihariduse omandamise õpilaskoha õppemaks (osalustasu) hüvitatakse toetuse taotlejale 30 eurot ületav summa ühes kalendrikuus, kuid mitte rohkem kui 50 eurot kuus</w:t>
      </w:r>
      <w:r w:rsidR="000D391B" w:rsidRPr="00DF17A2">
        <w:rPr>
          <w:rFonts w:ascii="Times New Roman" w:hAnsi="Times New Roman" w:cs="Times New Roman"/>
          <w:bCs/>
          <w:sz w:val="24"/>
          <w:szCs w:val="24"/>
          <w:lang w:val="et-EE"/>
        </w:rPr>
        <w:t>, välja arvatud paljulapseliste ja vähekindlustatud perede noored</w:t>
      </w:r>
      <w:r w:rsidRPr="00DF17A2">
        <w:rPr>
          <w:rFonts w:ascii="Times New Roman" w:hAnsi="Times New Roman" w:cs="Times New Roman"/>
          <w:bCs/>
          <w:sz w:val="24"/>
          <w:szCs w:val="24"/>
          <w:lang w:val="et-EE"/>
        </w:rPr>
        <w:t>.</w:t>
      </w:r>
    </w:p>
    <w:p w14:paraId="2890C31F" w14:textId="77777777" w:rsidR="0040732B" w:rsidRPr="00DF17A2" w:rsidRDefault="00730B95" w:rsidP="005A4464">
      <w:pPr>
        <w:spacing w:after="0" w:line="240" w:lineRule="auto"/>
        <w:jc w:val="both"/>
        <w:rPr>
          <w:rFonts w:ascii="Times New Roman" w:hAnsi="Times New Roman" w:cs="Times New Roman"/>
          <w:bCs/>
          <w:sz w:val="24"/>
          <w:szCs w:val="24"/>
          <w:lang w:val="et-EE"/>
        </w:rPr>
      </w:pPr>
      <w:r w:rsidRPr="00DF17A2">
        <w:rPr>
          <w:rFonts w:ascii="Times New Roman" w:hAnsi="Times New Roman" w:cs="Times New Roman"/>
          <w:bCs/>
          <w:sz w:val="24"/>
          <w:szCs w:val="24"/>
          <w:lang w:val="et-EE"/>
        </w:rPr>
        <w:t>H</w:t>
      </w:r>
      <w:r w:rsidR="0040732B" w:rsidRPr="00DF17A2">
        <w:rPr>
          <w:rFonts w:ascii="Times New Roman" w:hAnsi="Times New Roman" w:cs="Times New Roman"/>
          <w:bCs/>
          <w:sz w:val="24"/>
          <w:szCs w:val="24"/>
          <w:lang w:val="et-EE"/>
        </w:rPr>
        <w:t xml:space="preserve">uvitegevuse harrastamise õppemaksu (osalustasu) </w:t>
      </w:r>
      <w:r w:rsidRPr="00DF17A2">
        <w:rPr>
          <w:rFonts w:ascii="Times New Roman" w:hAnsi="Times New Roman" w:cs="Times New Roman"/>
          <w:bCs/>
          <w:sz w:val="24"/>
          <w:szCs w:val="24"/>
          <w:lang w:val="et-EE"/>
        </w:rPr>
        <w:t>hüvitatakse toetuse t</w:t>
      </w:r>
      <w:r w:rsidR="0040732B" w:rsidRPr="00DF17A2">
        <w:rPr>
          <w:rFonts w:ascii="Times New Roman" w:hAnsi="Times New Roman" w:cs="Times New Roman"/>
          <w:bCs/>
          <w:sz w:val="24"/>
          <w:szCs w:val="24"/>
          <w:lang w:val="et-EE"/>
        </w:rPr>
        <w:t>aotlejale</w:t>
      </w:r>
      <w:r w:rsidRPr="00DF17A2">
        <w:rPr>
          <w:rFonts w:ascii="Times New Roman" w:hAnsi="Times New Roman" w:cs="Times New Roman"/>
          <w:bCs/>
          <w:sz w:val="24"/>
          <w:szCs w:val="24"/>
          <w:lang w:val="et-EE"/>
        </w:rPr>
        <w:t xml:space="preserve"> kuni </w:t>
      </w:r>
      <w:r w:rsidR="0040732B" w:rsidRPr="00DF17A2">
        <w:rPr>
          <w:rFonts w:ascii="Times New Roman" w:hAnsi="Times New Roman" w:cs="Times New Roman"/>
          <w:bCs/>
          <w:sz w:val="24"/>
          <w:szCs w:val="24"/>
          <w:lang w:val="et-EE"/>
        </w:rPr>
        <w:t>150 eurot noore kohta kalendrikuus.</w:t>
      </w:r>
    </w:p>
    <w:p w14:paraId="549A52F4"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3F6D3A8D" w14:textId="08F7ECFF" w:rsidR="0040732B" w:rsidRPr="00DF17A2" w:rsidRDefault="00DC28DF"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(4) </w:t>
      </w:r>
      <w:r w:rsidR="0052609E" w:rsidRPr="00DF17A2">
        <w:rPr>
          <w:rFonts w:ascii="Times New Roman" w:hAnsi="Times New Roman" w:cs="Times New Roman"/>
          <w:sz w:val="24"/>
          <w:szCs w:val="24"/>
          <w:lang w:val="et-EE"/>
        </w:rPr>
        <w:t>S</w:t>
      </w:r>
      <w:r w:rsidR="00873C1A" w:rsidRPr="00DF17A2">
        <w:rPr>
          <w:rFonts w:ascii="Times New Roman" w:hAnsi="Times New Roman" w:cs="Times New Roman"/>
          <w:sz w:val="24"/>
          <w:szCs w:val="24"/>
          <w:lang w:val="et-EE"/>
        </w:rPr>
        <w:t xml:space="preserve">õidukulud </w:t>
      </w:r>
      <w:r w:rsidR="0040732B" w:rsidRPr="00DF17A2">
        <w:rPr>
          <w:rFonts w:ascii="Times New Roman" w:hAnsi="Times New Roman" w:cs="Times New Roman"/>
          <w:sz w:val="24"/>
          <w:szCs w:val="24"/>
          <w:lang w:val="et-EE"/>
        </w:rPr>
        <w:t>hüvitatakse</w:t>
      </w:r>
      <w:r w:rsidR="00030A32" w:rsidRPr="00DF17A2">
        <w:rPr>
          <w:rFonts w:ascii="Times New Roman" w:hAnsi="Times New Roman" w:cs="Times New Roman"/>
          <w:sz w:val="24"/>
          <w:szCs w:val="24"/>
          <w:lang w:val="et-EE"/>
        </w:rPr>
        <w:t xml:space="preserve"> 0.15€/km</w:t>
      </w:r>
      <w:r w:rsidR="001757FC" w:rsidRPr="00DF17A2">
        <w:rPr>
          <w:rFonts w:ascii="Times New Roman" w:hAnsi="Times New Roman" w:cs="Times New Roman"/>
          <w:sz w:val="24"/>
          <w:szCs w:val="24"/>
          <w:lang w:val="et-EE"/>
        </w:rPr>
        <w:t xml:space="preserve"> aga mitte rohkem kui</w:t>
      </w:r>
      <w:r w:rsidR="0040732B" w:rsidRPr="00DF17A2">
        <w:rPr>
          <w:rFonts w:ascii="Times New Roman" w:hAnsi="Times New Roman" w:cs="Times New Roman"/>
          <w:sz w:val="24"/>
          <w:szCs w:val="24"/>
          <w:lang w:val="et-EE"/>
        </w:rPr>
        <w:t xml:space="preserve"> </w:t>
      </w:r>
      <w:r w:rsidR="006D3660" w:rsidRPr="00DF17A2">
        <w:rPr>
          <w:rFonts w:ascii="Times New Roman" w:hAnsi="Times New Roman" w:cs="Times New Roman"/>
          <w:sz w:val="24"/>
          <w:szCs w:val="24"/>
          <w:lang w:val="et-EE"/>
        </w:rPr>
        <w:t>100</w:t>
      </w:r>
      <w:r w:rsidR="0040732B" w:rsidRPr="00DF17A2">
        <w:rPr>
          <w:rFonts w:ascii="Times New Roman" w:hAnsi="Times New Roman" w:cs="Times New Roman"/>
          <w:sz w:val="24"/>
          <w:szCs w:val="24"/>
          <w:lang w:val="et-EE"/>
        </w:rPr>
        <w:t xml:space="preserve"> eurot kalendrikuus.</w:t>
      </w:r>
    </w:p>
    <w:p w14:paraId="5C6BF9E1"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355E1198" w14:textId="77777777" w:rsidR="0040732B" w:rsidRPr="00DF17A2" w:rsidRDefault="00DC28DF"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(5) </w:t>
      </w:r>
      <w:r w:rsidR="0040732B" w:rsidRPr="00DF17A2">
        <w:rPr>
          <w:rFonts w:ascii="Times New Roman" w:hAnsi="Times New Roman" w:cs="Times New Roman"/>
          <w:sz w:val="24"/>
          <w:szCs w:val="24"/>
          <w:lang w:val="et-EE"/>
        </w:rPr>
        <w:t xml:space="preserve">Isiklike õppe- ja treeningvahendite soetamise toetus kuni </w:t>
      </w:r>
      <w:r w:rsidR="0061491A" w:rsidRPr="00DF17A2">
        <w:rPr>
          <w:rFonts w:ascii="Times New Roman" w:hAnsi="Times New Roman" w:cs="Times New Roman"/>
          <w:sz w:val="24"/>
          <w:szCs w:val="24"/>
          <w:lang w:val="et-EE"/>
        </w:rPr>
        <w:t>300</w:t>
      </w:r>
      <w:r w:rsidR="0040732B" w:rsidRPr="00DF17A2">
        <w:rPr>
          <w:rFonts w:ascii="Times New Roman" w:hAnsi="Times New Roman" w:cs="Times New Roman"/>
          <w:sz w:val="24"/>
          <w:szCs w:val="24"/>
          <w:lang w:val="et-EE"/>
        </w:rPr>
        <w:t xml:space="preserve"> eurot </w:t>
      </w:r>
      <w:r w:rsidR="0061491A" w:rsidRPr="00DF17A2">
        <w:rPr>
          <w:rFonts w:ascii="Times New Roman" w:hAnsi="Times New Roman" w:cs="Times New Roman"/>
          <w:sz w:val="24"/>
          <w:szCs w:val="24"/>
          <w:lang w:val="et-EE"/>
        </w:rPr>
        <w:t>aastas</w:t>
      </w:r>
      <w:r w:rsidR="0040732B" w:rsidRPr="00DF17A2">
        <w:rPr>
          <w:rFonts w:ascii="Times New Roman" w:hAnsi="Times New Roman" w:cs="Times New Roman"/>
          <w:sz w:val="24"/>
          <w:szCs w:val="24"/>
          <w:lang w:val="et-EE"/>
        </w:rPr>
        <w:t>.</w:t>
      </w:r>
    </w:p>
    <w:p w14:paraId="74D5BA6C"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465DC901" w14:textId="0AD1AA44" w:rsidR="0040732B" w:rsidRPr="00DF17A2" w:rsidRDefault="0040732B"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DC28DF" w:rsidRPr="00DF17A2">
        <w:rPr>
          <w:rFonts w:ascii="Times New Roman" w:hAnsi="Times New Roman" w:cs="Times New Roman"/>
          <w:sz w:val="24"/>
          <w:szCs w:val="24"/>
          <w:lang w:val="et-EE"/>
        </w:rPr>
        <w:t>6</w:t>
      </w:r>
      <w:r w:rsidRPr="00DF17A2">
        <w:rPr>
          <w:rFonts w:ascii="Times New Roman" w:hAnsi="Times New Roman" w:cs="Times New Roman"/>
          <w:sz w:val="24"/>
          <w:szCs w:val="24"/>
          <w:lang w:val="et-EE"/>
        </w:rPr>
        <w:t>) Laagrites, võistlustel, konkurssidel ja festivalidel osalemise toetus kuni 300 eurot aastas</w:t>
      </w:r>
      <w:r w:rsidR="000D391B" w:rsidRPr="00DF17A2">
        <w:rPr>
          <w:rFonts w:ascii="Times New Roman" w:hAnsi="Times New Roman" w:cs="Times New Roman"/>
          <w:sz w:val="24"/>
          <w:szCs w:val="24"/>
          <w:lang w:val="et-EE"/>
        </w:rPr>
        <w:t xml:space="preserve"> noore kohta</w:t>
      </w:r>
      <w:r w:rsidRPr="00DF17A2">
        <w:rPr>
          <w:rFonts w:ascii="Times New Roman" w:hAnsi="Times New Roman" w:cs="Times New Roman"/>
          <w:sz w:val="24"/>
          <w:szCs w:val="24"/>
          <w:lang w:val="et-EE"/>
        </w:rPr>
        <w:t>.</w:t>
      </w:r>
    </w:p>
    <w:p w14:paraId="16F50A4D"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5198E4C4" w14:textId="77777777" w:rsidR="008A319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DC28DF" w:rsidRPr="00DF17A2">
        <w:rPr>
          <w:rFonts w:ascii="Times New Roman" w:hAnsi="Times New Roman" w:cs="Times New Roman"/>
          <w:sz w:val="24"/>
          <w:szCs w:val="24"/>
          <w:lang w:val="et-EE"/>
        </w:rPr>
        <w:t>7</w:t>
      </w:r>
      <w:r w:rsidRPr="00DF17A2">
        <w:rPr>
          <w:rFonts w:ascii="Times New Roman" w:hAnsi="Times New Roman" w:cs="Times New Roman"/>
          <w:sz w:val="24"/>
          <w:szCs w:val="24"/>
          <w:lang w:val="et-EE"/>
        </w:rPr>
        <w:t xml:space="preserve">) Vallavalitsusel on õigus eraldada erandjuhtudel toetust taotlusvooru väliselt. </w:t>
      </w:r>
    </w:p>
    <w:p w14:paraId="718D2744" w14:textId="77777777" w:rsidR="000D7F40" w:rsidRPr="00DF17A2" w:rsidRDefault="000D7F40" w:rsidP="005A4464">
      <w:pPr>
        <w:spacing w:after="0" w:line="240" w:lineRule="auto"/>
        <w:jc w:val="both"/>
        <w:rPr>
          <w:rFonts w:ascii="Times New Roman" w:hAnsi="Times New Roman" w:cs="Times New Roman"/>
          <w:color w:val="FF0000"/>
          <w:sz w:val="24"/>
          <w:szCs w:val="24"/>
          <w:lang w:val="et-EE"/>
        </w:rPr>
      </w:pPr>
    </w:p>
    <w:p w14:paraId="4F284367" w14:textId="3300C2F2" w:rsidR="00DC28D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1B73CE" w:rsidRPr="00DF17A2">
        <w:rPr>
          <w:rFonts w:ascii="Times New Roman" w:hAnsi="Times New Roman" w:cs="Times New Roman"/>
          <w:sz w:val="24"/>
          <w:szCs w:val="24"/>
          <w:lang w:val="et-EE"/>
        </w:rPr>
        <w:t>8</w:t>
      </w:r>
      <w:r w:rsidRPr="00DF17A2">
        <w:rPr>
          <w:rFonts w:ascii="Times New Roman" w:hAnsi="Times New Roman" w:cs="Times New Roman"/>
          <w:sz w:val="24"/>
          <w:szCs w:val="24"/>
          <w:lang w:val="et-EE"/>
        </w:rPr>
        <w:t xml:space="preserve">) </w:t>
      </w:r>
      <w:r w:rsidR="00025BF7" w:rsidRPr="00DF17A2">
        <w:rPr>
          <w:rFonts w:ascii="Times New Roman" w:hAnsi="Times New Roman" w:cs="Times New Roman"/>
          <w:sz w:val="24"/>
          <w:szCs w:val="24"/>
          <w:lang w:val="et-EE"/>
        </w:rPr>
        <w:t>Eraõigusli</w:t>
      </w:r>
      <w:r w:rsidR="00413D28" w:rsidRPr="00DF17A2">
        <w:rPr>
          <w:rFonts w:ascii="Times New Roman" w:hAnsi="Times New Roman" w:cs="Times New Roman"/>
          <w:sz w:val="24"/>
          <w:szCs w:val="24"/>
          <w:lang w:val="et-EE"/>
        </w:rPr>
        <w:t>ke j</w:t>
      </w:r>
      <w:r w:rsidRPr="00DF17A2">
        <w:rPr>
          <w:rFonts w:ascii="Times New Roman" w:hAnsi="Times New Roman" w:cs="Times New Roman"/>
          <w:sz w:val="24"/>
          <w:szCs w:val="24"/>
          <w:lang w:val="et-EE"/>
        </w:rPr>
        <w:t>uriidili</w:t>
      </w:r>
      <w:r w:rsidR="00413D28" w:rsidRPr="00DF17A2">
        <w:rPr>
          <w:rFonts w:ascii="Times New Roman" w:hAnsi="Times New Roman" w:cs="Times New Roman"/>
          <w:sz w:val="24"/>
          <w:szCs w:val="24"/>
          <w:lang w:val="et-EE"/>
        </w:rPr>
        <w:t>ste</w:t>
      </w:r>
      <w:r w:rsidRPr="00DF17A2">
        <w:rPr>
          <w:rFonts w:ascii="Times New Roman" w:hAnsi="Times New Roman" w:cs="Times New Roman"/>
          <w:sz w:val="24"/>
          <w:szCs w:val="24"/>
          <w:lang w:val="et-EE"/>
        </w:rPr>
        <w:t xml:space="preserve"> isiku</w:t>
      </w:r>
      <w:r w:rsidR="00413D28" w:rsidRPr="00DF17A2">
        <w:rPr>
          <w:rFonts w:ascii="Times New Roman" w:hAnsi="Times New Roman" w:cs="Times New Roman"/>
          <w:sz w:val="24"/>
          <w:szCs w:val="24"/>
          <w:lang w:val="et-EE"/>
        </w:rPr>
        <w:t xml:space="preserve">tega </w:t>
      </w:r>
      <w:r w:rsidRPr="00DF17A2">
        <w:rPr>
          <w:rFonts w:ascii="Times New Roman" w:hAnsi="Times New Roman" w:cs="Times New Roman"/>
          <w:sz w:val="24"/>
          <w:szCs w:val="24"/>
          <w:lang w:val="et-EE"/>
        </w:rPr>
        <w:t xml:space="preserve">sõlmib vallavalitsus toetuse eraldamise lepingu (edaspidi leping). </w:t>
      </w:r>
    </w:p>
    <w:p w14:paraId="56AEAF3E"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0685BBC9" w14:textId="77777777" w:rsidR="008A319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1B73CE" w:rsidRPr="00DF17A2">
        <w:rPr>
          <w:rFonts w:ascii="Times New Roman" w:hAnsi="Times New Roman" w:cs="Times New Roman"/>
          <w:sz w:val="24"/>
          <w:szCs w:val="24"/>
          <w:lang w:val="et-EE"/>
        </w:rPr>
        <w:t>9</w:t>
      </w:r>
      <w:r w:rsidRPr="00DF17A2">
        <w:rPr>
          <w:rFonts w:ascii="Times New Roman" w:hAnsi="Times New Roman" w:cs="Times New Roman"/>
          <w:sz w:val="24"/>
          <w:szCs w:val="24"/>
          <w:lang w:val="et-EE"/>
        </w:rPr>
        <w:t xml:space="preserve">) Lepingus sätestatakse: </w:t>
      </w:r>
    </w:p>
    <w:p w14:paraId="5381D4D3" w14:textId="77777777" w:rsidR="008A319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1) toetuse sihtotstarve; </w:t>
      </w:r>
    </w:p>
    <w:p w14:paraId="36CE9572" w14:textId="77777777" w:rsidR="008A319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2) toetuse ülekandmise viis ja tähtaeg; </w:t>
      </w:r>
    </w:p>
    <w:p w14:paraId="2E47F462" w14:textId="77777777" w:rsidR="008A319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3) vallavalitsuse õigused toetuse sihipärase kasutamise kontrollimisel; </w:t>
      </w:r>
    </w:p>
    <w:p w14:paraId="19770F66" w14:textId="77777777" w:rsidR="008A319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4) sanktsioonid lepingu rikkumisel; </w:t>
      </w:r>
    </w:p>
    <w:p w14:paraId="07966D96" w14:textId="77777777" w:rsidR="008A319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5) aruannete esitamise kord; </w:t>
      </w:r>
    </w:p>
    <w:p w14:paraId="30F6C971" w14:textId="77777777" w:rsidR="008A319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6) vajadusel muud tingimused. </w:t>
      </w:r>
    </w:p>
    <w:p w14:paraId="069AC580" w14:textId="77777777" w:rsidR="00F65F11" w:rsidRPr="00DF17A2" w:rsidRDefault="00F65F11" w:rsidP="005A4464">
      <w:pPr>
        <w:spacing w:after="0" w:line="240" w:lineRule="auto"/>
        <w:jc w:val="both"/>
        <w:rPr>
          <w:rFonts w:ascii="Times New Roman" w:hAnsi="Times New Roman" w:cs="Times New Roman"/>
          <w:color w:val="FF0000"/>
          <w:sz w:val="24"/>
          <w:szCs w:val="24"/>
          <w:lang w:val="et-EE"/>
        </w:rPr>
      </w:pPr>
    </w:p>
    <w:p w14:paraId="7A9783FB" w14:textId="77777777" w:rsidR="004D5A68"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B616D0" w:rsidRPr="00DF17A2">
        <w:rPr>
          <w:rFonts w:ascii="Times New Roman" w:hAnsi="Times New Roman" w:cs="Times New Roman"/>
          <w:sz w:val="24"/>
          <w:szCs w:val="24"/>
          <w:lang w:val="et-EE"/>
        </w:rPr>
        <w:t>1</w:t>
      </w:r>
      <w:r w:rsidR="001B73CE" w:rsidRPr="00DF17A2">
        <w:rPr>
          <w:rFonts w:ascii="Times New Roman" w:hAnsi="Times New Roman" w:cs="Times New Roman"/>
          <w:sz w:val="24"/>
          <w:szCs w:val="24"/>
          <w:lang w:val="et-EE"/>
        </w:rPr>
        <w:t>0</w:t>
      </w:r>
      <w:r w:rsidRPr="00DF17A2">
        <w:rPr>
          <w:rFonts w:ascii="Times New Roman" w:hAnsi="Times New Roman" w:cs="Times New Roman"/>
          <w:sz w:val="24"/>
          <w:szCs w:val="24"/>
          <w:lang w:val="et-EE"/>
        </w:rPr>
        <w:t>) Kui toetuse taotleja ei tagasta allkirjastatud lepingut ühe kalendrikuu jooksul (arvates lepingu</w:t>
      </w:r>
      <w:r w:rsidR="00DC28DF" w:rsidRPr="00DF17A2">
        <w:rPr>
          <w:rFonts w:ascii="Times New Roman" w:hAnsi="Times New Roman" w:cs="Times New Roman"/>
          <w:sz w:val="24"/>
          <w:szCs w:val="24"/>
          <w:lang w:val="et-EE"/>
        </w:rPr>
        <w:t xml:space="preserve"> </w:t>
      </w:r>
      <w:r w:rsidRPr="00DF17A2">
        <w:rPr>
          <w:rFonts w:ascii="Times New Roman" w:hAnsi="Times New Roman" w:cs="Times New Roman"/>
          <w:sz w:val="24"/>
          <w:szCs w:val="24"/>
          <w:lang w:val="et-EE"/>
        </w:rPr>
        <w:t xml:space="preserve">väljasaatmisest vallavalitsuse poolt) või kui taotleja ja vallavalitsus ei jõua lepingu sõlmimisel kokkuleppele, kaotab taotleja lepingu sõlmimise õiguse ja toetuse andmise menetlus loetakse lõppenuks. </w:t>
      </w:r>
    </w:p>
    <w:p w14:paraId="21AF3523"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59964A6B" w14:textId="58E45CB8" w:rsidR="008A319F"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B616D0" w:rsidRPr="00DF17A2">
        <w:rPr>
          <w:rFonts w:ascii="Times New Roman" w:hAnsi="Times New Roman" w:cs="Times New Roman"/>
          <w:sz w:val="24"/>
          <w:szCs w:val="24"/>
          <w:lang w:val="et-EE"/>
        </w:rPr>
        <w:t>1</w:t>
      </w:r>
      <w:r w:rsidR="001B73CE" w:rsidRPr="00DF17A2">
        <w:rPr>
          <w:rFonts w:ascii="Times New Roman" w:hAnsi="Times New Roman" w:cs="Times New Roman"/>
          <w:sz w:val="24"/>
          <w:szCs w:val="24"/>
          <w:lang w:val="et-EE"/>
        </w:rPr>
        <w:t>1</w:t>
      </w:r>
      <w:r w:rsidRPr="00DF17A2">
        <w:rPr>
          <w:rFonts w:ascii="Times New Roman" w:hAnsi="Times New Roman" w:cs="Times New Roman"/>
          <w:sz w:val="24"/>
          <w:szCs w:val="24"/>
          <w:lang w:val="et-EE"/>
        </w:rPr>
        <w:t xml:space="preserve">) Kui leping on sõlmitud, kuid toetuse saanud tegevus jäi teostamata on toetuse saaja kohustatud juba saadud toetuse vallavalitsusele tagastama. </w:t>
      </w:r>
    </w:p>
    <w:p w14:paraId="75B1C861" w14:textId="77777777" w:rsidR="00F65F11" w:rsidRPr="00DF17A2" w:rsidRDefault="00F65F11" w:rsidP="005A4464">
      <w:pPr>
        <w:spacing w:after="0" w:line="240" w:lineRule="auto"/>
        <w:jc w:val="both"/>
        <w:rPr>
          <w:rFonts w:ascii="Times New Roman" w:hAnsi="Times New Roman" w:cs="Times New Roman"/>
          <w:sz w:val="24"/>
          <w:szCs w:val="24"/>
          <w:lang w:val="et-EE"/>
        </w:rPr>
      </w:pPr>
    </w:p>
    <w:p w14:paraId="40612574" w14:textId="1BC8FF54" w:rsidR="008A319F" w:rsidRPr="00DF17A2" w:rsidRDefault="009A7156" w:rsidP="005A4464">
      <w:pPr>
        <w:spacing w:after="0" w:line="240" w:lineRule="auto"/>
        <w:jc w:val="both"/>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 5. </w:t>
      </w:r>
      <w:r w:rsidR="00AD7658" w:rsidRPr="00DF17A2">
        <w:rPr>
          <w:rFonts w:ascii="Times New Roman" w:hAnsi="Times New Roman" w:cs="Times New Roman"/>
          <w:b/>
          <w:bCs/>
          <w:sz w:val="24"/>
          <w:szCs w:val="24"/>
          <w:lang w:val="et-EE"/>
        </w:rPr>
        <w:t>T</w:t>
      </w:r>
      <w:r w:rsidR="009C79FB" w:rsidRPr="00DF17A2">
        <w:rPr>
          <w:rFonts w:ascii="Times New Roman" w:hAnsi="Times New Roman" w:cs="Times New Roman"/>
          <w:b/>
          <w:bCs/>
          <w:sz w:val="24"/>
          <w:szCs w:val="24"/>
          <w:lang w:val="et-EE"/>
        </w:rPr>
        <w:t>eenuse pakkuja a</w:t>
      </w:r>
      <w:r w:rsidRPr="00DF17A2">
        <w:rPr>
          <w:rFonts w:ascii="Times New Roman" w:hAnsi="Times New Roman" w:cs="Times New Roman"/>
          <w:b/>
          <w:bCs/>
          <w:sz w:val="24"/>
          <w:szCs w:val="24"/>
          <w:lang w:val="et-EE"/>
        </w:rPr>
        <w:t>ruande esi</w:t>
      </w:r>
      <w:r w:rsidR="00116F7E" w:rsidRPr="00DF17A2">
        <w:rPr>
          <w:rFonts w:ascii="Times New Roman" w:hAnsi="Times New Roman" w:cs="Times New Roman"/>
          <w:b/>
          <w:bCs/>
          <w:sz w:val="24"/>
          <w:szCs w:val="24"/>
          <w:lang w:val="et-EE"/>
        </w:rPr>
        <w:t>tamine toetuse kasutamise kohta</w:t>
      </w:r>
    </w:p>
    <w:p w14:paraId="69E6A27D" w14:textId="77777777" w:rsidR="00E81E5A"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(1) Toetuse saaja kohustub esitama vallavalitsusele toetuse kasutamise kohta lõpparuande, mille esitamise tähtaeg </w:t>
      </w:r>
      <w:r w:rsidR="00DC28DF" w:rsidRPr="00DF17A2">
        <w:rPr>
          <w:rFonts w:ascii="Times New Roman" w:hAnsi="Times New Roman" w:cs="Times New Roman"/>
          <w:sz w:val="24"/>
          <w:szCs w:val="24"/>
          <w:lang w:val="et-EE"/>
        </w:rPr>
        <w:t>on 31.</w:t>
      </w:r>
      <w:r w:rsidR="00E81E5A" w:rsidRPr="00DF17A2">
        <w:rPr>
          <w:rFonts w:ascii="Times New Roman" w:hAnsi="Times New Roman" w:cs="Times New Roman"/>
          <w:sz w:val="24"/>
          <w:szCs w:val="24"/>
          <w:lang w:val="et-EE"/>
        </w:rPr>
        <w:t xml:space="preserve"> </w:t>
      </w:r>
      <w:r w:rsidR="00DC28DF" w:rsidRPr="00DF17A2">
        <w:rPr>
          <w:rFonts w:ascii="Times New Roman" w:hAnsi="Times New Roman" w:cs="Times New Roman"/>
          <w:sz w:val="24"/>
          <w:szCs w:val="24"/>
          <w:lang w:val="et-EE"/>
        </w:rPr>
        <w:t xml:space="preserve">detsember. </w:t>
      </w:r>
    </w:p>
    <w:p w14:paraId="4FF47CF6" w14:textId="77777777" w:rsidR="00DC28DF" w:rsidRPr="00DF17A2" w:rsidRDefault="00DC28DF"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Toetuse saaja kinnitab aruandes esitatud andmete õigsust. Vallavalitsusel on õigus nõuda aruande täiendamist.</w:t>
      </w:r>
    </w:p>
    <w:p w14:paraId="716AC441" w14:textId="77777777" w:rsidR="000D7F40" w:rsidRPr="00DF17A2" w:rsidRDefault="000D7F40" w:rsidP="005A4464">
      <w:pPr>
        <w:spacing w:after="0" w:line="240" w:lineRule="auto"/>
        <w:jc w:val="both"/>
        <w:rPr>
          <w:rFonts w:ascii="Times New Roman" w:hAnsi="Times New Roman" w:cs="Times New Roman"/>
          <w:sz w:val="24"/>
          <w:szCs w:val="24"/>
          <w:lang w:val="et-EE"/>
        </w:rPr>
      </w:pPr>
    </w:p>
    <w:p w14:paraId="27F7D81E" w14:textId="5F3E8B6B" w:rsidR="003D5678"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(2) Lõpparuandes esitatakse </w:t>
      </w:r>
      <w:r w:rsidR="00F85276" w:rsidRPr="00DF17A2">
        <w:rPr>
          <w:rFonts w:ascii="Times New Roman" w:hAnsi="Times New Roman" w:cs="Times New Roman"/>
          <w:sz w:val="24"/>
          <w:szCs w:val="24"/>
          <w:lang w:val="et-EE"/>
        </w:rPr>
        <w:t>taotluse</w:t>
      </w:r>
      <w:r w:rsidRPr="00DF17A2">
        <w:rPr>
          <w:rFonts w:ascii="Times New Roman" w:hAnsi="Times New Roman" w:cs="Times New Roman"/>
          <w:sz w:val="24"/>
          <w:szCs w:val="24"/>
          <w:lang w:val="et-EE"/>
        </w:rPr>
        <w:t xml:space="preserve"> andmed, tegevusaruanne ja kulude aruanne</w:t>
      </w:r>
      <w:r w:rsidR="00A92B7F" w:rsidRPr="00DF17A2">
        <w:rPr>
          <w:rFonts w:ascii="Times New Roman" w:hAnsi="Times New Roman" w:cs="Times New Roman"/>
          <w:sz w:val="24"/>
          <w:szCs w:val="24"/>
          <w:lang w:val="et-EE"/>
        </w:rPr>
        <w:t xml:space="preserve"> vastaval vormil</w:t>
      </w:r>
      <w:r w:rsidR="003365C4" w:rsidRPr="00DF17A2">
        <w:rPr>
          <w:rFonts w:ascii="Times New Roman" w:hAnsi="Times New Roman" w:cs="Times New Roman"/>
          <w:sz w:val="24"/>
          <w:szCs w:val="24"/>
          <w:lang w:val="et-EE"/>
        </w:rPr>
        <w:t>.</w:t>
      </w:r>
      <w:r w:rsidRPr="00DF17A2">
        <w:rPr>
          <w:rFonts w:ascii="Times New Roman" w:hAnsi="Times New Roman" w:cs="Times New Roman"/>
          <w:sz w:val="24"/>
          <w:szCs w:val="24"/>
          <w:lang w:val="et-EE"/>
        </w:rPr>
        <w:t xml:space="preserve"> </w:t>
      </w:r>
    </w:p>
    <w:p w14:paraId="6A2ABCF4" w14:textId="77777777" w:rsidR="00F65F11" w:rsidRPr="00DF17A2" w:rsidRDefault="00F65F11" w:rsidP="005A4464">
      <w:pPr>
        <w:spacing w:after="0" w:line="240" w:lineRule="auto"/>
        <w:jc w:val="both"/>
        <w:rPr>
          <w:rFonts w:ascii="Times New Roman" w:hAnsi="Times New Roman" w:cs="Times New Roman"/>
          <w:sz w:val="24"/>
          <w:szCs w:val="24"/>
          <w:lang w:val="et-EE"/>
        </w:rPr>
      </w:pPr>
    </w:p>
    <w:p w14:paraId="049FD67A" w14:textId="77777777" w:rsidR="003D5678" w:rsidRPr="00DF17A2" w:rsidRDefault="009A7156" w:rsidP="005A4464">
      <w:pPr>
        <w:pStyle w:val="Loendilik"/>
        <w:spacing w:after="0" w:line="240" w:lineRule="auto"/>
        <w:ind w:left="0"/>
        <w:jc w:val="both"/>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 6. Järelevalve toetuse kasutamise üle </w:t>
      </w:r>
    </w:p>
    <w:p w14:paraId="02F3C723" w14:textId="77777777" w:rsidR="003D5678" w:rsidRPr="00DF17A2" w:rsidRDefault="009A7156" w:rsidP="005A4464">
      <w:pPr>
        <w:pStyle w:val="Loendilik"/>
        <w:spacing w:after="0" w:line="240" w:lineRule="auto"/>
        <w:ind w:left="0"/>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(1) Vallavalitsusel on õigus kontrollida noore osalemist huvikoolis või huvitegevuses. </w:t>
      </w:r>
    </w:p>
    <w:p w14:paraId="5D2B41C2" w14:textId="77777777" w:rsidR="000D7F40" w:rsidRPr="00DF17A2" w:rsidRDefault="000D7F40" w:rsidP="005A4464">
      <w:pPr>
        <w:pStyle w:val="Loendilik"/>
        <w:spacing w:after="0" w:line="240" w:lineRule="auto"/>
        <w:ind w:left="0"/>
        <w:jc w:val="both"/>
        <w:rPr>
          <w:rFonts w:ascii="Times New Roman" w:hAnsi="Times New Roman" w:cs="Times New Roman"/>
          <w:sz w:val="24"/>
          <w:szCs w:val="24"/>
          <w:lang w:val="et-EE"/>
        </w:rPr>
      </w:pPr>
    </w:p>
    <w:p w14:paraId="5F86AA96" w14:textId="77777777" w:rsidR="003D5678" w:rsidRPr="00DF17A2" w:rsidRDefault="009A7156" w:rsidP="005A4464">
      <w:pPr>
        <w:pStyle w:val="Loendilik"/>
        <w:spacing w:after="0" w:line="240" w:lineRule="auto"/>
        <w:ind w:left="0"/>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E81E5A" w:rsidRPr="00DF17A2">
        <w:rPr>
          <w:rFonts w:ascii="Times New Roman" w:hAnsi="Times New Roman" w:cs="Times New Roman"/>
          <w:sz w:val="24"/>
          <w:szCs w:val="24"/>
          <w:lang w:val="et-EE"/>
        </w:rPr>
        <w:t>2</w:t>
      </w:r>
      <w:r w:rsidRPr="00DF17A2">
        <w:rPr>
          <w:rFonts w:ascii="Times New Roman" w:hAnsi="Times New Roman" w:cs="Times New Roman"/>
          <w:sz w:val="24"/>
          <w:szCs w:val="24"/>
          <w:lang w:val="et-EE"/>
        </w:rPr>
        <w:t xml:space="preserve">) Vallavalitsusel on õigus küsida taotlejatelt täiendavaid andmeid ning kontrollida toetuse sihipärast kasutamist. </w:t>
      </w:r>
    </w:p>
    <w:p w14:paraId="4C4B17AE" w14:textId="77777777" w:rsidR="000D7F40" w:rsidRPr="00DF17A2" w:rsidRDefault="000D7F40" w:rsidP="005A4464">
      <w:pPr>
        <w:pStyle w:val="Loendilik"/>
        <w:spacing w:after="0" w:line="240" w:lineRule="auto"/>
        <w:ind w:left="0"/>
        <w:jc w:val="both"/>
        <w:rPr>
          <w:rFonts w:ascii="Times New Roman" w:hAnsi="Times New Roman" w:cs="Times New Roman"/>
          <w:sz w:val="24"/>
          <w:szCs w:val="24"/>
          <w:lang w:val="et-EE"/>
        </w:rPr>
      </w:pPr>
    </w:p>
    <w:p w14:paraId="77D84A38" w14:textId="77777777" w:rsidR="003D5678" w:rsidRPr="00DF17A2" w:rsidRDefault="009A7156" w:rsidP="005A4464">
      <w:pPr>
        <w:pStyle w:val="Loendilik"/>
        <w:spacing w:after="0" w:line="240" w:lineRule="auto"/>
        <w:ind w:left="0"/>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lastRenderedPageBreak/>
        <w:t>(</w:t>
      </w:r>
      <w:r w:rsidR="00E81E5A" w:rsidRPr="00DF17A2">
        <w:rPr>
          <w:rFonts w:ascii="Times New Roman" w:hAnsi="Times New Roman" w:cs="Times New Roman"/>
          <w:sz w:val="24"/>
          <w:szCs w:val="24"/>
          <w:lang w:val="et-EE"/>
        </w:rPr>
        <w:t>3</w:t>
      </w:r>
      <w:r w:rsidRPr="00DF17A2">
        <w:rPr>
          <w:rFonts w:ascii="Times New Roman" w:hAnsi="Times New Roman" w:cs="Times New Roman"/>
          <w:sz w:val="24"/>
          <w:szCs w:val="24"/>
          <w:lang w:val="et-EE"/>
        </w:rPr>
        <w:t xml:space="preserve">) Vallavalitsusel on õigus teostada järelevalvet toetuse sihipärase kasutamise üle ja nõuda toetuse saajalt täiendavaid dokumente, mis on vajalikud järelevalve eesmärgi täitmiseks. </w:t>
      </w:r>
    </w:p>
    <w:p w14:paraId="3FA448A5" w14:textId="77777777" w:rsidR="000D7F40" w:rsidRPr="00DF17A2" w:rsidRDefault="000D7F40" w:rsidP="005A4464">
      <w:pPr>
        <w:pStyle w:val="Loendilik"/>
        <w:spacing w:after="0" w:line="240" w:lineRule="auto"/>
        <w:ind w:left="0"/>
        <w:jc w:val="both"/>
        <w:rPr>
          <w:rFonts w:ascii="Times New Roman" w:hAnsi="Times New Roman" w:cs="Times New Roman"/>
          <w:sz w:val="24"/>
          <w:szCs w:val="24"/>
          <w:lang w:val="et-EE"/>
        </w:rPr>
      </w:pPr>
    </w:p>
    <w:p w14:paraId="1C83B6FD" w14:textId="77777777" w:rsidR="003D5678" w:rsidRPr="00DF17A2" w:rsidRDefault="009A7156" w:rsidP="005A4464">
      <w:pPr>
        <w:pStyle w:val="Loendilik"/>
        <w:spacing w:after="0" w:line="240" w:lineRule="auto"/>
        <w:ind w:left="0"/>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w:t>
      </w:r>
      <w:r w:rsidR="00E81E5A" w:rsidRPr="00DF17A2">
        <w:rPr>
          <w:rFonts w:ascii="Times New Roman" w:hAnsi="Times New Roman" w:cs="Times New Roman"/>
          <w:sz w:val="24"/>
          <w:szCs w:val="24"/>
          <w:lang w:val="et-EE"/>
        </w:rPr>
        <w:t>4</w:t>
      </w:r>
      <w:r w:rsidRPr="00DF17A2">
        <w:rPr>
          <w:rFonts w:ascii="Times New Roman" w:hAnsi="Times New Roman" w:cs="Times New Roman"/>
          <w:sz w:val="24"/>
          <w:szCs w:val="24"/>
          <w:lang w:val="et-EE"/>
        </w:rPr>
        <w:t xml:space="preserve">) Toetuse saajalt võib toetuse osaliselt või täies mahus tagasi nõuda, kui järelevalve käigus või muul moel ilmneb vähemalt üks järgmistest asjaoludest: </w:t>
      </w:r>
    </w:p>
    <w:p w14:paraId="040FC19C" w14:textId="77777777" w:rsidR="003D5678" w:rsidRPr="00DF17A2" w:rsidRDefault="009A7156" w:rsidP="005A4464">
      <w:pPr>
        <w:pStyle w:val="Loendilik"/>
        <w:spacing w:after="0" w:line="240" w:lineRule="auto"/>
        <w:ind w:left="0"/>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1) toetuse saaja ei kasuta või ei kasutanud toetust sihipäraselt, arvestades käesolevas määruses sätestatud nõudeid ja toetuse saaja taotluses taotleja poolt lubatut; </w:t>
      </w:r>
    </w:p>
    <w:p w14:paraId="6B832BE6" w14:textId="77777777" w:rsidR="003D5678" w:rsidRPr="00DF17A2" w:rsidRDefault="009A7156" w:rsidP="005A4464">
      <w:pPr>
        <w:pStyle w:val="Loendilik"/>
        <w:spacing w:after="0" w:line="240" w:lineRule="auto"/>
        <w:ind w:left="0"/>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2) toetuse saaja ei ole esitanud nõuetekohast lõpparuannet toetuse kasutamise kohta; </w:t>
      </w:r>
    </w:p>
    <w:p w14:paraId="22381988" w14:textId="77777777" w:rsidR="003D5678" w:rsidRPr="00DF17A2" w:rsidRDefault="009A7156" w:rsidP="005A4464">
      <w:pPr>
        <w:pStyle w:val="Loendilik"/>
        <w:spacing w:after="0" w:line="240" w:lineRule="auto"/>
        <w:ind w:left="0"/>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3) toetuse saaja on toetuse kasutamise kohta esitanud valeandmeid; </w:t>
      </w:r>
    </w:p>
    <w:p w14:paraId="5D383D5D" w14:textId="77777777" w:rsidR="009A7156" w:rsidRPr="00DF17A2" w:rsidRDefault="009A7156" w:rsidP="005A4464">
      <w:pPr>
        <w:pStyle w:val="Loendilik"/>
        <w:spacing w:after="0" w:line="240" w:lineRule="auto"/>
        <w:ind w:left="0"/>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4) tegevusi ei ole osaliselt või tervikuna lubatud mahus toimunud. </w:t>
      </w:r>
    </w:p>
    <w:p w14:paraId="5196F326" w14:textId="77777777" w:rsidR="00F65F11" w:rsidRPr="00DF17A2" w:rsidRDefault="00F65F11" w:rsidP="005A4464">
      <w:pPr>
        <w:pStyle w:val="Loendilik"/>
        <w:spacing w:after="0" w:line="240" w:lineRule="auto"/>
        <w:ind w:left="0"/>
        <w:jc w:val="both"/>
        <w:rPr>
          <w:rFonts w:ascii="Times New Roman" w:hAnsi="Times New Roman" w:cs="Times New Roman"/>
          <w:sz w:val="24"/>
          <w:szCs w:val="24"/>
          <w:lang w:val="et-EE"/>
        </w:rPr>
      </w:pPr>
    </w:p>
    <w:p w14:paraId="26FAD4E5" w14:textId="77777777" w:rsidR="009A7156" w:rsidRPr="00DF17A2" w:rsidRDefault="009A7156" w:rsidP="005A4464">
      <w:pPr>
        <w:spacing w:after="0" w:line="240" w:lineRule="auto"/>
        <w:jc w:val="both"/>
        <w:rPr>
          <w:rFonts w:ascii="Times New Roman" w:hAnsi="Times New Roman" w:cs="Times New Roman"/>
          <w:b/>
          <w:bCs/>
          <w:sz w:val="24"/>
          <w:szCs w:val="24"/>
          <w:lang w:val="et-EE"/>
        </w:rPr>
      </w:pPr>
      <w:r w:rsidRPr="00DF17A2">
        <w:rPr>
          <w:rFonts w:ascii="Times New Roman" w:hAnsi="Times New Roman" w:cs="Times New Roman"/>
          <w:b/>
          <w:bCs/>
          <w:sz w:val="24"/>
          <w:szCs w:val="24"/>
          <w:lang w:val="et-EE"/>
        </w:rPr>
        <w:t xml:space="preserve">§ 7. Rakendussätted </w:t>
      </w:r>
    </w:p>
    <w:p w14:paraId="7FC611BB" w14:textId="77777777" w:rsidR="009A7156"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Määrus jõustub kolmandal päeval pärast Riigi Teatajas avaldamist. </w:t>
      </w:r>
    </w:p>
    <w:p w14:paraId="6CA32A24" w14:textId="77777777" w:rsidR="003D5678" w:rsidRPr="00DF17A2" w:rsidRDefault="003D5678" w:rsidP="005A4464">
      <w:pPr>
        <w:spacing w:after="0" w:line="240" w:lineRule="auto"/>
        <w:jc w:val="both"/>
        <w:rPr>
          <w:rFonts w:ascii="Times New Roman" w:hAnsi="Times New Roman" w:cs="Times New Roman"/>
          <w:sz w:val="24"/>
          <w:szCs w:val="24"/>
          <w:lang w:val="et-EE"/>
        </w:rPr>
      </w:pPr>
    </w:p>
    <w:p w14:paraId="4A94A6FB" w14:textId="77777777" w:rsidR="003D5678" w:rsidRPr="00DF17A2" w:rsidRDefault="003D5678" w:rsidP="005A4464">
      <w:pPr>
        <w:spacing w:after="0" w:line="240" w:lineRule="auto"/>
        <w:jc w:val="both"/>
        <w:rPr>
          <w:rFonts w:ascii="Times New Roman" w:hAnsi="Times New Roman" w:cs="Times New Roman"/>
          <w:sz w:val="24"/>
          <w:szCs w:val="24"/>
          <w:lang w:val="et-EE"/>
        </w:rPr>
      </w:pPr>
    </w:p>
    <w:p w14:paraId="43D6C76C" w14:textId="77777777" w:rsidR="003D5678" w:rsidRPr="00DF17A2" w:rsidRDefault="003D5678"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Arvo Maling</w:t>
      </w:r>
    </w:p>
    <w:p w14:paraId="21AD44B7" w14:textId="77777777" w:rsidR="003D5678" w:rsidRPr="00DF17A2" w:rsidRDefault="009A7156" w:rsidP="005A4464">
      <w:pPr>
        <w:spacing w:after="0" w:line="240" w:lineRule="auto"/>
        <w:jc w:val="both"/>
        <w:rPr>
          <w:rFonts w:ascii="Times New Roman" w:hAnsi="Times New Roman" w:cs="Times New Roman"/>
          <w:sz w:val="24"/>
          <w:szCs w:val="24"/>
          <w:lang w:val="et-EE"/>
        </w:rPr>
      </w:pPr>
      <w:r w:rsidRPr="00DF17A2">
        <w:rPr>
          <w:rFonts w:ascii="Times New Roman" w:hAnsi="Times New Roman" w:cs="Times New Roman"/>
          <w:sz w:val="24"/>
          <w:szCs w:val="24"/>
          <w:lang w:val="et-EE"/>
        </w:rPr>
        <w:t xml:space="preserve">vallavolikogu esimees </w:t>
      </w:r>
    </w:p>
    <w:p w14:paraId="0F31E917" w14:textId="77777777" w:rsidR="003D5678" w:rsidRPr="00DF17A2" w:rsidRDefault="003D5678" w:rsidP="005A4464">
      <w:pPr>
        <w:spacing w:after="0" w:line="240" w:lineRule="auto"/>
        <w:jc w:val="both"/>
        <w:rPr>
          <w:rFonts w:ascii="Times New Roman" w:hAnsi="Times New Roman" w:cs="Times New Roman"/>
          <w:sz w:val="24"/>
          <w:szCs w:val="24"/>
          <w:lang w:val="et-EE"/>
        </w:rPr>
      </w:pPr>
    </w:p>
    <w:p w14:paraId="08C7CB36" w14:textId="77777777" w:rsidR="003D5678" w:rsidRPr="00DF17A2" w:rsidRDefault="003D5678" w:rsidP="005A4464">
      <w:pPr>
        <w:spacing w:after="0" w:line="240" w:lineRule="auto"/>
        <w:jc w:val="both"/>
        <w:rPr>
          <w:rFonts w:ascii="Times New Roman" w:hAnsi="Times New Roman" w:cs="Times New Roman"/>
          <w:sz w:val="24"/>
          <w:szCs w:val="24"/>
          <w:lang w:val="et-EE"/>
        </w:rPr>
      </w:pPr>
    </w:p>
    <w:sectPr w:rsidR="003D5678" w:rsidRPr="00DF17A2" w:rsidSect="00717336">
      <w:pgSz w:w="12240" w:h="15840"/>
      <w:pgMar w:top="454" w:right="680" w:bottom="5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47C"/>
    <w:multiLevelType w:val="hybridMultilevel"/>
    <w:tmpl w:val="5E823DD6"/>
    <w:lvl w:ilvl="0" w:tplc="D5F25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33ED"/>
    <w:multiLevelType w:val="hybridMultilevel"/>
    <w:tmpl w:val="57105BFA"/>
    <w:lvl w:ilvl="0" w:tplc="15501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064B"/>
    <w:multiLevelType w:val="hybridMultilevel"/>
    <w:tmpl w:val="34FC25BC"/>
    <w:lvl w:ilvl="0" w:tplc="BDB084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9186B"/>
    <w:multiLevelType w:val="hybridMultilevel"/>
    <w:tmpl w:val="A510F642"/>
    <w:lvl w:ilvl="0" w:tplc="328C9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81272"/>
    <w:multiLevelType w:val="hybridMultilevel"/>
    <w:tmpl w:val="1B722A66"/>
    <w:lvl w:ilvl="0" w:tplc="121AB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E3C15"/>
    <w:multiLevelType w:val="hybridMultilevel"/>
    <w:tmpl w:val="0CCEA7E0"/>
    <w:lvl w:ilvl="0" w:tplc="5C3AA4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E0F85"/>
    <w:multiLevelType w:val="hybridMultilevel"/>
    <w:tmpl w:val="6F92964E"/>
    <w:lvl w:ilvl="0" w:tplc="6D56E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56"/>
    <w:rsid w:val="0002521E"/>
    <w:rsid w:val="00025BF7"/>
    <w:rsid w:val="00030A32"/>
    <w:rsid w:val="00084945"/>
    <w:rsid w:val="000D391B"/>
    <w:rsid w:val="000D7F40"/>
    <w:rsid w:val="00116F7E"/>
    <w:rsid w:val="00136490"/>
    <w:rsid w:val="001757FC"/>
    <w:rsid w:val="001B73CE"/>
    <w:rsid w:val="001F4F3B"/>
    <w:rsid w:val="00234B2B"/>
    <w:rsid w:val="00244593"/>
    <w:rsid w:val="002E07D3"/>
    <w:rsid w:val="00334777"/>
    <w:rsid w:val="003365C4"/>
    <w:rsid w:val="003D5678"/>
    <w:rsid w:val="003D69D6"/>
    <w:rsid w:val="004011BB"/>
    <w:rsid w:val="0040732B"/>
    <w:rsid w:val="00413D28"/>
    <w:rsid w:val="004325FB"/>
    <w:rsid w:val="004D5A68"/>
    <w:rsid w:val="004E593D"/>
    <w:rsid w:val="00514860"/>
    <w:rsid w:val="0052609E"/>
    <w:rsid w:val="00552BA8"/>
    <w:rsid w:val="005A4464"/>
    <w:rsid w:val="0061491A"/>
    <w:rsid w:val="00624C83"/>
    <w:rsid w:val="00656FC8"/>
    <w:rsid w:val="00663280"/>
    <w:rsid w:val="006660A9"/>
    <w:rsid w:val="0068424F"/>
    <w:rsid w:val="00695245"/>
    <w:rsid w:val="006C11FF"/>
    <w:rsid w:val="006D3660"/>
    <w:rsid w:val="00717336"/>
    <w:rsid w:val="00720355"/>
    <w:rsid w:val="00730B95"/>
    <w:rsid w:val="00731731"/>
    <w:rsid w:val="007962A3"/>
    <w:rsid w:val="007C1E82"/>
    <w:rsid w:val="007D0CCC"/>
    <w:rsid w:val="007E3E03"/>
    <w:rsid w:val="008127A1"/>
    <w:rsid w:val="0083318C"/>
    <w:rsid w:val="00856B13"/>
    <w:rsid w:val="00861B43"/>
    <w:rsid w:val="00864ABC"/>
    <w:rsid w:val="008708F8"/>
    <w:rsid w:val="00873C1A"/>
    <w:rsid w:val="00887789"/>
    <w:rsid w:val="00890E08"/>
    <w:rsid w:val="008A2B07"/>
    <w:rsid w:val="008A319F"/>
    <w:rsid w:val="00936D45"/>
    <w:rsid w:val="009A7156"/>
    <w:rsid w:val="009C79FB"/>
    <w:rsid w:val="00A67B17"/>
    <w:rsid w:val="00A92B7F"/>
    <w:rsid w:val="00A9647E"/>
    <w:rsid w:val="00AC18B3"/>
    <w:rsid w:val="00AC71D9"/>
    <w:rsid w:val="00AD7658"/>
    <w:rsid w:val="00B01245"/>
    <w:rsid w:val="00B616D0"/>
    <w:rsid w:val="00B65D26"/>
    <w:rsid w:val="00B7585E"/>
    <w:rsid w:val="00C36B56"/>
    <w:rsid w:val="00C63510"/>
    <w:rsid w:val="00C777E2"/>
    <w:rsid w:val="00CA425E"/>
    <w:rsid w:val="00CC7523"/>
    <w:rsid w:val="00D8275C"/>
    <w:rsid w:val="00DC28DF"/>
    <w:rsid w:val="00DD7568"/>
    <w:rsid w:val="00DF17A2"/>
    <w:rsid w:val="00E12682"/>
    <w:rsid w:val="00E63434"/>
    <w:rsid w:val="00E81E5A"/>
    <w:rsid w:val="00EE49C4"/>
    <w:rsid w:val="00F05ABB"/>
    <w:rsid w:val="00F65F11"/>
    <w:rsid w:val="00F85276"/>
    <w:rsid w:val="00F9770A"/>
    <w:rsid w:val="00FD466D"/>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0F2F"/>
  <w15:chartTrackingRefBased/>
  <w15:docId w15:val="{9D50967E-A61C-4F2E-9554-BB3A9004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A7156"/>
    <w:pPr>
      <w:ind w:left="720"/>
      <w:contextualSpacing/>
    </w:pPr>
  </w:style>
  <w:style w:type="paragraph" w:styleId="Jutumullitekst">
    <w:name w:val="Balloon Text"/>
    <w:basedOn w:val="Normaallaad"/>
    <w:link w:val="JutumullitekstMrk"/>
    <w:uiPriority w:val="99"/>
    <w:semiHidden/>
    <w:unhideWhenUsed/>
    <w:rsid w:val="00F05AB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05ABB"/>
    <w:rPr>
      <w:rFonts w:ascii="Segoe UI" w:hAnsi="Segoe UI" w:cs="Segoe UI"/>
      <w:sz w:val="18"/>
      <w:szCs w:val="18"/>
    </w:rPr>
  </w:style>
  <w:style w:type="character" w:styleId="Kommentaariviide">
    <w:name w:val="annotation reference"/>
    <w:basedOn w:val="Liguvaikefont"/>
    <w:uiPriority w:val="99"/>
    <w:semiHidden/>
    <w:unhideWhenUsed/>
    <w:rsid w:val="00CA425E"/>
    <w:rPr>
      <w:sz w:val="16"/>
      <w:szCs w:val="16"/>
    </w:rPr>
  </w:style>
  <w:style w:type="paragraph" w:styleId="Kommentaaritekst">
    <w:name w:val="annotation text"/>
    <w:basedOn w:val="Normaallaad"/>
    <w:link w:val="KommentaaritekstMrk"/>
    <w:uiPriority w:val="99"/>
    <w:semiHidden/>
    <w:unhideWhenUsed/>
    <w:rsid w:val="00CA425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A425E"/>
    <w:rPr>
      <w:sz w:val="20"/>
      <w:szCs w:val="20"/>
    </w:rPr>
  </w:style>
  <w:style w:type="paragraph" w:styleId="Kommentaariteema">
    <w:name w:val="annotation subject"/>
    <w:basedOn w:val="Kommentaaritekst"/>
    <w:next w:val="Kommentaaritekst"/>
    <w:link w:val="KommentaariteemaMrk"/>
    <w:uiPriority w:val="99"/>
    <w:semiHidden/>
    <w:unhideWhenUsed/>
    <w:rsid w:val="00CA425E"/>
    <w:rPr>
      <w:b/>
      <w:bCs/>
    </w:rPr>
  </w:style>
  <w:style w:type="character" w:customStyle="1" w:styleId="KommentaariteemaMrk">
    <w:name w:val="Kommentaari teema Märk"/>
    <w:basedOn w:val="KommentaaritekstMrk"/>
    <w:link w:val="Kommentaariteema"/>
    <w:uiPriority w:val="99"/>
    <w:semiHidden/>
    <w:rsid w:val="00CA42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CD5D-AA60-4594-82D2-3FD507B5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1353</Words>
  <Characters>7853</Characters>
  <Application>Microsoft Office Word</Application>
  <DocSecurity>0</DocSecurity>
  <Lines>65</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dc:creator>
  <cp:keywords/>
  <dc:description/>
  <cp:lastModifiedBy>Inge Dobrus</cp:lastModifiedBy>
  <cp:revision>9</cp:revision>
  <cp:lastPrinted>2020-05-05T11:53:00Z</cp:lastPrinted>
  <dcterms:created xsi:type="dcterms:W3CDTF">2020-05-05T11:15:00Z</dcterms:created>
  <dcterms:modified xsi:type="dcterms:W3CDTF">2020-05-14T13:31:00Z</dcterms:modified>
</cp:coreProperties>
</file>