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C3" w:rsidRDefault="00781175" w:rsidP="00BC2BB7">
      <w:r>
        <w:t>O</w:t>
      </w:r>
      <w:r w:rsidR="007A73E2">
        <w:t xml:space="preserve"> </w:t>
      </w:r>
      <w:r>
        <w:t>T</w:t>
      </w:r>
      <w:r w:rsidR="007A73E2">
        <w:t xml:space="preserve"> </w:t>
      </w:r>
      <w:r>
        <w:t>S</w:t>
      </w:r>
      <w:r w:rsidR="007A73E2">
        <w:t xml:space="preserve"> </w:t>
      </w:r>
      <w:r>
        <w:t>U</w:t>
      </w:r>
      <w:r w:rsidR="007A73E2">
        <w:t xml:space="preserve"> </w:t>
      </w:r>
      <w:r>
        <w:t>S</w:t>
      </w:r>
    </w:p>
    <w:p w:rsidR="004535D5" w:rsidRPr="00D946D1" w:rsidRDefault="004535D5" w:rsidP="004535D5"/>
    <w:p w:rsidR="004535D5" w:rsidRPr="00D946D1" w:rsidRDefault="00B81C60" w:rsidP="004535D5">
      <w:r>
        <w:t>Abja-Paluoja</w:t>
      </w:r>
      <w:r w:rsidR="004535D5" w:rsidRPr="00D946D1">
        <w:tab/>
      </w:r>
      <w:r w:rsidR="004535D5" w:rsidRPr="00D946D1">
        <w:tab/>
      </w:r>
      <w:r w:rsidR="004535D5" w:rsidRPr="00D946D1">
        <w:tab/>
      </w:r>
      <w:r w:rsidR="004535D5" w:rsidRPr="00D946D1">
        <w:tab/>
      </w:r>
      <w:r w:rsidR="004535D5" w:rsidRPr="00D946D1">
        <w:tab/>
      </w:r>
      <w:r w:rsidR="004535D5" w:rsidRPr="00D946D1">
        <w:tab/>
      </w:r>
      <w:r w:rsidR="004535D5" w:rsidRPr="00D946D1">
        <w:tab/>
      </w:r>
      <w:r w:rsidR="004535D5" w:rsidRPr="00D946D1">
        <w:tab/>
      </w:r>
      <w:r>
        <w:t>19. juuni</w:t>
      </w:r>
      <w:r w:rsidR="004535D5">
        <w:t xml:space="preserve"> 2019 nr </w:t>
      </w:r>
    </w:p>
    <w:p w:rsidR="004535D5" w:rsidRPr="00D946D1" w:rsidRDefault="004535D5" w:rsidP="004535D5"/>
    <w:p w:rsidR="004535D5" w:rsidRDefault="004535D5" w:rsidP="004535D5">
      <w:pPr>
        <w:rPr>
          <w:b/>
        </w:rPr>
      </w:pPr>
    </w:p>
    <w:p w:rsidR="00165D0D" w:rsidRDefault="00165D0D" w:rsidP="004535D5">
      <w:pPr>
        <w:rPr>
          <w:b/>
        </w:rPr>
      </w:pPr>
    </w:p>
    <w:p w:rsidR="00165D0D" w:rsidRDefault="00165D0D" w:rsidP="004535D5">
      <w:pPr>
        <w:rPr>
          <w:b/>
        </w:rPr>
      </w:pPr>
    </w:p>
    <w:p w:rsidR="00B81C60" w:rsidRPr="00B81C60" w:rsidRDefault="00B81C60" w:rsidP="00FF0889">
      <w:pPr>
        <w:spacing w:line="265" w:lineRule="auto"/>
        <w:ind w:left="24" w:hanging="10"/>
        <w:rPr>
          <w:b/>
          <w:bCs/>
        </w:rPr>
      </w:pPr>
      <w:bookmarkStart w:id="0" w:name="_Hlk2603564"/>
      <w:r w:rsidRPr="00B81C60">
        <w:rPr>
          <w:b/>
          <w:bCs/>
        </w:rPr>
        <w:t>Viljandi mnt 1a katastriüksuse jagamiseks ja maa</w:t>
      </w:r>
      <w:r w:rsidR="00A80E20">
        <w:rPr>
          <w:b/>
          <w:bCs/>
        </w:rPr>
        <w:t xml:space="preserve"> </w:t>
      </w:r>
      <w:r w:rsidRPr="00B81C60">
        <w:rPr>
          <w:b/>
          <w:bCs/>
        </w:rPr>
        <w:t xml:space="preserve">tasuta võõrandamiseks nõusoleku </w:t>
      </w:r>
      <w:r w:rsidR="00987E45">
        <w:rPr>
          <w:b/>
          <w:bCs/>
        </w:rPr>
        <w:t>a</w:t>
      </w:r>
      <w:r w:rsidRPr="00B81C60">
        <w:rPr>
          <w:b/>
          <w:bCs/>
        </w:rPr>
        <w:t>ndmi</w:t>
      </w:r>
      <w:r>
        <w:rPr>
          <w:b/>
          <w:bCs/>
        </w:rPr>
        <w:t>n</w:t>
      </w:r>
      <w:r w:rsidRPr="00B81C60">
        <w:rPr>
          <w:b/>
          <w:bCs/>
        </w:rPr>
        <w:t>e</w:t>
      </w:r>
    </w:p>
    <w:bookmarkEnd w:id="0"/>
    <w:p w:rsidR="00FF0889" w:rsidRDefault="00FF0889" w:rsidP="00FF0889">
      <w:pPr>
        <w:ind w:left="19"/>
      </w:pPr>
    </w:p>
    <w:p w:rsidR="00B81C60" w:rsidRPr="00B81C60" w:rsidRDefault="00ED1F1D" w:rsidP="00FF0889">
      <w:pPr>
        <w:ind w:left="19"/>
      </w:pPr>
      <w:r>
        <w:t xml:space="preserve">Maanteeameti 22. mai 2019. a kirjaga nr 16-2/19-0295/24225-1 taotleb Maanteeamet vastavalt OÜ TINTER-PROJEKT poolt koostatud Riigitee nr 6 Valga-Uulu km 57,501–59,191 Karksi-Nuia linnalõigu põhiprojektile Mulgi valla omandis oleva </w:t>
      </w:r>
      <w:r w:rsidR="00B81C60">
        <w:t>Viljandi mnt 1a kinnistu (katastritunnus 28701:002:0048, pindala 1053 m</w:t>
      </w:r>
      <w:r w:rsidR="00B81C60">
        <w:rPr>
          <w:vertAlign w:val="superscript"/>
        </w:rPr>
        <w:t>2</w:t>
      </w:r>
      <w:r w:rsidR="00B81C60">
        <w:t>)</w:t>
      </w:r>
      <w:r>
        <w:t xml:space="preserve"> jagamist ja jagamise tulemusele</w:t>
      </w:r>
      <w:r w:rsidR="00F26262">
        <w:t xml:space="preserve"> </w:t>
      </w:r>
      <w:r>
        <w:t>tekkiva riigitee teenindamiseks vajaliku katastriüksuse tasuta võõrandamist.</w:t>
      </w:r>
    </w:p>
    <w:p w:rsidR="00F26262" w:rsidRDefault="00F26262" w:rsidP="00FF0889">
      <w:pPr>
        <w:ind w:left="19"/>
      </w:pPr>
      <w:bookmarkStart w:id="1" w:name="_GoBack"/>
      <w:bookmarkEnd w:id="1"/>
    </w:p>
    <w:p w:rsidR="00FF0889" w:rsidRPr="00390704" w:rsidRDefault="00FF0889" w:rsidP="00FF0889">
      <w:pPr>
        <w:ind w:left="19"/>
      </w:pPr>
      <w:r w:rsidRPr="00390704">
        <w:t>Aluseks v</w:t>
      </w:r>
      <w:r>
        <w:t>õ</w:t>
      </w:r>
      <w:r w:rsidRPr="00390704">
        <w:t xml:space="preserve">ttes kohaliku omavalitsuse korralduse seaduse </w:t>
      </w:r>
      <w:r>
        <w:t xml:space="preserve">§ </w:t>
      </w:r>
      <w:r w:rsidRPr="00390704">
        <w:t>22 l</w:t>
      </w:r>
      <w:r>
        <w:t>õ</w:t>
      </w:r>
      <w:r w:rsidRPr="00390704">
        <w:t xml:space="preserve">ike </w:t>
      </w:r>
      <w:r w:rsidR="00F26262">
        <w:t>1 punkti 6, Mulgi Vallavolikogu 20. juuni 2018. a määruse nr 44 „Mulgi vallavara valitsemise kord“ § 32 lõike 1 punkti 1 ja § 34 lõike 1 punkti 7</w:t>
      </w:r>
    </w:p>
    <w:p w:rsidR="00FF0889" w:rsidRDefault="00FF0889" w:rsidP="00FF0889">
      <w:pPr>
        <w:spacing w:after="93"/>
        <w:ind w:left="19"/>
        <w:rPr>
          <w:b/>
        </w:rPr>
      </w:pPr>
    </w:p>
    <w:p w:rsidR="00FF0889" w:rsidRDefault="00FF0889" w:rsidP="00FF0889">
      <w:pPr>
        <w:spacing w:after="93"/>
        <w:ind w:left="19"/>
        <w:rPr>
          <w:b/>
        </w:rPr>
      </w:pPr>
      <w:r w:rsidRPr="00130C01">
        <w:rPr>
          <w:b/>
        </w:rPr>
        <w:t>Mulgi Vallavolikogu o t s u s t a b :</w:t>
      </w:r>
    </w:p>
    <w:p w:rsidR="00A80E20" w:rsidRPr="00130C01" w:rsidRDefault="00A80E20" w:rsidP="00FF0889">
      <w:pPr>
        <w:spacing w:after="93"/>
        <w:ind w:left="19"/>
        <w:rPr>
          <w:b/>
        </w:rPr>
      </w:pPr>
    </w:p>
    <w:p w:rsidR="00F26262" w:rsidRDefault="00F26262" w:rsidP="00FF0889">
      <w:pPr>
        <w:numPr>
          <w:ilvl w:val="0"/>
          <w:numId w:val="12"/>
        </w:numPr>
        <w:spacing w:after="264" w:line="259" w:lineRule="auto"/>
        <w:ind w:hanging="240"/>
        <w:jc w:val="both"/>
      </w:pPr>
      <w:r>
        <w:t>Anda nõusolek Mulgi vallale kuuluva Viljandi mnt 1a kinnisasja (koha aadressiga Viljandi maakond Mulgi vald Karksi-Nuia linn, katastritunnus 28701:002:0048, pindala 1053 m</w:t>
      </w:r>
      <w:r>
        <w:rPr>
          <w:vertAlign w:val="superscript"/>
        </w:rPr>
        <w:t>2</w:t>
      </w:r>
      <w:r>
        <w:t>) jagamiseks ja jagamise teel moodustatava ca 134 m</w:t>
      </w:r>
      <w:r>
        <w:rPr>
          <w:vertAlign w:val="superscript"/>
        </w:rPr>
        <w:t>2</w:t>
      </w:r>
      <w:r>
        <w:t xml:space="preserve"> </w:t>
      </w:r>
      <w:r w:rsidR="00A80E20">
        <w:t>katastriüksuse tasuta võõrandamiseks Eesti Vabariigile Maanteeameti kaudu.</w:t>
      </w:r>
    </w:p>
    <w:p w:rsidR="00A80E20" w:rsidRDefault="00A80E20" w:rsidP="00FF0889">
      <w:pPr>
        <w:numPr>
          <w:ilvl w:val="0"/>
          <w:numId w:val="12"/>
        </w:numPr>
        <w:spacing w:after="264" w:line="259" w:lineRule="auto"/>
        <w:ind w:hanging="240"/>
        <w:jc w:val="both"/>
      </w:pPr>
      <w:r>
        <w:t>Anda nõusolek OÜ TINDER-PROJEKT koostatud „Riigitee nr 6 Valga-Uulu km 57,501–59,191 Karksi-Nuia linnalõigu põhiprojekt“ realiseerimiseks vajalike ehitustöödega alustamiseks punkti 1 nimetatud katastriüksusel.</w:t>
      </w:r>
    </w:p>
    <w:p w:rsidR="00FF0889" w:rsidRPr="00390704" w:rsidRDefault="00FF0889" w:rsidP="00FF0889">
      <w:pPr>
        <w:numPr>
          <w:ilvl w:val="0"/>
          <w:numId w:val="12"/>
        </w:numPr>
        <w:spacing w:after="264" w:line="259" w:lineRule="auto"/>
        <w:ind w:hanging="240"/>
        <w:jc w:val="both"/>
      </w:pPr>
      <w:r w:rsidRPr="00390704">
        <w:t>Otsus j</w:t>
      </w:r>
      <w:r>
        <w:t>õ</w:t>
      </w:r>
      <w:r w:rsidRPr="00390704">
        <w:t>ustub teatavakstegemisest.</w:t>
      </w:r>
    </w:p>
    <w:p w:rsidR="00FF0889" w:rsidRPr="00390704" w:rsidRDefault="00FF0889" w:rsidP="00FF0889">
      <w:pPr>
        <w:numPr>
          <w:ilvl w:val="0"/>
          <w:numId w:val="12"/>
        </w:numPr>
        <w:spacing w:line="259" w:lineRule="auto"/>
        <w:ind w:hanging="240"/>
        <w:jc w:val="both"/>
      </w:pPr>
      <w:r w:rsidRPr="00390704">
        <w:t>Käesoleva otsusega mitten</w:t>
      </w:r>
      <w:r>
        <w:t>õ</w:t>
      </w:r>
      <w:r w:rsidRPr="00390704">
        <w:t>ustumisel v</w:t>
      </w:r>
      <w:r>
        <w:t>õ</w:t>
      </w:r>
      <w:r w:rsidRPr="00390704">
        <w:t>ib esitada vaide Mulgi Vallavolikogule aadressil Pärnu mnt 30, Abja-Paluoja 69403 v</w:t>
      </w:r>
      <w:r>
        <w:t>õ</w:t>
      </w:r>
      <w:r w:rsidRPr="00390704">
        <w:t xml:space="preserve">i kaebuse Tartu Halduskohtule aadressil Kalevi tn l , </w:t>
      </w:r>
      <w:r w:rsidRPr="00390704">
        <w:rPr>
          <w:noProof/>
        </w:rPr>
        <w:drawing>
          <wp:inline distT="0" distB="0" distL="0" distR="0" wp14:anchorId="0E309E22" wp14:editId="7A2F2550">
            <wp:extent cx="3048" cy="3049"/>
            <wp:effectExtent l="0" t="0" r="0" b="0"/>
            <wp:docPr id="1525" name="Picture 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Picture 15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704">
        <w:t>Tartu 51010 30 päeva jooksul otsusest teadasaamisest arvates.</w:t>
      </w:r>
    </w:p>
    <w:p w:rsidR="00FF0889" w:rsidRDefault="00FF0889" w:rsidP="00FF0889">
      <w:pPr>
        <w:spacing w:after="10"/>
        <w:ind w:left="125"/>
        <w:rPr>
          <w:noProof/>
        </w:rPr>
      </w:pPr>
    </w:p>
    <w:p w:rsidR="00FF0889" w:rsidRDefault="00FF0889" w:rsidP="00FF0889">
      <w:pPr>
        <w:spacing w:after="10"/>
        <w:ind w:left="125"/>
      </w:pPr>
    </w:p>
    <w:p w:rsidR="00FF0889" w:rsidRDefault="00FF0889" w:rsidP="00FF0889">
      <w:pPr>
        <w:spacing w:after="10"/>
      </w:pPr>
    </w:p>
    <w:p w:rsidR="00FF0889" w:rsidRDefault="00FF0889" w:rsidP="00FF0889">
      <w:pPr>
        <w:spacing w:after="10"/>
        <w:ind w:left="125"/>
      </w:pPr>
    </w:p>
    <w:p w:rsidR="00FF0889" w:rsidRPr="00390704" w:rsidRDefault="00FF0889" w:rsidP="00FF0889">
      <w:pPr>
        <w:spacing w:after="10"/>
        <w:ind w:left="125"/>
      </w:pPr>
    </w:p>
    <w:p w:rsidR="00FF0889" w:rsidRPr="00390704" w:rsidRDefault="00FF0889" w:rsidP="00FF0889">
      <w:pPr>
        <w:ind w:left="19"/>
      </w:pPr>
      <w:r w:rsidRPr="00390704">
        <w:t>Arvo Maling</w:t>
      </w:r>
    </w:p>
    <w:p w:rsidR="00FF0889" w:rsidRPr="00390704" w:rsidRDefault="00FF0889" w:rsidP="00FF0889">
      <w:pPr>
        <w:ind w:left="19"/>
      </w:pPr>
      <w:r w:rsidRPr="00390704">
        <w:t>V</w:t>
      </w:r>
      <w:r>
        <w:t>o</w:t>
      </w:r>
      <w:r w:rsidRPr="00390704">
        <w:t>likogu esimees</w:t>
      </w:r>
    </w:p>
    <w:p w:rsidR="00FF0889" w:rsidRDefault="00FF0889" w:rsidP="00FF0889"/>
    <w:p w:rsidR="00FF0889" w:rsidRDefault="00FF0889" w:rsidP="00FF0889"/>
    <w:p w:rsidR="00FF0889" w:rsidRDefault="00FF0889" w:rsidP="00FF0889"/>
    <w:sectPr w:rsidR="00FF0889" w:rsidSect="00D82BDD">
      <w:headerReference w:type="first" r:id="rId8"/>
      <w:pgSz w:w="11906" w:h="16838" w:code="9"/>
      <w:pgMar w:top="2410" w:right="1133" w:bottom="284" w:left="1701" w:header="425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6E" w:rsidRDefault="0056216E">
      <w:r>
        <w:separator/>
      </w:r>
    </w:p>
  </w:endnote>
  <w:endnote w:type="continuationSeparator" w:id="0">
    <w:p w:rsidR="0056216E" w:rsidRDefault="0056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6E" w:rsidRDefault="0056216E">
      <w:r>
        <w:separator/>
      </w:r>
    </w:p>
  </w:footnote>
  <w:footnote w:type="continuationSeparator" w:id="0">
    <w:p w:rsidR="0056216E" w:rsidRDefault="0056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B0" w:rsidRPr="002F7D29" w:rsidRDefault="002820B0" w:rsidP="002820B0">
    <w:pPr>
      <w:pStyle w:val="Pis"/>
      <w:tabs>
        <w:tab w:val="clear" w:pos="4536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694D8F" wp14:editId="4FD13FF7">
          <wp:simplePos x="0" y="0"/>
          <wp:positionH relativeFrom="column">
            <wp:posOffset>2695575</wp:posOffset>
          </wp:positionH>
          <wp:positionV relativeFrom="page">
            <wp:posOffset>272415</wp:posOffset>
          </wp:positionV>
          <wp:extent cx="527050" cy="692150"/>
          <wp:effectExtent l="0" t="0" r="6350" b="0"/>
          <wp:wrapSquare wrapText="right"/>
          <wp:docPr id="16" name="Pil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 w:type="textWrapping" w:clear="all"/>
    </w:r>
    <w:r w:rsidRPr="002F7D29">
      <w:rPr>
        <w:rFonts w:ascii="Arial" w:hAnsi="Arial" w:cs="Arial"/>
      </w:rPr>
      <w:t>MULGI VALD</w:t>
    </w:r>
  </w:p>
  <w:p w:rsidR="002820B0" w:rsidRPr="002F7D29" w:rsidRDefault="002820B0" w:rsidP="002820B0">
    <w:pPr>
      <w:pStyle w:val="Pis"/>
      <w:jc w:val="center"/>
      <w:rPr>
        <w:rFonts w:ascii="Arial" w:hAnsi="Arial" w:cs="Arial"/>
        <w:b/>
        <w:sz w:val="28"/>
      </w:rPr>
    </w:pPr>
    <w:r w:rsidRPr="002F7D29">
      <w:rPr>
        <w:rFonts w:ascii="Arial" w:hAnsi="Arial" w:cs="Arial"/>
        <w:b/>
        <w:sz w:val="28"/>
      </w:rPr>
      <w:t>MULGI VALLAVOLIKOGU</w:t>
    </w:r>
  </w:p>
  <w:p w:rsidR="0012424C" w:rsidRDefault="0012424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545"/>
    <w:multiLevelType w:val="hybridMultilevel"/>
    <w:tmpl w:val="60E0DFD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2650D"/>
    <w:multiLevelType w:val="hybridMultilevel"/>
    <w:tmpl w:val="0C9AC53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37F20"/>
    <w:multiLevelType w:val="multilevel"/>
    <w:tmpl w:val="A06822E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9582A74"/>
    <w:multiLevelType w:val="hybridMultilevel"/>
    <w:tmpl w:val="35A6A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50D86"/>
    <w:multiLevelType w:val="hybridMultilevel"/>
    <w:tmpl w:val="C6F8AB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319"/>
    <w:multiLevelType w:val="hybridMultilevel"/>
    <w:tmpl w:val="8FCC193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72524"/>
    <w:multiLevelType w:val="multilevel"/>
    <w:tmpl w:val="E30E13C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63D5EF1"/>
    <w:multiLevelType w:val="hybridMultilevel"/>
    <w:tmpl w:val="016A7D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EB4AC4"/>
    <w:multiLevelType w:val="multilevel"/>
    <w:tmpl w:val="F7726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AF145F4"/>
    <w:multiLevelType w:val="hybridMultilevel"/>
    <w:tmpl w:val="E5F8FB88"/>
    <w:lvl w:ilvl="0" w:tplc="37041E8A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2D84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32B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624C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E03B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C7F6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62C5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C76A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8926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F9246E"/>
    <w:multiLevelType w:val="multilevel"/>
    <w:tmpl w:val="8DD6D05E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11" w15:restartNumberingAfterBreak="0">
    <w:nsid w:val="7D2C5307"/>
    <w:multiLevelType w:val="hybridMultilevel"/>
    <w:tmpl w:val="0488267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AC"/>
    <w:rsid w:val="00113000"/>
    <w:rsid w:val="001213AC"/>
    <w:rsid w:val="0012424C"/>
    <w:rsid w:val="0013704E"/>
    <w:rsid w:val="00143009"/>
    <w:rsid w:val="001618CC"/>
    <w:rsid w:val="00165D0D"/>
    <w:rsid w:val="00171E23"/>
    <w:rsid w:val="00182FEA"/>
    <w:rsid w:val="00191CB8"/>
    <w:rsid w:val="00194DD6"/>
    <w:rsid w:val="001B0BC4"/>
    <w:rsid w:val="001B15D4"/>
    <w:rsid w:val="001B4720"/>
    <w:rsid w:val="00235793"/>
    <w:rsid w:val="00240EB9"/>
    <w:rsid w:val="00243DF7"/>
    <w:rsid w:val="0024537C"/>
    <w:rsid w:val="002820B0"/>
    <w:rsid w:val="00294188"/>
    <w:rsid w:val="002A5C58"/>
    <w:rsid w:val="002D3765"/>
    <w:rsid w:val="002F0E61"/>
    <w:rsid w:val="002F6F51"/>
    <w:rsid w:val="002F7D29"/>
    <w:rsid w:val="00300CAB"/>
    <w:rsid w:val="003135BE"/>
    <w:rsid w:val="003275B3"/>
    <w:rsid w:val="00336EA9"/>
    <w:rsid w:val="003738C0"/>
    <w:rsid w:val="003B0509"/>
    <w:rsid w:val="003B6C4D"/>
    <w:rsid w:val="003E1C0B"/>
    <w:rsid w:val="00411E87"/>
    <w:rsid w:val="004535D5"/>
    <w:rsid w:val="004A29A6"/>
    <w:rsid w:val="004F4C8C"/>
    <w:rsid w:val="00501C81"/>
    <w:rsid w:val="00503383"/>
    <w:rsid w:val="00536262"/>
    <w:rsid w:val="0056216E"/>
    <w:rsid w:val="0057065D"/>
    <w:rsid w:val="00573BB1"/>
    <w:rsid w:val="005A0AD3"/>
    <w:rsid w:val="005C6D78"/>
    <w:rsid w:val="005E013E"/>
    <w:rsid w:val="005F17E0"/>
    <w:rsid w:val="0061797A"/>
    <w:rsid w:val="006228A7"/>
    <w:rsid w:val="00626993"/>
    <w:rsid w:val="006641BA"/>
    <w:rsid w:val="00672BDE"/>
    <w:rsid w:val="006743DF"/>
    <w:rsid w:val="00697416"/>
    <w:rsid w:val="006B44CD"/>
    <w:rsid w:val="006E66E2"/>
    <w:rsid w:val="006F2388"/>
    <w:rsid w:val="00710456"/>
    <w:rsid w:val="007219F1"/>
    <w:rsid w:val="00772989"/>
    <w:rsid w:val="007761E3"/>
    <w:rsid w:val="00781175"/>
    <w:rsid w:val="0078232E"/>
    <w:rsid w:val="00787A08"/>
    <w:rsid w:val="00793A95"/>
    <w:rsid w:val="00795BA7"/>
    <w:rsid w:val="007A73E2"/>
    <w:rsid w:val="007B5D8A"/>
    <w:rsid w:val="007D1888"/>
    <w:rsid w:val="007E4484"/>
    <w:rsid w:val="0084017D"/>
    <w:rsid w:val="0084767C"/>
    <w:rsid w:val="0088361F"/>
    <w:rsid w:val="008C7535"/>
    <w:rsid w:val="008D49F8"/>
    <w:rsid w:val="008D5695"/>
    <w:rsid w:val="008E7E5B"/>
    <w:rsid w:val="008F09A4"/>
    <w:rsid w:val="0091293A"/>
    <w:rsid w:val="009137DE"/>
    <w:rsid w:val="0096044B"/>
    <w:rsid w:val="00981C01"/>
    <w:rsid w:val="0098368C"/>
    <w:rsid w:val="00987E45"/>
    <w:rsid w:val="00A80E20"/>
    <w:rsid w:val="00AA3A9F"/>
    <w:rsid w:val="00AA7307"/>
    <w:rsid w:val="00AB3F44"/>
    <w:rsid w:val="00AC7A52"/>
    <w:rsid w:val="00AF01E3"/>
    <w:rsid w:val="00B03205"/>
    <w:rsid w:val="00B25CA9"/>
    <w:rsid w:val="00B81C60"/>
    <w:rsid w:val="00BC2BB7"/>
    <w:rsid w:val="00BD1959"/>
    <w:rsid w:val="00BD6EE0"/>
    <w:rsid w:val="00C048C6"/>
    <w:rsid w:val="00C41433"/>
    <w:rsid w:val="00C46799"/>
    <w:rsid w:val="00C62F18"/>
    <w:rsid w:val="00CD25C3"/>
    <w:rsid w:val="00D20272"/>
    <w:rsid w:val="00D20A3E"/>
    <w:rsid w:val="00D23B99"/>
    <w:rsid w:val="00D66232"/>
    <w:rsid w:val="00D82BDD"/>
    <w:rsid w:val="00DB4F1F"/>
    <w:rsid w:val="00DC00CE"/>
    <w:rsid w:val="00DD0849"/>
    <w:rsid w:val="00DD2953"/>
    <w:rsid w:val="00DF049E"/>
    <w:rsid w:val="00E63186"/>
    <w:rsid w:val="00E93375"/>
    <w:rsid w:val="00E951CC"/>
    <w:rsid w:val="00EB5EA3"/>
    <w:rsid w:val="00ED1F1D"/>
    <w:rsid w:val="00EF3097"/>
    <w:rsid w:val="00F06B1A"/>
    <w:rsid w:val="00F1188F"/>
    <w:rsid w:val="00F2267E"/>
    <w:rsid w:val="00F237A6"/>
    <w:rsid w:val="00F26262"/>
    <w:rsid w:val="00F26B26"/>
    <w:rsid w:val="00F40D5D"/>
    <w:rsid w:val="00F936D6"/>
    <w:rsid w:val="00FC3617"/>
    <w:rsid w:val="00FF0889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942003-9DEC-448C-A0DD-E5F36D00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A5C58"/>
    <w:pPr>
      <w:keepNext/>
      <w:outlineLvl w:val="1"/>
    </w:pPr>
    <w:rPr>
      <w:rFonts w:ascii="Arial" w:eastAsiaTheme="minorEastAsia" w:hAnsi="Arial" w:cs="Arial"/>
      <w:b/>
      <w:bCs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213AC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1213AC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semiHidden/>
    <w:rsid w:val="00AA3A9F"/>
    <w:rPr>
      <w:rFonts w:ascii="Tahoma" w:hAnsi="Tahoma" w:cs="Tahoma"/>
      <w:sz w:val="16"/>
      <w:szCs w:val="16"/>
    </w:rPr>
  </w:style>
  <w:style w:type="character" w:customStyle="1" w:styleId="PisMrk">
    <w:name w:val="Päis Märk"/>
    <w:basedOn w:val="Liguvaikefont"/>
    <w:link w:val="Pis"/>
    <w:uiPriority w:val="99"/>
    <w:locked/>
    <w:rsid w:val="008D49F8"/>
    <w:rPr>
      <w:sz w:val="24"/>
      <w:szCs w:val="24"/>
      <w:lang w:val="et-EE" w:eastAsia="et-EE" w:bidi="ar-SA"/>
    </w:rPr>
  </w:style>
  <w:style w:type="paragraph" w:customStyle="1" w:styleId="Loendilik1">
    <w:name w:val="Loendi lõik1"/>
    <w:basedOn w:val="Normaallaad"/>
    <w:rsid w:val="00EB5E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perlink">
    <w:name w:val="Hyperlink"/>
    <w:basedOn w:val="Liguvaikefont"/>
    <w:rsid w:val="00143009"/>
    <w:rPr>
      <w:color w:val="0000FF"/>
      <w:u w:val="single"/>
    </w:rPr>
  </w:style>
  <w:style w:type="paragraph" w:styleId="Vahedeta">
    <w:name w:val="No Spacing"/>
    <w:uiPriority w:val="1"/>
    <w:qFormat/>
    <w:rsid w:val="006E66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7A73E2"/>
    <w:pPr>
      <w:spacing w:after="200" w:line="276" w:lineRule="auto"/>
      <w:ind w:left="720"/>
      <w:contextualSpacing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rsid w:val="002A5C58"/>
    <w:rPr>
      <w:rFonts w:ascii="Arial" w:eastAsiaTheme="min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Inge Dobrus</cp:lastModifiedBy>
  <cp:revision>2</cp:revision>
  <cp:lastPrinted>2019-05-10T07:29:00Z</cp:lastPrinted>
  <dcterms:created xsi:type="dcterms:W3CDTF">2019-06-05T13:39:00Z</dcterms:created>
  <dcterms:modified xsi:type="dcterms:W3CDTF">2019-06-05T13:39:00Z</dcterms:modified>
</cp:coreProperties>
</file>