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C47" w:rsidRPr="00D21C47" w:rsidRDefault="00D21C47" w:rsidP="00D21C47">
      <w:pPr>
        <w:pStyle w:val="Loendilik"/>
        <w:ind w:left="644"/>
        <w:rPr>
          <w:rFonts w:ascii="Times New Roman" w:hAnsi="Times New Roman" w:cs="Times New Roman"/>
          <w:b/>
          <w:sz w:val="24"/>
          <w:szCs w:val="24"/>
        </w:rPr>
      </w:pPr>
      <w:r w:rsidRPr="00D21C47">
        <w:rPr>
          <w:rFonts w:ascii="Times New Roman" w:hAnsi="Times New Roman" w:cs="Times New Roman"/>
          <w:b/>
          <w:sz w:val="24"/>
          <w:szCs w:val="24"/>
        </w:rPr>
        <w:t>Seletuskiri Mõisaküla ja Õisu katlamaja rendilepingu pikendamise kohta</w:t>
      </w:r>
    </w:p>
    <w:p w:rsidR="00BC4E92" w:rsidRDefault="00E535EC" w:rsidP="00BC4E92">
      <w:pPr>
        <w:pStyle w:val="Loendilik"/>
        <w:ind w:left="644"/>
        <w:rPr>
          <w:rFonts w:ascii="Times New Roman" w:hAnsi="Times New Roman" w:cs="Times New Roman"/>
          <w:sz w:val="24"/>
          <w:szCs w:val="24"/>
        </w:rPr>
      </w:pPr>
      <w:r w:rsidRPr="00851480">
        <w:rPr>
          <w:rFonts w:ascii="Times New Roman" w:hAnsi="Times New Roman" w:cs="Times New Roman"/>
          <w:sz w:val="24"/>
          <w:szCs w:val="24"/>
        </w:rPr>
        <w:br/>
      </w:r>
      <w:r w:rsidR="00A65AB8" w:rsidRPr="00851480">
        <w:rPr>
          <w:rFonts w:ascii="Times New Roman" w:hAnsi="Times New Roman" w:cs="Times New Roman"/>
          <w:sz w:val="24"/>
          <w:szCs w:val="24"/>
        </w:rPr>
        <w:t>Vastavalt Mõisaküla arengukavale on vajalik rekonstrueerida katlamaja ja soojustrassid. Investeeringu maht ca 0,5 mln.€</w:t>
      </w:r>
      <w:r w:rsidRPr="00851480">
        <w:rPr>
          <w:rFonts w:ascii="Times New Roman" w:hAnsi="Times New Roman" w:cs="Times New Roman"/>
          <w:sz w:val="24"/>
          <w:szCs w:val="24"/>
        </w:rPr>
        <w:br/>
      </w:r>
      <w:r w:rsidR="00E33A99" w:rsidRPr="00851480">
        <w:rPr>
          <w:rFonts w:ascii="Times New Roman" w:hAnsi="Times New Roman" w:cs="Times New Roman"/>
          <w:sz w:val="24"/>
          <w:szCs w:val="24"/>
        </w:rPr>
        <w:t>Tulenevalt SA KIK meetmemäärusest investeeringud võib teostada ka varade rentnik. Sellisel juhul on vajalik</w:t>
      </w:r>
      <w:r w:rsidR="00BC4E92">
        <w:rPr>
          <w:rFonts w:ascii="Times New Roman" w:hAnsi="Times New Roman" w:cs="Times New Roman"/>
          <w:sz w:val="24"/>
          <w:szCs w:val="24"/>
        </w:rPr>
        <w:t>,</w:t>
      </w:r>
      <w:r w:rsidR="00E33A99" w:rsidRPr="00851480">
        <w:rPr>
          <w:rFonts w:ascii="Times New Roman" w:hAnsi="Times New Roman" w:cs="Times New Roman"/>
          <w:sz w:val="24"/>
          <w:szCs w:val="24"/>
        </w:rPr>
        <w:t xml:space="preserve"> et kehtiv rendileping on pikaajaline: vähemalt kuni projekti järgse aruande kohu</w:t>
      </w:r>
      <w:r w:rsidR="00D21C47">
        <w:rPr>
          <w:rFonts w:ascii="Times New Roman" w:hAnsi="Times New Roman" w:cs="Times New Roman"/>
          <w:sz w:val="24"/>
          <w:szCs w:val="24"/>
        </w:rPr>
        <w:t>s</w:t>
      </w:r>
      <w:r w:rsidR="00E33A99" w:rsidRPr="00851480">
        <w:rPr>
          <w:rFonts w:ascii="Times New Roman" w:hAnsi="Times New Roman" w:cs="Times New Roman"/>
          <w:sz w:val="24"/>
          <w:szCs w:val="24"/>
        </w:rPr>
        <w:t>tuse lõpuni (ehk vähemalt aastani 2028 a)</w:t>
      </w:r>
      <w:r w:rsidRPr="00851480">
        <w:rPr>
          <w:rFonts w:ascii="Times New Roman" w:hAnsi="Times New Roman" w:cs="Times New Roman"/>
          <w:sz w:val="24"/>
          <w:szCs w:val="24"/>
        </w:rPr>
        <w:t xml:space="preserve">. Mõisaküla rendileping kehtib hetkel vaid kuni 2022 a. </w:t>
      </w:r>
      <w:r w:rsidRPr="00BC4E92">
        <w:rPr>
          <w:rFonts w:ascii="Times New Roman" w:hAnsi="Times New Roman" w:cs="Times New Roman"/>
          <w:sz w:val="24"/>
          <w:szCs w:val="24"/>
        </w:rPr>
        <w:br/>
      </w:r>
      <w:r w:rsidR="00E33A99" w:rsidRPr="00BC4E92">
        <w:rPr>
          <w:rFonts w:ascii="Times New Roman" w:hAnsi="Times New Roman" w:cs="Times New Roman"/>
          <w:sz w:val="24"/>
          <w:szCs w:val="24"/>
        </w:rPr>
        <w:t>Hetkel on tulnud taotlus SW Energia poolt</w:t>
      </w:r>
      <w:r w:rsidR="00BC4E92">
        <w:rPr>
          <w:rFonts w:ascii="Times New Roman" w:hAnsi="Times New Roman" w:cs="Times New Roman"/>
          <w:sz w:val="24"/>
          <w:szCs w:val="24"/>
        </w:rPr>
        <w:t xml:space="preserve"> rendilepingu pikendamiseks. </w:t>
      </w:r>
      <w:r w:rsidR="00E33A99" w:rsidRPr="00BC4E92">
        <w:rPr>
          <w:rFonts w:ascii="Times New Roman" w:hAnsi="Times New Roman" w:cs="Times New Roman"/>
          <w:sz w:val="24"/>
          <w:szCs w:val="24"/>
        </w:rPr>
        <w:t>SW Energia OÜ on avaldanud valmidust teostada vajalikud investeeringud. Seni on SW Energia OÜ kütnud Mõisaküla alates 2012 a. ja Õisut alates 2004 a. Rentnik on oma kohu</w:t>
      </w:r>
      <w:r w:rsidR="00D21C47" w:rsidRPr="00BC4E92">
        <w:rPr>
          <w:rFonts w:ascii="Times New Roman" w:hAnsi="Times New Roman" w:cs="Times New Roman"/>
          <w:sz w:val="24"/>
          <w:szCs w:val="24"/>
        </w:rPr>
        <w:t>s</w:t>
      </w:r>
      <w:r w:rsidR="00E33A99" w:rsidRPr="00BC4E92">
        <w:rPr>
          <w:rFonts w:ascii="Times New Roman" w:hAnsi="Times New Roman" w:cs="Times New Roman"/>
          <w:sz w:val="24"/>
          <w:szCs w:val="24"/>
        </w:rPr>
        <w:t>tusi täitnud korrektselt ja tulenevalt lepingust on rentnikul eeli</w:t>
      </w:r>
      <w:r w:rsidRPr="00BC4E92">
        <w:rPr>
          <w:rFonts w:ascii="Times New Roman" w:hAnsi="Times New Roman" w:cs="Times New Roman"/>
          <w:sz w:val="24"/>
          <w:szCs w:val="24"/>
        </w:rPr>
        <w:t>sõi</w:t>
      </w:r>
      <w:r w:rsidR="00E33A99" w:rsidRPr="00BC4E92">
        <w:rPr>
          <w:rFonts w:ascii="Times New Roman" w:hAnsi="Times New Roman" w:cs="Times New Roman"/>
          <w:sz w:val="24"/>
          <w:szCs w:val="24"/>
        </w:rPr>
        <w:t>gus lepingu pikendamiseks.</w:t>
      </w:r>
      <w:r w:rsidR="00D21C47" w:rsidRPr="00BC4E92">
        <w:rPr>
          <w:rFonts w:ascii="Times New Roman" w:hAnsi="Times New Roman" w:cs="Times New Roman"/>
          <w:sz w:val="24"/>
          <w:szCs w:val="24"/>
        </w:rPr>
        <w:t xml:space="preserve">  R</w:t>
      </w:r>
      <w:r w:rsidRPr="00BC4E92">
        <w:rPr>
          <w:rFonts w:ascii="Times New Roman" w:hAnsi="Times New Roman" w:cs="Times New Roman"/>
          <w:sz w:val="24"/>
          <w:szCs w:val="24"/>
        </w:rPr>
        <w:t>entn</w:t>
      </w:r>
      <w:r w:rsidR="00745170" w:rsidRPr="00BC4E92">
        <w:rPr>
          <w:rFonts w:ascii="Times New Roman" w:hAnsi="Times New Roman" w:cs="Times New Roman"/>
          <w:sz w:val="24"/>
          <w:szCs w:val="24"/>
        </w:rPr>
        <w:t>ik on seni käitunud korrektselt ja teen ettepaneku anda</w:t>
      </w:r>
      <w:r w:rsidR="00A43885" w:rsidRPr="00BC4E92">
        <w:rPr>
          <w:rFonts w:ascii="Times New Roman" w:hAnsi="Times New Roman" w:cs="Times New Roman"/>
          <w:sz w:val="24"/>
          <w:szCs w:val="24"/>
        </w:rPr>
        <w:t xml:space="preserve"> võimalus ning</w:t>
      </w:r>
      <w:r w:rsidRPr="00BC4E92">
        <w:rPr>
          <w:rFonts w:ascii="Times New Roman" w:hAnsi="Times New Roman" w:cs="Times New Roman"/>
          <w:sz w:val="24"/>
          <w:szCs w:val="24"/>
        </w:rPr>
        <w:t xml:space="preserve"> </w:t>
      </w:r>
      <w:r w:rsidR="0032515D">
        <w:rPr>
          <w:rFonts w:ascii="Times New Roman" w:hAnsi="Times New Roman" w:cs="Times New Roman"/>
          <w:sz w:val="24"/>
          <w:szCs w:val="24"/>
        </w:rPr>
        <w:t xml:space="preserve">lubada </w:t>
      </w:r>
      <w:r w:rsidRPr="00BC4E92">
        <w:rPr>
          <w:rFonts w:ascii="Times New Roman" w:hAnsi="Times New Roman" w:cs="Times New Roman"/>
          <w:sz w:val="24"/>
          <w:szCs w:val="24"/>
        </w:rPr>
        <w:t>pikendada rendileping.  Rendilepingu mittepikendamisel satub ohtu Mõi</w:t>
      </w:r>
      <w:r w:rsidR="00A43885" w:rsidRPr="00BC4E92">
        <w:rPr>
          <w:rFonts w:ascii="Times New Roman" w:hAnsi="Times New Roman" w:cs="Times New Roman"/>
          <w:sz w:val="24"/>
          <w:szCs w:val="24"/>
        </w:rPr>
        <w:t xml:space="preserve">saküla piirkonna edasine areng. </w:t>
      </w:r>
    </w:p>
    <w:p w:rsidR="00CB1C6D" w:rsidRPr="00BC4E92" w:rsidRDefault="00994A29" w:rsidP="00BC4E92">
      <w:pPr>
        <w:pStyle w:val="Loendilik"/>
        <w:ind w:left="644"/>
        <w:rPr>
          <w:rFonts w:ascii="Times New Roman" w:hAnsi="Times New Roman" w:cs="Times New Roman"/>
          <w:sz w:val="24"/>
          <w:szCs w:val="24"/>
        </w:rPr>
      </w:pPr>
      <w:r>
        <w:rPr>
          <w:rFonts w:ascii="Times New Roman" w:hAnsi="Times New Roman" w:cs="Times New Roman"/>
          <w:sz w:val="24"/>
          <w:szCs w:val="24"/>
        </w:rPr>
        <w:t xml:space="preserve">Mõisaküla investeeringud </w:t>
      </w:r>
      <w:r w:rsidR="00F613D7" w:rsidRPr="00BC4E92">
        <w:rPr>
          <w:rFonts w:ascii="Times New Roman" w:hAnsi="Times New Roman" w:cs="Times New Roman"/>
          <w:sz w:val="24"/>
          <w:szCs w:val="24"/>
        </w:rPr>
        <w:t xml:space="preserve">SW Energia OÜ </w:t>
      </w:r>
      <w:r>
        <w:rPr>
          <w:rFonts w:ascii="Times New Roman" w:hAnsi="Times New Roman" w:cs="Times New Roman"/>
          <w:sz w:val="24"/>
          <w:szCs w:val="24"/>
        </w:rPr>
        <w:t>poolt on teostatud</w:t>
      </w:r>
      <w:r w:rsidR="00F613D7" w:rsidRPr="00BC4E92">
        <w:rPr>
          <w:rFonts w:ascii="Times New Roman" w:hAnsi="Times New Roman" w:cs="Times New Roman"/>
          <w:sz w:val="24"/>
          <w:szCs w:val="24"/>
        </w:rPr>
        <w:t xml:space="preserve"> aastal 2015 a. Samal ajal käis ka Mõisaküla linna soojusmajanduse arengukava koostamine. Arenguk</w:t>
      </w:r>
      <w:r w:rsidR="00BC4E92">
        <w:rPr>
          <w:rFonts w:ascii="Times New Roman" w:hAnsi="Times New Roman" w:cs="Times New Roman"/>
          <w:sz w:val="24"/>
          <w:szCs w:val="24"/>
        </w:rPr>
        <w:t>a</w:t>
      </w:r>
      <w:r w:rsidR="00F613D7" w:rsidRPr="00BC4E92">
        <w:rPr>
          <w:rFonts w:ascii="Times New Roman" w:hAnsi="Times New Roman" w:cs="Times New Roman"/>
          <w:sz w:val="24"/>
          <w:szCs w:val="24"/>
        </w:rPr>
        <w:t xml:space="preserve">va on vastu võetud volikogu poolt ja rentniku poolt teostatud investeering </w:t>
      </w:r>
      <w:r w:rsidR="00CB1C6D" w:rsidRPr="00BC4E92">
        <w:rPr>
          <w:rFonts w:ascii="Times New Roman" w:hAnsi="Times New Roman" w:cs="Times New Roman"/>
          <w:sz w:val="24"/>
          <w:szCs w:val="24"/>
        </w:rPr>
        <w:t>ära kirjeldatud (koos summadega). Investeeringud amortiseeritakse vastavalt Konkurents</w:t>
      </w:r>
      <w:r w:rsidR="0096742A" w:rsidRPr="00BC4E92">
        <w:rPr>
          <w:rFonts w:ascii="Times New Roman" w:hAnsi="Times New Roman" w:cs="Times New Roman"/>
          <w:sz w:val="24"/>
          <w:szCs w:val="24"/>
        </w:rPr>
        <w:t>iameti metoodikale.  Mulgi</w:t>
      </w:r>
      <w:r w:rsidR="00CB1C6D" w:rsidRPr="00BC4E92">
        <w:rPr>
          <w:rFonts w:ascii="Times New Roman" w:hAnsi="Times New Roman" w:cs="Times New Roman"/>
          <w:sz w:val="24"/>
          <w:szCs w:val="24"/>
        </w:rPr>
        <w:t xml:space="preserve"> vald on saatnud päringuid vara arvestuste kohta. Viimases teates SW Energia OÜ deklareeris</w:t>
      </w:r>
      <w:r>
        <w:rPr>
          <w:rFonts w:ascii="Times New Roman" w:hAnsi="Times New Roman" w:cs="Times New Roman"/>
          <w:sz w:val="24"/>
          <w:szCs w:val="24"/>
        </w:rPr>
        <w:t>, et jääk 1.07.2019 seisuga on</w:t>
      </w:r>
      <w:r w:rsidR="00CB1C6D" w:rsidRPr="00BC4E92">
        <w:rPr>
          <w:rFonts w:ascii="Times New Roman" w:hAnsi="Times New Roman" w:cs="Times New Roman"/>
          <w:sz w:val="24"/>
          <w:szCs w:val="24"/>
        </w:rPr>
        <w:t xml:space="preserve"> 26 094,68 €. </w:t>
      </w:r>
    </w:p>
    <w:p w:rsidR="0096742A" w:rsidRPr="00FD214F" w:rsidRDefault="00FD214F" w:rsidP="00FD214F">
      <w:pPr>
        <w:pStyle w:val="Loendilik"/>
        <w:jc w:val="both"/>
        <w:rPr>
          <w:rFonts w:ascii="Times New Roman" w:hAnsi="Times New Roman" w:cs="Times New Roman"/>
          <w:sz w:val="24"/>
          <w:szCs w:val="24"/>
        </w:rPr>
      </w:pPr>
      <w:r>
        <w:rPr>
          <w:rFonts w:ascii="Times New Roman" w:hAnsi="Times New Roman" w:cs="Times New Roman"/>
          <w:sz w:val="24"/>
          <w:szCs w:val="24"/>
        </w:rPr>
        <w:t>Õisu investeeringutest</w:t>
      </w:r>
      <w:r w:rsidR="00994A29">
        <w:rPr>
          <w:rFonts w:ascii="Times New Roman" w:hAnsi="Times New Roman" w:cs="Times New Roman"/>
          <w:sz w:val="24"/>
          <w:szCs w:val="24"/>
        </w:rPr>
        <w:t xml:space="preserve"> </w:t>
      </w:r>
      <w:r w:rsidR="00CB1C6D" w:rsidRPr="00851480">
        <w:rPr>
          <w:rFonts w:ascii="Times New Roman" w:hAnsi="Times New Roman" w:cs="Times New Roman"/>
          <w:sz w:val="24"/>
          <w:szCs w:val="24"/>
        </w:rPr>
        <w:t xml:space="preserve">SW Energia OÜ </w:t>
      </w:r>
      <w:r w:rsidR="00994A29">
        <w:rPr>
          <w:rFonts w:ascii="Times New Roman" w:hAnsi="Times New Roman" w:cs="Times New Roman"/>
          <w:sz w:val="24"/>
          <w:szCs w:val="24"/>
        </w:rPr>
        <w:t>poolt on teostatud katlamaja täielik rekonstrueerimin</w:t>
      </w:r>
      <w:r w:rsidR="00CB1C6D" w:rsidRPr="00851480">
        <w:rPr>
          <w:rFonts w:ascii="Times New Roman" w:hAnsi="Times New Roman" w:cs="Times New Roman"/>
          <w:sz w:val="24"/>
          <w:szCs w:val="24"/>
        </w:rPr>
        <w:t xml:space="preserve">e 2012 a. Katlamaja kohta on koostatud ehitusprojekt ja ehitusprojekti alusel on väljastatud ehitusluba ja ehituse lõppemisel ka kasutusluba. Antud investeering on nähtav ka SA KIK andmebaasides. SA KIK projektid (nagu ka vee projektid) läbivad kontrolle alates hanke kirjeldusest kuni kasutusloa saamiseni. </w:t>
      </w:r>
      <w:r w:rsidR="0096742A" w:rsidRPr="00851480">
        <w:rPr>
          <w:rFonts w:ascii="Times New Roman" w:hAnsi="Times New Roman" w:cs="Times New Roman"/>
          <w:sz w:val="24"/>
          <w:szCs w:val="24"/>
        </w:rPr>
        <w:t xml:space="preserve"> Katlamaja tänaseks on väga heas seisukorras. </w:t>
      </w:r>
      <w:r w:rsidR="00CB1C6D" w:rsidRPr="00851480">
        <w:rPr>
          <w:rFonts w:ascii="Times New Roman" w:hAnsi="Times New Roman" w:cs="Times New Roman"/>
          <w:sz w:val="24"/>
          <w:szCs w:val="24"/>
        </w:rPr>
        <w:t xml:space="preserve"> </w:t>
      </w:r>
      <w:r w:rsidR="0096742A" w:rsidRPr="00851480">
        <w:rPr>
          <w:rFonts w:ascii="Times New Roman" w:hAnsi="Times New Roman" w:cs="Times New Roman"/>
          <w:sz w:val="24"/>
          <w:szCs w:val="24"/>
        </w:rPr>
        <w:t>Mulgi vald on saatnud päringuid vara arvestuste kohta. Viimases teates SW Energia OÜ deklareeris et jääk 1.07.2019 seisuga oleks 138 472,24 €.</w:t>
      </w:r>
    </w:p>
    <w:p w:rsidR="00144556" w:rsidRDefault="00FD214F" w:rsidP="00144556">
      <w:pPr>
        <w:pStyle w:val="Loendilik"/>
        <w:jc w:val="both"/>
        <w:rPr>
          <w:rFonts w:ascii="Times New Roman" w:hAnsi="Times New Roman" w:cs="Times New Roman"/>
          <w:sz w:val="24"/>
          <w:szCs w:val="24"/>
        </w:rPr>
      </w:pPr>
      <w:r>
        <w:rPr>
          <w:rFonts w:ascii="Times New Roman" w:hAnsi="Times New Roman" w:cs="Times New Roman"/>
          <w:sz w:val="24"/>
          <w:szCs w:val="24"/>
        </w:rPr>
        <w:t>Kui rendilepingud lõp</w:t>
      </w:r>
      <w:r w:rsidR="0096742A" w:rsidRPr="00851480">
        <w:rPr>
          <w:rFonts w:ascii="Times New Roman" w:hAnsi="Times New Roman" w:cs="Times New Roman"/>
          <w:sz w:val="24"/>
          <w:szCs w:val="24"/>
        </w:rPr>
        <w:t>evad tekib SW Energial nõudeõigus investeeringute hüvitamiseks. Samas investeeringud lähevad jätkuvalt soojusenergia hinda. Rendilepingu pikendamisel jookseb</w:t>
      </w:r>
      <w:r w:rsidR="00A43885" w:rsidRPr="00851480">
        <w:rPr>
          <w:rFonts w:ascii="Times New Roman" w:hAnsi="Times New Roman" w:cs="Times New Roman"/>
          <w:sz w:val="24"/>
          <w:szCs w:val="24"/>
        </w:rPr>
        <w:t xml:space="preserve"> perioodi lõpus</w:t>
      </w:r>
      <w:r w:rsidR="0096742A" w:rsidRPr="00851480">
        <w:rPr>
          <w:rFonts w:ascii="Times New Roman" w:hAnsi="Times New Roman" w:cs="Times New Roman"/>
          <w:sz w:val="24"/>
          <w:szCs w:val="24"/>
        </w:rPr>
        <w:t xml:space="preserve"> Õisu investeering praktiliselt nulli (katlamaja amortiseeritakse 20 aastaga). Mõisaküla oma aga ca poole peale. Siis tuleb otsustada, kas hüvitada ja toota ise või pikendada veel järgmiseks perio</w:t>
      </w:r>
      <w:r w:rsidR="00144556">
        <w:rPr>
          <w:rFonts w:ascii="Times New Roman" w:hAnsi="Times New Roman" w:cs="Times New Roman"/>
          <w:sz w:val="24"/>
          <w:szCs w:val="24"/>
        </w:rPr>
        <w:t>odiks.</w:t>
      </w:r>
    </w:p>
    <w:p w:rsidR="00144556" w:rsidRPr="00144556" w:rsidRDefault="00144556" w:rsidP="00144556">
      <w:pPr>
        <w:jc w:val="both"/>
        <w:rPr>
          <w:rFonts w:ascii="Times New Roman" w:hAnsi="Times New Roman" w:cs="Times New Roman"/>
          <w:sz w:val="24"/>
          <w:szCs w:val="24"/>
        </w:rPr>
      </w:pPr>
    </w:p>
    <w:p w:rsidR="0032515D" w:rsidRDefault="00144556" w:rsidP="000E0824">
      <w:pPr>
        <w:pStyle w:val="Loendilik"/>
        <w:jc w:val="both"/>
        <w:rPr>
          <w:rFonts w:ascii="Times New Roman" w:hAnsi="Times New Roman" w:cs="Times New Roman"/>
          <w:sz w:val="24"/>
          <w:szCs w:val="24"/>
        </w:rPr>
      </w:pPr>
      <w:r w:rsidRPr="00BC4E92">
        <w:rPr>
          <w:rFonts w:ascii="Times New Roman" w:hAnsi="Times New Roman" w:cs="Times New Roman"/>
          <w:sz w:val="24"/>
          <w:szCs w:val="24"/>
        </w:rPr>
        <w:t xml:space="preserve"> Rentnik on seni käitunud kor</w:t>
      </w:r>
      <w:r w:rsidR="000E0824">
        <w:rPr>
          <w:rFonts w:ascii="Times New Roman" w:hAnsi="Times New Roman" w:cs="Times New Roman"/>
          <w:sz w:val="24"/>
          <w:szCs w:val="24"/>
        </w:rPr>
        <w:t>rektselt ja teen ettepaneku</w:t>
      </w:r>
      <w:r w:rsidRPr="00BC4E92">
        <w:rPr>
          <w:rFonts w:ascii="Times New Roman" w:hAnsi="Times New Roman" w:cs="Times New Roman"/>
          <w:sz w:val="24"/>
          <w:szCs w:val="24"/>
        </w:rPr>
        <w:t xml:space="preserve"> </w:t>
      </w:r>
      <w:r w:rsidR="0032515D">
        <w:rPr>
          <w:rFonts w:ascii="Times New Roman" w:hAnsi="Times New Roman" w:cs="Times New Roman"/>
          <w:sz w:val="24"/>
          <w:szCs w:val="24"/>
        </w:rPr>
        <w:t xml:space="preserve">lubada </w:t>
      </w:r>
      <w:r w:rsidRPr="00BC4E92">
        <w:rPr>
          <w:rFonts w:ascii="Times New Roman" w:hAnsi="Times New Roman" w:cs="Times New Roman"/>
          <w:sz w:val="24"/>
          <w:szCs w:val="24"/>
        </w:rPr>
        <w:t>pikendada rendileping</w:t>
      </w:r>
      <w:r w:rsidR="000E0824">
        <w:rPr>
          <w:rFonts w:ascii="Times New Roman" w:hAnsi="Times New Roman" w:cs="Times New Roman"/>
          <w:sz w:val="24"/>
          <w:szCs w:val="24"/>
        </w:rPr>
        <w:t>ud</w:t>
      </w:r>
      <w:r w:rsidRPr="00BC4E92">
        <w:rPr>
          <w:rFonts w:ascii="Times New Roman" w:hAnsi="Times New Roman" w:cs="Times New Roman"/>
          <w:sz w:val="24"/>
          <w:szCs w:val="24"/>
        </w:rPr>
        <w:t>.</w:t>
      </w:r>
    </w:p>
    <w:p w:rsidR="0032515D" w:rsidRDefault="0032515D" w:rsidP="000E0824">
      <w:pPr>
        <w:pStyle w:val="Loendilik"/>
        <w:jc w:val="both"/>
        <w:rPr>
          <w:rFonts w:ascii="Times New Roman" w:hAnsi="Times New Roman" w:cs="Times New Roman"/>
          <w:sz w:val="24"/>
          <w:szCs w:val="24"/>
        </w:rPr>
      </w:pPr>
    </w:p>
    <w:p w:rsidR="0032515D" w:rsidRDefault="0032515D" w:rsidP="000E0824">
      <w:pPr>
        <w:pStyle w:val="Loendilik"/>
        <w:jc w:val="both"/>
        <w:rPr>
          <w:rFonts w:ascii="Times New Roman" w:hAnsi="Times New Roman" w:cs="Times New Roman"/>
          <w:sz w:val="24"/>
          <w:szCs w:val="24"/>
        </w:rPr>
      </w:pPr>
    </w:p>
    <w:p w:rsidR="0096742A" w:rsidRPr="00144556" w:rsidRDefault="0032515D" w:rsidP="000E0824">
      <w:pPr>
        <w:pStyle w:val="Loendilik"/>
        <w:jc w:val="both"/>
        <w:rPr>
          <w:rFonts w:ascii="Times New Roman" w:hAnsi="Times New Roman" w:cs="Times New Roman"/>
          <w:sz w:val="24"/>
          <w:szCs w:val="24"/>
        </w:rPr>
      </w:pPr>
      <w:r>
        <w:rPr>
          <w:rFonts w:ascii="Times New Roman" w:hAnsi="Times New Roman" w:cs="Times New Roman"/>
          <w:sz w:val="24"/>
          <w:szCs w:val="24"/>
        </w:rPr>
        <w:t xml:space="preserve">Koostas: Abivallavanem/valdkonnajuht  </w:t>
      </w:r>
      <w:bookmarkStart w:id="0" w:name="_GoBack"/>
      <w:bookmarkEnd w:id="0"/>
      <w:r>
        <w:rPr>
          <w:rFonts w:ascii="Times New Roman" w:hAnsi="Times New Roman" w:cs="Times New Roman"/>
          <w:sz w:val="24"/>
          <w:szCs w:val="24"/>
        </w:rPr>
        <w:t>Arvi  Meidla</w:t>
      </w:r>
      <w:r w:rsidR="00144556" w:rsidRPr="00BC4E92">
        <w:rPr>
          <w:rFonts w:ascii="Times New Roman" w:hAnsi="Times New Roman" w:cs="Times New Roman"/>
          <w:sz w:val="24"/>
          <w:szCs w:val="24"/>
        </w:rPr>
        <w:t xml:space="preserve">  </w:t>
      </w:r>
    </w:p>
    <w:p w:rsidR="00A43885" w:rsidRPr="00851480" w:rsidRDefault="00A43885" w:rsidP="00E535EC">
      <w:pPr>
        <w:pStyle w:val="Loendilik"/>
        <w:jc w:val="both"/>
        <w:rPr>
          <w:rFonts w:ascii="Times New Roman" w:hAnsi="Times New Roman" w:cs="Times New Roman"/>
          <w:sz w:val="24"/>
          <w:szCs w:val="24"/>
        </w:rPr>
      </w:pPr>
    </w:p>
    <w:p w:rsidR="0074096F" w:rsidRDefault="0074096F" w:rsidP="00A43885">
      <w:pPr>
        <w:pStyle w:val="Loendilik"/>
        <w:jc w:val="both"/>
        <w:rPr>
          <w:rFonts w:ascii="Times New Roman" w:hAnsi="Times New Roman" w:cs="Times New Roman"/>
          <w:sz w:val="24"/>
          <w:szCs w:val="24"/>
        </w:rPr>
      </w:pPr>
    </w:p>
    <w:p w:rsidR="000E0824" w:rsidRPr="00851480" w:rsidRDefault="000E0824" w:rsidP="00A43885">
      <w:pPr>
        <w:pStyle w:val="Loendilik"/>
        <w:jc w:val="both"/>
        <w:rPr>
          <w:rFonts w:ascii="Times New Roman" w:hAnsi="Times New Roman" w:cs="Times New Roman"/>
          <w:sz w:val="24"/>
          <w:szCs w:val="24"/>
        </w:rPr>
      </w:pPr>
    </w:p>
    <w:sectPr w:rsidR="000E0824" w:rsidRPr="008514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EC4D95"/>
    <w:multiLevelType w:val="hybridMultilevel"/>
    <w:tmpl w:val="51A8137C"/>
    <w:lvl w:ilvl="0" w:tplc="04250011">
      <w:start w:val="1"/>
      <w:numFmt w:val="decimal"/>
      <w:lvlText w:val="%1)"/>
      <w:lvlJc w:val="left"/>
      <w:pPr>
        <w:ind w:left="644" w:hanging="360"/>
      </w:pPr>
      <w:rPr>
        <w:rFonts w:hint="default"/>
      </w:rPr>
    </w:lvl>
    <w:lvl w:ilvl="1" w:tplc="04250019" w:tentative="1">
      <w:start w:val="1"/>
      <w:numFmt w:val="lowerLetter"/>
      <w:lvlText w:val="%2."/>
      <w:lvlJc w:val="left"/>
      <w:pPr>
        <w:ind w:left="1364" w:hanging="360"/>
      </w:p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B8"/>
    <w:rsid w:val="000E0824"/>
    <w:rsid w:val="00144556"/>
    <w:rsid w:val="00205EEB"/>
    <w:rsid w:val="0032515D"/>
    <w:rsid w:val="0074096F"/>
    <w:rsid w:val="00745170"/>
    <w:rsid w:val="00851480"/>
    <w:rsid w:val="0096742A"/>
    <w:rsid w:val="00994A29"/>
    <w:rsid w:val="00A43885"/>
    <w:rsid w:val="00A65AB8"/>
    <w:rsid w:val="00BC4E92"/>
    <w:rsid w:val="00CB1C6D"/>
    <w:rsid w:val="00D21C47"/>
    <w:rsid w:val="00E33A99"/>
    <w:rsid w:val="00E535EC"/>
    <w:rsid w:val="00F613D7"/>
    <w:rsid w:val="00FD214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7E89EF-4814-4CF9-9C8A-55819E358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A65AB8"/>
    <w:pPr>
      <w:spacing w:after="0" w:line="240" w:lineRule="auto"/>
    </w:pPr>
    <w:rPr>
      <w:rFonts w:ascii="Calibri" w:hAnsi="Calibri" w:cs="Calibri"/>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A65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84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383</Words>
  <Characters>2228</Characters>
  <Application>Microsoft Office Word</Application>
  <DocSecurity>0</DocSecurity>
  <Lines>18</Lines>
  <Paragraphs>5</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vadim.nogtev@swenergia.ee</dc:creator>
  <cp:keywords/>
  <dc:description/>
  <cp:lastModifiedBy>Arvi Meidla</cp:lastModifiedBy>
  <cp:revision>6</cp:revision>
  <dcterms:created xsi:type="dcterms:W3CDTF">2019-05-03T05:21:00Z</dcterms:created>
  <dcterms:modified xsi:type="dcterms:W3CDTF">2019-05-03T10:20:00Z</dcterms:modified>
</cp:coreProperties>
</file>